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666C54" wp14:paraId="2C078E63" wp14:textId="55C83644">
      <w:pPr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r w:rsidRPr="51666C54" w:rsidR="53D061D1">
        <w:rPr>
          <w:rFonts w:ascii="Arial" w:hAnsi="Arial" w:eastAsia="Arial" w:cs="Arial"/>
          <w:sz w:val="28"/>
          <w:szCs w:val="28"/>
          <w:rtl w:val="1"/>
        </w:rPr>
        <w:t>أدناه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بعض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المصادروالمعلومات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التي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قد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تكون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1F179CEA">
        <w:rPr>
          <w:rFonts w:ascii="Arial" w:hAnsi="Arial" w:eastAsia="Arial" w:cs="Arial"/>
          <w:sz w:val="28"/>
          <w:szCs w:val="28"/>
          <w:rtl w:val="1"/>
        </w:rPr>
        <w:t>مفيدة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فيما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يتعلق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بالصراع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في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إسرائيل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.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للدخول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إلى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المواقع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الرجاء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الضغط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على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الروابط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.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يرجى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الاتصال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بمقدمي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الخدمات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للحصول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على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معلومات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sz w:val="28"/>
          <w:szCs w:val="28"/>
          <w:rtl w:val="1"/>
        </w:rPr>
        <w:t>إضافية</w:t>
      </w:r>
    </w:p>
    <w:p w:rsidR="51666C54" w:rsidP="51666C54" w:rsidRDefault="51666C54" w14:paraId="06B80609" w14:textId="16AECAE1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</w:p>
    <w:p w:rsidR="53D061D1" w:rsidP="51666C54" w:rsidRDefault="53D061D1" w14:paraId="11C2A10D" w14:textId="73BD18D8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51666C54" w:rsidR="53D061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موقع</w:t>
      </w:r>
      <w:r w:rsidRPr="51666C54" w:rsidR="53D061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53D061D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الحكومة</w:t>
      </w:r>
    </w:p>
    <w:p w:rsidR="53D061D1" w:rsidP="51666C54" w:rsidRDefault="53D061D1" w14:paraId="415E02AA" w14:textId="3CE4C136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r w:rsidRPr="51666C54" w:rsidR="53D061D1">
        <w:rPr>
          <w:rFonts w:ascii="Arial" w:hAnsi="Arial" w:eastAsia="Arial" w:cs="Arial"/>
          <w:sz w:val="28"/>
          <w:szCs w:val="28"/>
        </w:rPr>
        <w:t xml:space="preserve">  </w:t>
      </w:r>
      <w:hyperlink r:id="R3f859060dd4a4d03">
        <w:r w:rsidRPr="51666C54" w:rsidR="53D061D1">
          <w:rPr>
            <w:rStyle w:val="Hyperlink"/>
            <w:rFonts w:ascii="Arial" w:hAnsi="Arial" w:eastAsia="Arial" w:cs="Arial"/>
            <w:sz w:val="28"/>
            <w:szCs w:val="28"/>
          </w:rPr>
          <w:t>https://www.gov.il/en</w:t>
        </w:r>
      </w:hyperlink>
    </w:p>
    <w:p w:rsidR="33635E3E" w:rsidP="51666C54" w:rsidRDefault="33635E3E" w14:paraId="745280DC" w14:textId="403D05D0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51666C54" w:rsidR="33635E3E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د</w:t>
      </w:r>
      <w:r w:rsidRPr="51666C54" w:rsidR="33635E3E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عم</w:t>
      </w:r>
      <w:r w:rsidRPr="51666C54" w:rsidR="33635E3E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33635E3E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الصحة</w:t>
      </w:r>
      <w:r w:rsidRPr="51666C54" w:rsidR="33635E3E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33635E3E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النفسية</w:t>
      </w:r>
    </w:p>
    <w:p w:rsidR="29D7C993" w:rsidP="51666C54" w:rsidRDefault="29D7C993" w14:paraId="34B1E5DD" w14:textId="15695CFE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0"/>
          <w:bCs w:val="0"/>
          <w:sz w:val="28"/>
          <w:szCs w:val="28"/>
        </w:rPr>
      </w:pPr>
      <w:r w:rsidRPr="51666C54" w:rsidR="29D7C993">
        <w:rPr>
          <w:rFonts w:ascii="Arial" w:hAnsi="Arial" w:eastAsia="Arial" w:cs="Arial"/>
          <w:b w:val="0"/>
          <w:bCs w:val="0"/>
          <w:sz w:val="28"/>
          <w:szCs w:val="28"/>
        </w:rPr>
        <w:t xml:space="preserve">Better Help  </w:t>
      </w:r>
    </w:p>
    <w:p w:rsidR="29D7C993" w:rsidP="51666C54" w:rsidRDefault="29D7C993" w14:paraId="19867979" w14:textId="52184D50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0"/>
          <w:bCs w:val="0"/>
          <w:sz w:val="28"/>
          <w:szCs w:val="28"/>
        </w:rPr>
      </w:pPr>
      <w:hyperlink r:id="R7b2d2722cacc4623">
        <w:r w:rsidRPr="51666C54" w:rsidR="29D7C993">
          <w:rPr>
            <w:rStyle w:val="Hyperlink"/>
            <w:rFonts w:ascii="Arial" w:hAnsi="Arial" w:eastAsia="Arial" w:cs="Arial"/>
            <w:b w:val="0"/>
            <w:bCs w:val="0"/>
            <w:sz w:val="28"/>
            <w:szCs w:val="28"/>
          </w:rPr>
          <w:t>https://www.betterhelp.com/israelsupport/</w:t>
        </w:r>
      </w:hyperlink>
      <w:r w:rsidRPr="51666C54" w:rsidR="29D7C993">
        <w:rPr>
          <w:rFonts w:ascii="Arial" w:hAnsi="Arial" w:eastAsia="Arial" w:cs="Arial"/>
          <w:b w:val="0"/>
          <w:bCs w:val="0"/>
          <w:sz w:val="28"/>
          <w:szCs w:val="28"/>
        </w:rPr>
        <w:t xml:space="preserve"> </w:t>
      </w:r>
    </w:p>
    <w:p w:rsidR="7F9829A5" w:rsidP="51666C54" w:rsidRDefault="7F9829A5" w14:paraId="418AA41D" w14:textId="4E97A503">
      <w:pPr>
        <w:pStyle w:val="Normal"/>
        <w:spacing w:line="240" w:lineRule="auto"/>
        <w:ind w:left="0"/>
        <w:jc w:val="right"/>
        <w:rPr>
          <w:rFonts w:ascii="Arial" w:hAnsi="Arial" w:eastAsia="Arial" w:cs="Arial"/>
          <w:b w:val="0"/>
          <w:bCs w:val="0"/>
          <w:sz w:val="28"/>
          <w:szCs w:val="28"/>
        </w:rPr>
      </w:pPr>
      <w:r w:rsidRPr="51666C54" w:rsidR="7F9829A5">
        <w:rPr>
          <w:rFonts w:ascii="Arial" w:hAnsi="Arial" w:eastAsia="Arial" w:cs="Arial"/>
          <w:b w:val="0"/>
          <w:bCs w:val="0"/>
          <w:sz w:val="28"/>
          <w:szCs w:val="28"/>
          <w:rtl w:val="1"/>
        </w:rPr>
        <w:t>ميتيف - المركز الإسرائيلي للصدمات النفسية</w:t>
      </w:r>
      <w:r w:rsidRPr="51666C54" w:rsidR="29D7C993">
        <w:rPr>
          <w:rFonts w:ascii="Arial" w:hAnsi="Arial" w:eastAsia="Arial" w:cs="Arial"/>
          <w:b w:val="0"/>
          <w:bCs w:val="0"/>
          <w:sz w:val="28"/>
          <w:szCs w:val="28"/>
        </w:rPr>
        <w:t xml:space="preserve"> </w:t>
      </w:r>
    </w:p>
    <w:p w:rsidR="29D7C993" w:rsidP="51666C54" w:rsidRDefault="29D7C993" w14:paraId="73DC81E3" w14:textId="3A105478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0"/>
          <w:bCs w:val="0"/>
          <w:sz w:val="28"/>
          <w:szCs w:val="28"/>
        </w:rPr>
      </w:pPr>
      <w:hyperlink r:id="R9b6e734d6aa941c2">
        <w:r w:rsidRPr="51666C54" w:rsidR="29D7C993">
          <w:rPr>
            <w:rStyle w:val="Hyperlink"/>
            <w:rFonts w:ascii="Arial" w:hAnsi="Arial" w:eastAsia="Arial" w:cs="Arial"/>
            <w:b w:val="0"/>
            <w:bCs w:val="0"/>
            <w:sz w:val="28"/>
            <w:szCs w:val="28"/>
          </w:rPr>
          <w:t>https://metiv.org/en/home/</w:t>
        </w:r>
      </w:hyperlink>
      <w:r w:rsidRPr="51666C54" w:rsidR="29D7C993">
        <w:rPr>
          <w:rFonts w:ascii="Arial" w:hAnsi="Arial" w:eastAsia="Arial" w:cs="Arial"/>
          <w:b w:val="0"/>
          <w:bCs w:val="0"/>
          <w:sz w:val="28"/>
          <w:szCs w:val="28"/>
        </w:rPr>
        <w:t xml:space="preserve"> </w:t>
      </w:r>
    </w:p>
    <w:p w:rsidR="244ABB99" w:rsidP="51666C54" w:rsidRDefault="244ABB99" w14:paraId="1252A170" w14:textId="20D16805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0"/>
          <w:bCs w:val="0"/>
          <w:sz w:val="28"/>
          <w:szCs w:val="28"/>
        </w:rPr>
      </w:pP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>الخط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 xml:space="preserve"> 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>الساخن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 xml:space="preserve"> 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>للمساعدة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 xml:space="preserve"> 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>والدعم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 xml:space="preserve"> 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  <w:rtl w:val="1"/>
        </w:rPr>
        <w:t>النفسي</w:t>
      </w:r>
      <w:r w:rsidRPr="51666C54" w:rsidR="244ABB99">
        <w:rPr>
          <w:rFonts w:ascii="Arial" w:hAnsi="Arial" w:eastAsia="Arial" w:cs="Arial"/>
          <w:b w:val="0"/>
          <w:bCs w:val="0"/>
          <w:sz w:val="28"/>
          <w:szCs w:val="28"/>
        </w:rPr>
        <w:t xml:space="preserve"> </w:t>
      </w:r>
    </w:p>
    <w:p w:rsidR="59FA8045" w:rsidP="51666C54" w:rsidRDefault="59FA8045" w14:paraId="618A89DD" w14:textId="3E1D8D53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hyperlink r:id="Rfe4acf27df1a4ee5">
        <w:r w:rsidRPr="51666C54" w:rsidR="59FA8045">
          <w:rPr>
            <w:rStyle w:val="Hyperlink"/>
            <w:rFonts w:ascii="Arial" w:hAnsi="Arial" w:eastAsia="Arial" w:cs="Arial"/>
            <w:sz w:val="28"/>
            <w:szCs w:val="28"/>
          </w:rPr>
          <w:t>https://www.gov.il/en/Departments/General/emotional-assistance-and-support-hotline-center-for-new-olim</w:t>
        </w:r>
      </w:hyperlink>
    </w:p>
    <w:p w:rsidR="51666C54" w:rsidP="51666C54" w:rsidRDefault="51666C54" w14:paraId="42014B3E" w14:textId="5FD3912C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</w:p>
    <w:p w:rsidR="59FA8045" w:rsidP="51666C54" w:rsidRDefault="59FA8045" w14:paraId="6549076E" w14:textId="31A81441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قائمة</w:t>
      </w: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أرقام</w:t>
      </w: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هواتف</w:t>
      </w: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الطوارئ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228414D3" w14:textId="11C5C0B2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شرطة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إسرائيل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– 100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160A5C46" w14:textId="4F3BA91B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الشرطة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الإسرائيلية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(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غير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الطوارئ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) – 110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09F51A0B" w14:textId="2C868671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إسعاف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– 101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4E0E1522" w14:textId="74AF10FA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يونايتد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هاتسالا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– 1221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288E0964" w14:textId="367909A6">
      <w:pPr>
        <w:pStyle w:val="Normal"/>
        <w:spacing w:line="240" w:lineRule="auto"/>
        <w:ind w:left="1440"/>
        <w:jc w:val="right"/>
      </w:pPr>
      <w:hyperlink r:id="Rc44432e1982641e4">
        <w:r w:rsidRPr="51666C54" w:rsidR="59FA8045">
          <w:rPr>
            <w:rStyle w:val="Hyperlink"/>
            <w:rFonts w:ascii="Arial" w:hAnsi="Arial" w:eastAsia="Arial" w:cs="Arial"/>
            <w:sz w:val="28"/>
            <w:szCs w:val="28"/>
          </w:rPr>
          <w:t>https://israelrescue.org/en_CA/</w:t>
        </w:r>
      </w:hyperlink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087969C0" w14:textId="66565470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عيران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–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الخط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الساخن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للأزمات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F3A06DD">
        <w:rPr>
          <w:rFonts w:ascii="Arial" w:hAnsi="Arial" w:eastAsia="Arial" w:cs="Arial"/>
          <w:sz w:val="28"/>
          <w:szCs w:val="28"/>
          <w:rtl w:val="1"/>
        </w:rPr>
        <w:t>النفسية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– 1201</w:t>
      </w:r>
      <w:r w:rsidRPr="51666C54" w:rsidR="4658A6F2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(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التحويلة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: 10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للغة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الإنجليزية</w:t>
      </w:r>
      <w:r w:rsidRPr="51666C54" w:rsidR="59FA8045">
        <w:rPr>
          <w:rFonts w:ascii="Arial" w:hAnsi="Arial" w:eastAsia="Arial" w:cs="Arial"/>
          <w:sz w:val="28"/>
          <w:szCs w:val="28"/>
        </w:rPr>
        <w:t>)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024B4144" w14:textId="4A07C723">
      <w:pPr>
        <w:pStyle w:val="Normal"/>
        <w:spacing w:line="240" w:lineRule="auto"/>
        <w:ind w:left="1440"/>
        <w:jc w:val="right"/>
      </w:pPr>
      <w:hyperlink r:id="R9098e51be66b4050">
        <w:r w:rsidRPr="51666C54" w:rsidR="59FA8045">
          <w:rPr>
            <w:rStyle w:val="Hyperlink"/>
            <w:rFonts w:ascii="Arial" w:hAnsi="Arial" w:eastAsia="Arial" w:cs="Arial"/>
            <w:sz w:val="28"/>
            <w:szCs w:val="28"/>
          </w:rPr>
          <w:t>https://en.eran.org.il/</w:t>
        </w:r>
      </w:hyperlink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09D382AF" w14:textId="239C90E3">
      <w:pPr>
        <w:pStyle w:val="Normal"/>
        <w:spacing w:line="240" w:lineRule="auto"/>
        <w:ind w:left="1440"/>
        <w:jc w:val="right"/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ناتال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 xml:space="preserve"> –  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>مركز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>الصدمات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>ا</w:t>
      </w:r>
      <w:r w:rsidRPr="51666C54" w:rsidR="064ACA3C">
        <w:rPr>
          <w:rFonts w:ascii="Arial" w:hAnsi="Arial" w:eastAsia="Arial" w:cs="Arial"/>
          <w:noProof w:val="0"/>
          <w:sz w:val="28"/>
          <w:szCs w:val="28"/>
          <w:rtl w:val="1"/>
          <w:lang w:val="en-US"/>
        </w:rPr>
        <w:t>ل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>نفسية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>والمرونة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 xml:space="preserve"> </w:t>
      </w:r>
      <w:r w:rsidRPr="51666C54" w:rsidR="064ACA3C">
        <w:rPr>
          <w:rFonts w:ascii="Arial" w:hAnsi="Arial" w:eastAsia="Arial" w:cs="Arial"/>
          <w:sz w:val="28"/>
          <w:szCs w:val="28"/>
          <w:rtl w:val="1"/>
        </w:rPr>
        <w:t>الإسرائيلي</w:t>
      </w:r>
      <w:r w:rsidRPr="51666C54" w:rsidR="59FA8045">
        <w:rPr>
          <w:rFonts w:ascii="Arial" w:hAnsi="Arial" w:eastAsia="Arial" w:cs="Arial"/>
          <w:sz w:val="28"/>
          <w:szCs w:val="28"/>
          <w:rtl w:val="1"/>
        </w:rPr>
        <w:t>– 363-363-800-1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289E57A7" w14:textId="2B4BEAAA">
      <w:pPr>
        <w:pStyle w:val="Normal"/>
        <w:spacing w:line="240" w:lineRule="auto"/>
        <w:ind w:left="1440"/>
        <w:jc w:val="right"/>
      </w:pPr>
      <w:hyperlink r:id="R4a9cf1eb078e4abf">
        <w:r w:rsidRPr="51666C54" w:rsidR="59FA8045">
          <w:rPr>
            <w:rStyle w:val="Hyperlink"/>
            <w:rFonts w:ascii="Arial" w:hAnsi="Arial" w:eastAsia="Arial" w:cs="Arial"/>
            <w:sz w:val="28"/>
            <w:szCs w:val="28"/>
          </w:rPr>
          <w:t>https://www.nate.org.il</w:t>
        </w:r>
      </w:hyperlink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51F37E13" w14:textId="5A52AEFA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r w:rsidRPr="51666C54" w:rsidR="59FA8045">
        <w:rPr>
          <w:rFonts w:ascii="Arial" w:hAnsi="Arial" w:eastAsia="Arial" w:cs="Arial"/>
          <w:sz w:val="28"/>
          <w:szCs w:val="28"/>
          <w:rtl w:val="1"/>
        </w:rPr>
        <w:t>سحر</w:t>
      </w:r>
      <w:r w:rsidRPr="51666C54" w:rsidR="59FA8045">
        <w:rPr>
          <w:rFonts w:ascii="Arial" w:hAnsi="Arial" w:eastAsia="Arial" w:cs="Arial"/>
          <w:sz w:val="28"/>
          <w:szCs w:val="28"/>
        </w:rPr>
        <w:t xml:space="preserve"> </w:t>
      </w:r>
    </w:p>
    <w:p w:rsidR="59FA8045" w:rsidP="51666C54" w:rsidRDefault="59FA8045" w14:paraId="263A1667" w14:textId="2C53CDE9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hyperlink r:id="R26cbb3abcde24ed9">
        <w:r w:rsidRPr="51666C54" w:rsidR="59FA8045">
          <w:rPr>
            <w:rStyle w:val="Hyperlink"/>
            <w:rFonts w:ascii="Arial" w:hAnsi="Arial" w:eastAsia="Arial" w:cs="Arial"/>
            <w:sz w:val="28"/>
            <w:szCs w:val="28"/>
          </w:rPr>
          <w:t>https://sahar.org</w:t>
        </w:r>
      </w:hyperlink>
      <w:r w:rsidRPr="51666C54" w:rsidR="3C781216">
        <w:rPr>
          <w:rFonts w:ascii="Arial" w:hAnsi="Arial" w:eastAsia="Arial" w:cs="Arial"/>
          <w:sz w:val="28"/>
          <w:szCs w:val="28"/>
        </w:rPr>
        <w:t xml:space="preserve"> </w:t>
      </w:r>
    </w:p>
    <w:p w:rsidR="51666C54" w:rsidP="51666C54" w:rsidRDefault="51666C54" w14:paraId="7E910102" w14:textId="2F247FAC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</w:p>
    <w:p w:rsidR="1A4A15B1" w:rsidP="51666C54" w:rsidRDefault="1A4A15B1" w14:paraId="7D70580D" w14:textId="0FAEAAA2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51666C54" w:rsidR="1A4A15B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الدعم</w:t>
      </w:r>
      <w:r w:rsidRPr="51666C54" w:rsidR="1A4A15B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1A4A15B1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الطبي</w:t>
      </w:r>
    </w:p>
    <w:p w:rsidR="0AAE28B5" w:rsidP="51666C54" w:rsidRDefault="0AAE28B5" w14:paraId="65857CA8" w14:textId="174B8322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r w:rsidRPr="51666C54" w:rsidR="0AAE28B5">
        <w:rPr>
          <w:rFonts w:ascii="Arial" w:hAnsi="Arial" w:eastAsia="Arial" w:cs="Arial"/>
          <w:sz w:val="28"/>
          <w:szCs w:val="28"/>
        </w:rPr>
        <w:t xml:space="preserve">Hadassah Hospital Ein Kerem: +972-2-677-7111 </w:t>
      </w:r>
    </w:p>
    <w:p w:rsidR="0AAE28B5" w:rsidP="51666C54" w:rsidRDefault="0AAE28B5" w14:paraId="23882311" w14:textId="2C885C44">
      <w:pPr>
        <w:pStyle w:val="Normal"/>
        <w:spacing w:line="240" w:lineRule="auto"/>
        <w:ind w:left="1440"/>
        <w:jc w:val="right"/>
      </w:pPr>
      <w:r w:rsidRPr="51666C54" w:rsidR="0AAE28B5">
        <w:rPr>
          <w:rFonts w:ascii="Arial" w:hAnsi="Arial" w:eastAsia="Arial" w:cs="Arial"/>
          <w:sz w:val="28"/>
          <w:szCs w:val="28"/>
        </w:rPr>
        <w:t xml:space="preserve">Hadassah Hospital Mount Scopus: +972-2-584-4111 </w:t>
      </w:r>
    </w:p>
    <w:p w:rsidR="0AAE28B5" w:rsidP="51666C54" w:rsidRDefault="0AAE28B5" w14:paraId="380D939F" w14:textId="601E78EE">
      <w:pPr>
        <w:pStyle w:val="Normal"/>
        <w:spacing w:line="240" w:lineRule="auto"/>
        <w:ind w:left="1440"/>
        <w:jc w:val="right"/>
      </w:pPr>
      <w:r w:rsidRPr="51666C54" w:rsidR="0AAE28B5">
        <w:rPr>
          <w:rFonts w:ascii="Arial" w:hAnsi="Arial" w:eastAsia="Arial" w:cs="Arial"/>
          <w:sz w:val="28"/>
          <w:szCs w:val="28"/>
        </w:rPr>
        <w:t>Sharei</w:t>
      </w:r>
      <w:r w:rsidRPr="51666C54" w:rsidR="0AAE28B5">
        <w:rPr>
          <w:rFonts w:ascii="Arial" w:hAnsi="Arial" w:eastAsia="Arial" w:cs="Arial"/>
          <w:sz w:val="28"/>
          <w:szCs w:val="28"/>
        </w:rPr>
        <w:t xml:space="preserve"> Zedek Hospital: +972-2-666-6666 </w:t>
      </w:r>
    </w:p>
    <w:p w:rsidR="0AAE28B5" w:rsidP="51666C54" w:rsidRDefault="0AAE28B5" w14:paraId="2453304C" w14:textId="50AAD9D0">
      <w:pPr>
        <w:pStyle w:val="Normal"/>
        <w:spacing w:line="240" w:lineRule="auto"/>
        <w:ind w:left="1440"/>
        <w:jc w:val="right"/>
      </w:pPr>
      <w:r w:rsidRPr="51666C54" w:rsidR="0AAE28B5">
        <w:rPr>
          <w:rFonts w:ascii="Arial" w:hAnsi="Arial" w:eastAsia="Arial" w:cs="Arial"/>
          <w:sz w:val="28"/>
          <w:szCs w:val="28"/>
        </w:rPr>
        <w:t>Bikkur</w:t>
      </w:r>
      <w:r w:rsidRPr="51666C54" w:rsidR="0AAE28B5">
        <w:rPr>
          <w:rFonts w:ascii="Arial" w:hAnsi="Arial" w:eastAsia="Arial" w:cs="Arial"/>
          <w:sz w:val="28"/>
          <w:szCs w:val="28"/>
        </w:rPr>
        <w:t xml:space="preserve"> </w:t>
      </w:r>
      <w:r w:rsidRPr="51666C54" w:rsidR="0AAE28B5">
        <w:rPr>
          <w:rFonts w:ascii="Arial" w:hAnsi="Arial" w:eastAsia="Arial" w:cs="Arial"/>
          <w:sz w:val="28"/>
          <w:szCs w:val="28"/>
        </w:rPr>
        <w:t>Cholim</w:t>
      </w:r>
      <w:r w:rsidRPr="51666C54" w:rsidR="0AAE28B5">
        <w:rPr>
          <w:rFonts w:ascii="Arial" w:hAnsi="Arial" w:eastAsia="Arial" w:cs="Arial"/>
          <w:sz w:val="28"/>
          <w:szCs w:val="28"/>
        </w:rPr>
        <w:t xml:space="preserve"> Hospital: +972-2-646-4111</w:t>
      </w:r>
      <w:r w:rsidRPr="51666C54" w:rsidR="6C2B1853">
        <w:rPr>
          <w:rFonts w:ascii="Arial" w:hAnsi="Arial" w:eastAsia="Arial" w:cs="Arial"/>
          <w:sz w:val="28"/>
          <w:szCs w:val="28"/>
        </w:rPr>
        <w:t xml:space="preserve"> </w:t>
      </w:r>
    </w:p>
    <w:p w:rsidR="51666C54" w:rsidP="51666C54" w:rsidRDefault="51666C54" w14:paraId="50C70D35" w14:textId="2E923F56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</w:p>
    <w:p w:rsidR="57FC0016" w:rsidP="51666C54" w:rsidRDefault="57FC0016" w14:paraId="53395F02" w14:textId="2249AF6B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خدمات</w:t>
      </w: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اجتماعية</w:t>
      </w:r>
    </w:p>
    <w:p w:rsidR="57FC0016" w:rsidP="51666C54" w:rsidRDefault="57FC0016" w14:paraId="2AC9A6DE" w14:textId="5A6D2766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r w:rsidRPr="51666C54" w:rsidR="57FC0016">
        <w:rPr>
          <w:rFonts w:ascii="Arial" w:hAnsi="Arial" w:eastAsia="Arial" w:cs="Arial"/>
          <w:sz w:val="28"/>
          <w:szCs w:val="28"/>
          <w:rtl w:val="1"/>
        </w:rPr>
        <w:t>ريفاشا</w:t>
      </w:r>
    </w:p>
    <w:p w:rsidR="57FC0016" w:rsidP="51666C54" w:rsidRDefault="57FC0016" w14:paraId="356E3308" w14:textId="392E8E1C">
      <w:pPr>
        <w:pStyle w:val="Normal"/>
        <w:spacing w:line="240" w:lineRule="auto"/>
        <w:ind w:left="1440"/>
        <w:jc w:val="right"/>
      </w:pPr>
      <w:hyperlink r:id="R9537b8493279427a">
        <w:r w:rsidRPr="51666C54" w:rsidR="57FC0016">
          <w:rPr>
            <w:rStyle w:val="Hyperlink"/>
            <w:rFonts w:ascii="Arial" w:hAnsi="Arial" w:eastAsia="Arial" w:cs="Arial"/>
            <w:sz w:val="28"/>
            <w:szCs w:val="28"/>
          </w:rPr>
          <w:t>https://clickrevaha.molsa.gov.il/</w:t>
        </w:r>
      </w:hyperlink>
      <w:r w:rsidRPr="51666C54" w:rsidR="13667D89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112BF4EE" w14:textId="585E489C">
      <w:pPr>
        <w:pStyle w:val="Normal"/>
        <w:spacing w:line="240" w:lineRule="auto"/>
        <w:ind w:left="1440"/>
        <w:jc w:val="right"/>
      </w:pPr>
      <w:r w:rsidRPr="51666C54" w:rsidR="57FC0016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1E319060" w14:textId="55342E88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فرص</w:t>
      </w: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 xml:space="preserve"> </w:t>
      </w: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التطوع</w:t>
      </w:r>
    </w:p>
    <w:p w:rsidR="57FC0016" w:rsidP="51666C54" w:rsidRDefault="57FC0016" w14:paraId="767DB98F" w14:textId="7897522B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  <w:hyperlink r:id="R4e5483dd510d45b4">
        <w:r w:rsidRPr="51666C54" w:rsidR="57FC0016">
          <w:rPr>
            <w:rStyle w:val="Hyperlink"/>
            <w:rFonts w:ascii="Arial" w:hAnsi="Arial" w:eastAsia="Arial" w:cs="Arial"/>
            <w:sz w:val="28"/>
            <w:szCs w:val="28"/>
          </w:rPr>
          <w:t>https://ironswords.help</w:t>
        </w:r>
      </w:hyperlink>
      <w:r w:rsidRPr="51666C54" w:rsidR="1BBDCD17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18FCAF6C" w14:textId="4A53A61C">
      <w:pPr>
        <w:pStyle w:val="Normal"/>
        <w:spacing w:line="240" w:lineRule="auto"/>
        <w:ind w:left="1440"/>
        <w:jc w:val="right"/>
      </w:pPr>
      <w:hyperlink r:id="R8942eae768c04ddc">
        <w:r w:rsidRPr="51666C54" w:rsidR="57FC0016">
          <w:rPr>
            <w:rStyle w:val="Hyperlink"/>
            <w:rFonts w:ascii="Arial" w:hAnsi="Arial" w:eastAsia="Arial" w:cs="Arial"/>
            <w:sz w:val="28"/>
            <w:szCs w:val="28"/>
          </w:rPr>
          <w:t>https://www.coing.co/Israhelp</w:t>
        </w:r>
      </w:hyperlink>
      <w:r w:rsidRPr="51666C54" w:rsidR="57FC0016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4AB13791" w14:textId="16C927FB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b w:val="1"/>
          <w:bCs w:val="1"/>
          <w:sz w:val="28"/>
          <w:szCs w:val="28"/>
        </w:rPr>
      </w:pPr>
      <w:r w:rsidRPr="51666C54" w:rsidR="57FC0016">
        <w:rPr>
          <w:rFonts w:ascii="Arial" w:hAnsi="Arial" w:eastAsia="Arial" w:cs="Arial"/>
          <w:b w:val="1"/>
          <w:bCs w:val="1"/>
          <w:sz w:val="28"/>
          <w:szCs w:val="28"/>
          <w:rtl w:val="1"/>
        </w:rPr>
        <w:t>أخبار</w:t>
      </w:r>
      <w:r w:rsidRPr="51666C54" w:rsidR="57FC0016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4A8BBB86" w14:textId="6864E3FF">
      <w:pPr>
        <w:pStyle w:val="Normal"/>
        <w:spacing w:line="240" w:lineRule="auto"/>
        <w:ind w:left="1440"/>
        <w:jc w:val="right"/>
      </w:pPr>
      <w:hyperlink r:id="Raaeb7527f049441a">
        <w:r w:rsidRPr="51666C54" w:rsidR="57FC0016">
          <w:rPr>
            <w:rStyle w:val="Hyperlink"/>
            <w:rFonts w:ascii="Arial" w:hAnsi="Arial" w:eastAsia="Arial" w:cs="Arial"/>
            <w:sz w:val="28"/>
            <w:szCs w:val="28"/>
          </w:rPr>
          <w:t>www.timesofisrael.com</w:t>
        </w:r>
      </w:hyperlink>
      <w:r w:rsidRPr="51666C54" w:rsidR="40E137B8">
        <w:rPr>
          <w:rFonts w:ascii="Arial" w:hAnsi="Arial" w:eastAsia="Arial" w:cs="Arial"/>
          <w:sz w:val="28"/>
          <w:szCs w:val="28"/>
        </w:rPr>
        <w:t xml:space="preserve"> </w:t>
      </w:r>
      <w:r w:rsidRPr="51666C54" w:rsidR="57FC0016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0A5239C0" w14:textId="270E2FEF">
      <w:pPr>
        <w:pStyle w:val="Normal"/>
        <w:spacing w:line="240" w:lineRule="auto"/>
        <w:ind w:left="1440"/>
        <w:jc w:val="right"/>
      </w:pPr>
      <w:hyperlink r:id="R1bf06f85c71c4f9b">
        <w:r w:rsidRPr="51666C54" w:rsidR="57FC0016">
          <w:rPr>
            <w:rStyle w:val="Hyperlink"/>
            <w:rFonts w:ascii="Arial" w:hAnsi="Arial" w:eastAsia="Arial" w:cs="Arial"/>
            <w:sz w:val="28"/>
            <w:szCs w:val="28"/>
          </w:rPr>
          <w:t>www.israelnationalnews.com</w:t>
        </w:r>
      </w:hyperlink>
      <w:r w:rsidRPr="51666C54" w:rsidR="2F32A618">
        <w:rPr>
          <w:rFonts w:ascii="Arial" w:hAnsi="Arial" w:eastAsia="Arial" w:cs="Arial"/>
          <w:sz w:val="28"/>
          <w:szCs w:val="28"/>
        </w:rPr>
        <w:t xml:space="preserve"> </w:t>
      </w:r>
    </w:p>
    <w:p w:rsidR="57FC0016" w:rsidP="51666C54" w:rsidRDefault="57FC0016" w14:paraId="681C77B3" w14:textId="4A8A420B">
      <w:pPr>
        <w:pStyle w:val="Normal"/>
        <w:spacing w:line="240" w:lineRule="auto"/>
        <w:ind w:left="1440"/>
        <w:jc w:val="right"/>
      </w:pPr>
      <w:hyperlink r:id="Rb406a543b12e45f9">
        <w:r w:rsidRPr="51666C54" w:rsidR="57FC0016">
          <w:rPr>
            <w:rStyle w:val="Hyperlink"/>
            <w:rFonts w:ascii="Arial" w:hAnsi="Arial" w:eastAsia="Arial" w:cs="Arial"/>
            <w:sz w:val="28"/>
            <w:szCs w:val="28"/>
          </w:rPr>
          <w:t>www.onlineradiobox.com/il/newstalk</w:t>
        </w:r>
      </w:hyperlink>
      <w:r w:rsidRPr="51666C54" w:rsidR="4EA5758A">
        <w:rPr>
          <w:rFonts w:ascii="Arial" w:hAnsi="Arial" w:eastAsia="Arial" w:cs="Arial"/>
          <w:sz w:val="28"/>
          <w:szCs w:val="28"/>
        </w:rPr>
        <w:t xml:space="preserve"> </w:t>
      </w:r>
    </w:p>
    <w:p w:rsidR="51666C54" w:rsidP="51666C54" w:rsidRDefault="51666C54" w14:paraId="4A2F0876" w14:textId="1F6AB7F6">
      <w:pPr>
        <w:pStyle w:val="Normal"/>
        <w:spacing w:line="240" w:lineRule="auto"/>
        <w:ind w:left="1440"/>
        <w:jc w:val="right"/>
        <w:rPr>
          <w:rFonts w:ascii="Arial" w:hAnsi="Arial" w:eastAsia="Arial" w:cs="Arial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2732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D82F97"/>
    <w:rsid w:val="01C23C7E"/>
    <w:rsid w:val="064ACA3C"/>
    <w:rsid w:val="07DD4575"/>
    <w:rsid w:val="09748CE7"/>
    <w:rsid w:val="0AAE28B5"/>
    <w:rsid w:val="116BC9A7"/>
    <w:rsid w:val="13667D89"/>
    <w:rsid w:val="164CBF3C"/>
    <w:rsid w:val="16AFCD7A"/>
    <w:rsid w:val="16D82F97"/>
    <w:rsid w:val="1A4A15B1"/>
    <w:rsid w:val="1B0FE966"/>
    <w:rsid w:val="1B3D4B8F"/>
    <w:rsid w:val="1BBDCD17"/>
    <w:rsid w:val="1F179CEA"/>
    <w:rsid w:val="23F85868"/>
    <w:rsid w:val="244ABB99"/>
    <w:rsid w:val="249B0901"/>
    <w:rsid w:val="259428C9"/>
    <w:rsid w:val="2657F8E2"/>
    <w:rsid w:val="27F3C943"/>
    <w:rsid w:val="29D361A3"/>
    <w:rsid w:val="29D7C993"/>
    <w:rsid w:val="2F32A618"/>
    <w:rsid w:val="30D17E9B"/>
    <w:rsid w:val="33635E3E"/>
    <w:rsid w:val="34BDACDD"/>
    <w:rsid w:val="38FDB000"/>
    <w:rsid w:val="39CBCA84"/>
    <w:rsid w:val="3C781216"/>
    <w:rsid w:val="3C8D48F0"/>
    <w:rsid w:val="3D0A1340"/>
    <w:rsid w:val="3E291951"/>
    <w:rsid w:val="40E137B8"/>
    <w:rsid w:val="45C30AAB"/>
    <w:rsid w:val="4658A6F2"/>
    <w:rsid w:val="475EDB0C"/>
    <w:rsid w:val="4B323BFB"/>
    <w:rsid w:val="4EA5758A"/>
    <w:rsid w:val="51666C54"/>
    <w:rsid w:val="52A97B39"/>
    <w:rsid w:val="53D061D1"/>
    <w:rsid w:val="53ED48D4"/>
    <w:rsid w:val="54636B2A"/>
    <w:rsid w:val="551D4BE2"/>
    <w:rsid w:val="57FC0016"/>
    <w:rsid w:val="59D794A8"/>
    <w:rsid w:val="59FA8045"/>
    <w:rsid w:val="5BFD2016"/>
    <w:rsid w:val="5C8B6EAA"/>
    <w:rsid w:val="5DE7E205"/>
    <w:rsid w:val="5E273F0B"/>
    <w:rsid w:val="5F34C0D8"/>
    <w:rsid w:val="5F3A06DD"/>
    <w:rsid w:val="6C2B1853"/>
    <w:rsid w:val="6CD68BDF"/>
    <w:rsid w:val="7ADE76D2"/>
    <w:rsid w:val="7F98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2F97"/>
  <w15:chartTrackingRefBased/>
  <w15:docId w15:val="{AC538CE6-207F-4D67-8A98-1F170BB1FF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gov.il/en" TargetMode="External" Id="R3f859060dd4a4d03" /><Relationship Type="http://schemas.openxmlformats.org/officeDocument/2006/relationships/hyperlink" Target="https://www.betterhelp.com/israelsupport/" TargetMode="External" Id="R7b2d2722cacc4623" /><Relationship Type="http://schemas.openxmlformats.org/officeDocument/2006/relationships/hyperlink" Target="https://metiv.org/en/home/" TargetMode="External" Id="R9b6e734d6aa941c2" /><Relationship Type="http://schemas.openxmlformats.org/officeDocument/2006/relationships/hyperlink" Target="https://www.gov.il/en/Departments/General/emotional-assistance-and-support-hotline-center-for-new-olim" TargetMode="External" Id="Rfe4acf27df1a4ee5" /><Relationship Type="http://schemas.openxmlformats.org/officeDocument/2006/relationships/hyperlink" Target="https://israelrescue.org/en_CA/" TargetMode="External" Id="Rc44432e1982641e4" /><Relationship Type="http://schemas.openxmlformats.org/officeDocument/2006/relationships/hyperlink" Target="https://en.eran.org.il/" TargetMode="External" Id="R9098e51be66b4050" /><Relationship Type="http://schemas.openxmlformats.org/officeDocument/2006/relationships/hyperlink" Target="https://www.nate.org.il" TargetMode="External" Id="R4a9cf1eb078e4abf" /><Relationship Type="http://schemas.openxmlformats.org/officeDocument/2006/relationships/hyperlink" Target="https://sahar.org" TargetMode="External" Id="R26cbb3abcde24ed9" /><Relationship Type="http://schemas.openxmlformats.org/officeDocument/2006/relationships/hyperlink" Target="https://clickrevaha.molsa.gov.il/" TargetMode="External" Id="R9537b8493279427a" /><Relationship Type="http://schemas.openxmlformats.org/officeDocument/2006/relationships/hyperlink" Target="https://ironswords.help" TargetMode="External" Id="R4e5483dd510d45b4" /><Relationship Type="http://schemas.openxmlformats.org/officeDocument/2006/relationships/hyperlink" Target="https://www.coing.co/Israhelp" TargetMode="External" Id="R8942eae768c04ddc" /><Relationship Type="http://schemas.openxmlformats.org/officeDocument/2006/relationships/hyperlink" Target="http://www.timesofisrael.com" TargetMode="External" Id="Raaeb7527f049441a" /><Relationship Type="http://schemas.openxmlformats.org/officeDocument/2006/relationships/hyperlink" Target="http://www.israelnationalnews.com" TargetMode="External" Id="R1bf06f85c71c4f9b" /><Relationship Type="http://schemas.openxmlformats.org/officeDocument/2006/relationships/hyperlink" Target="http://www.onlineradiobox.com/il/newstalk" TargetMode="External" Id="Rb406a543b12e45f9" /><Relationship Type="http://schemas.openxmlformats.org/officeDocument/2006/relationships/numbering" Target="numbering.xml" Id="R2fd586b38a9346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2023-10-11T18:53:12.3100485Z</dcterms:created>
  <dcterms:modified xsi:type="dcterms:W3CDTF">2023-10-11T19:31:01.6258537Z</dcterms:modified>
  <dc:creator>Moussa, Adib</dc:creator>
  <lastModifiedBy>Moussa, Adib</lastModifiedBy>
</coreProperties>
</file>