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A4" w:rsidRPr="00C51FA4" w:rsidRDefault="00C51FA4" w:rsidP="00C51FA4">
      <w:pPr>
        <w:rPr>
          <w:b/>
        </w:rPr>
      </w:pPr>
      <w:r w:rsidRPr="00C51FA4">
        <w:rPr>
          <w:b/>
        </w:rPr>
        <w:t>Fogg and FBB insectary Lone working/Out of Hours Policy</w:t>
      </w:r>
    </w:p>
    <w:p w:rsidR="007B03C3" w:rsidRDefault="007B03C3">
      <w:r>
        <w:t>QMUL Lone Working</w:t>
      </w:r>
      <w:r w:rsidR="00C51FA4">
        <w:t xml:space="preserve"> and Out of hours - </w:t>
      </w:r>
      <w:r w:rsidR="00F826D5">
        <w:t xml:space="preserve">See attachment </w:t>
      </w:r>
      <w:r>
        <w:t xml:space="preserve">for </w:t>
      </w:r>
      <w:r w:rsidR="00C51FA4">
        <w:t xml:space="preserve">college </w:t>
      </w:r>
      <w:r>
        <w:t>guidance</w:t>
      </w:r>
    </w:p>
    <w:p w:rsidR="007B03C3" w:rsidRDefault="007B03C3">
      <w:r>
        <w:t>QMUL Lone Out of Hours working RA form</w:t>
      </w:r>
      <w:r w:rsidR="00C51FA4">
        <w:t xml:space="preserve"> – </w:t>
      </w:r>
      <w:r w:rsidR="00F826D5">
        <w:t xml:space="preserve"> See attachment for college risk assessment form</w:t>
      </w:r>
    </w:p>
    <w:p w:rsidR="007B03C3" w:rsidRDefault="007B03C3"/>
    <w:p w:rsidR="007B03C3" w:rsidRDefault="007B03C3">
      <w:r>
        <w:t xml:space="preserve">Normal working hours </w:t>
      </w:r>
      <w:r w:rsidR="00910890">
        <w:t xml:space="preserve">for Fogg and FBB Insectary are 8 – 6pm Mon – Fri. </w:t>
      </w:r>
      <w:r>
        <w:t>Anyone working outside of these hours</w:t>
      </w:r>
      <w:r w:rsidR="00910890">
        <w:t>,</w:t>
      </w:r>
      <w:r>
        <w:t xml:space="preserve"> </w:t>
      </w:r>
      <w:r w:rsidR="0058095A">
        <w:t>or lone working</w:t>
      </w:r>
      <w:r w:rsidR="00910890">
        <w:t>,</w:t>
      </w:r>
      <w:r w:rsidR="0058095A">
        <w:t xml:space="preserve"> </w:t>
      </w:r>
      <w:r>
        <w:t>is required to have</w:t>
      </w:r>
      <w:r w:rsidR="00910890">
        <w:t>:</w:t>
      </w:r>
    </w:p>
    <w:p w:rsidR="00910890" w:rsidRPr="00910890" w:rsidRDefault="007B03C3" w:rsidP="007B03C3">
      <w:pPr>
        <w:pStyle w:val="ListParagraph"/>
        <w:numPr>
          <w:ilvl w:val="0"/>
          <w:numId w:val="1"/>
        </w:numPr>
        <w:rPr>
          <w:b/>
        </w:rPr>
      </w:pPr>
      <w:r w:rsidRPr="00910890">
        <w:rPr>
          <w:b/>
        </w:rPr>
        <w:t xml:space="preserve">Read and signed the appropriate </w:t>
      </w:r>
      <w:r w:rsidR="00C51FA4" w:rsidRPr="00910890">
        <w:rPr>
          <w:b/>
        </w:rPr>
        <w:t xml:space="preserve">LW/OOH </w:t>
      </w:r>
      <w:r w:rsidRPr="00910890">
        <w:rPr>
          <w:b/>
        </w:rPr>
        <w:t xml:space="preserve">RA for </w:t>
      </w:r>
      <w:r w:rsidR="00C51FA4" w:rsidRPr="00910890">
        <w:rPr>
          <w:b/>
        </w:rPr>
        <w:t xml:space="preserve">their floor/area. </w:t>
      </w:r>
    </w:p>
    <w:p w:rsidR="00910890" w:rsidRDefault="00C51FA4" w:rsidP="00910890">
      <w:pPr>
        <w:pStyle w:val="ListParagraph"/>
      </w:pPr>
      <w:r>
        <w:t>One of these has been prepared f</w:t>
      </w:r>
      <w:r w:rsidR="007B03C3">
        <w:t>or office occupants (contact your floor</w:t>
      </w:r>
      <w:r w:rsidR="00F62EF8">
        <w:t>/lab</w:t>
      </w:r>
      <w:r w:rsidR="007B03C3">
        <w:t xml:space="preserve"> manager to access this document)</w:t>
      </w:r>
      <w:r w:rsidR="00910890">
        <w:t>.</w:t>
      </w:r>
      <w:r w:rsidR="00F62EF8">
        <w:t xml:space="preserve"> Administrative staff need to discuss and agree with their line manager (contact SBCS receptionist to access this document).</w:t>
      </w:r>
    </w:p>
    <w:p w:rsidR="007B03C3" w:rsidRDefault="00910890" w:rsidP="00593F10">
      <w:pPr>
        <w:pStyle w:val="ListParagraph"/>
      </w:pPr>
      <w:r>
        <w:t>For laboratory work</w:t>
      </w:r>
      <w:r w:rsidR="004D5881">
        <w:t>, lead academic</w:t>
      </w:r>
      <w:r>
        <w:t xml:space="preserve"> should</w:t>
      </w:r>
      <w:r w:rsidR="004D5881">
        <w:t xml:space="preserve"> complete</w:t>
      </w:r>
      <w:r>
        <w:t xml:space="preserve"> </w:t>
      </w:r>
      <w:r w:rsidR="00F0275B">
        <w:t xml:space="preserve">and sign </w:t>
      </w:r>
      <w:r>
        <w:t>a LW/OOH RA</w:t>
      </w:r>
      <w:r w:rsidR="004D5881">
        <w:t xml:space="preserve"> specific to their group</w:t>
      </w:r>
      <w:r w:rsidR="00593F10">
        <w:t xml:space="preserve"> (stored in the COSHH folder in each laboratory)</w:t>
      </w:r>
      <w:r>
        <w:t>.</w:t>
      </w:r>
      <w:r w:rsidR="004D5881">
        <w:t xml:space="preserve"> This must be read and discussed with lab members before </w:t>
      </w:r>
      <w:r w:rsidR="00593F10">
        <w:t>signing</w:t>
      </w:r>
      <w:r w:rsidR="007B03C3">
        <w:t>.</w:t>
      </w:r>
    </w:p>
    <w:p w:rsidR="00593F10" w:rsidRDefault="00593F10" w:rsidP="00593F10">
      <w:pPr>
        <w:pStyle w:val="ListParagraph"/>
      </w:pPr>
    </w:p>
    <w:p w:rsidR="00910890" w:rsidRDefault="00593F10" w:rsidP="00910890">
      <w:pPr>
        <w:pStyle w:val="ListParagraph"/>
        <w:numPr>
          <w:ilvl w:val="0"/>
          <w:numId w:val="1"/>
        </w:numPr>
      </w:pPr>
      <w:r>
        <w:rPr>
          <w:b/>
        </w:rPr>
        <w:t>S</w:t>
      </w:r>
      <w:r w:rsidR="0058095A" w:rsidRPr="00910890">
        <w:rPr>
          <w:b/>
        </w:rPr>
        <w:t>ign</w:t>
      </w:r>
      <w:r>
        <w:rPr>
          <w:b/>
        </w:rPr>
        <w:t>ed</w:t>
      </w:r>
      <w:r w:rsidR="0058095A" w:rsidRPr="00910890">
        <w:rPr>
          <w:b/>
        </w:rPr>
        <w:t xml:space="preserve"> the LW/OOH record sheet displayed at the entrance to each floors</w:t>
      </w:r>
      <w:r w:rsidR="0058095A">
        <w:t xml:space="preserve">. </w:t>
      </w:r>
    </w:p>
    <w:p w:rsidR="007B03C3" w:rsidRDefault="0058095A" w:rsidP="00910890">
      <w:pPr>
        <w:pStyle w:val="ListParagraph"/>
      </w:pPr>
      <w:r>
        <w:t>This records who on each floor has been authorised to lone work and or</w:t>
      </w:r>
      <w:r w:rsidR="00910890">
        <w:t xml:space="preserve"> work</w:t>
      </w:r>
      <w:r>
        <w:t xml:space="preserve"> out of hours. Each</w:t>
      </w:r>
      <w:r w:rsidR="00AF420C">
        <w:t xml:space="preserve"> signature is valid for 1 year</w:t>
      </w:r>
      <w:bookmarkStart w:id="0" w:name="_GoBack"/>
      <w:bookmarkEnd w:id="0"/>
      <w:r>
        <w:t>. Please ensure you resign this as necessary.</w:t>
      </w:r>
    </w:p>
    <w:p w:rsidR="007B03C3" w:rsidRDefault="007B03C3"/>
    <w:p w:rsidR="00552141" w:rsidRDefault="00552141" w:rsidP="00552141">
      <w:r>
        <w:t>Please note that anyone lone working must inform someone that they are lone working and when they have finished lone working. This could be a colleague/friend or security staff.</w:t>
      </w:r>
    </w:p>
    <w:p w:rsidR="00552141" w:rsidRDefault="00552141" w:rsidP="00552141">
      <w:r>
        <w:t>No new experiments or work of a hazardous nature is to be undertaken out of hours</w:t>
      </w:r>
    </w:p>
    <w:p w:rsidR="0058095A" w:rsidRDefault="0058095A">
      <w:r>
        <w:t>Security frequently patrol the School – they will be informed that only people on the LW/OOH record sheet</w:t>
      </w:r>
      <w:r w:rsidR="00910890">
        <w:t>s</w:t>
      </w:r>
      <w:r>
        <w:t xml:space="preserve"> have been authorised to be in the building out of hours. Anyone not on this list may be questioned by security.</w:t>
      </w:r>
    </w:p>
    <w:p w:rsidR="00552141" w:rsidRDefault="00552141"/>
    <w:p w:rsidR="00E4208A" w:rsidRPr="00552141" w:rsidRDefault="00E4208A">
      <w:pPr>
        <w:rPr>
          <w:b/>
        </w:rPr>
      </w:pPr>
      <w:r w:rsidRPr="00552141">
        <w:rPr>
          <w:b/>
        </w:rPr>
        <w:t>Fogg/FBB Hours of work</w:t>
      </w:r>
    </w:p>
    <w:p w:rsidR="00E4208A" w:rsidRDefault="00E4208A">
      <w:r>
        <w:t>Fogg opening hours: 8 – 6pm M-F</w:t>
      </w:r>
    </w:p>
    <w:p w:rsidR="00E4208A" w:rsidRDefault="00E4208A">
      <w:r>
        <w:t>UG project hours: 9 – 5pm M- F</w:t>
      </w:r>
      <w:r w:rsidR="00910890">
        <w:t>. Undergraduates must be supervised and are not permitted to work alone or out of hours</w:t>
      </w:r>
    </w:p>
    <w:p w:rsidR="00E4208A" w:rsidRDefault="00E4208A">
      <w:r>
        <w:t>MSC: 9 – 5pm (work outside of these hours is arranged on case by case basis</w:t>
      </w:r>
      <w:r w:rsidR="00A11A50">
        <w:t xml:space="preserve"> with your supervisor</w:t>
      </w:r>
      <w:r>
        <w:t>)</w:t>
      </w:r>
      <w:r w:rsidR="00A11A50">
        <w:t>.</w:t>
      </w:r>
    </w:p>
    <w:p w:rsidR="00E4208A" w:rsidRDefault="00A52744">
      <w:r>
        <w:t>PhD students</w:t>
      </w:r>
      <w:r w:rsidR="00E4208A">
        <w:t>/</w:t>
      </w:r>
      <w:r w:rsidR="00F0275B">
        <w:t xml:space="preserve">All </w:t>
      </w:r>
      <w:r w:rsidR="00E4208A">
        <w:t>Staff – 24/7 access</w:t>
      </w:r>
    </w:p>
    <w:p w:rsidR="00E4208A" w:rsidRDefault="00E4208A">
      <w:r>
        <w:t>Interns – assessed on a cas</w:t>
      </w:r>
      <w:r w:rsidR="00552141">
        <w:t>e by case basis dependant</w:t>
      </w:r>
      <w:r>
        <w:t xml:space="preserve"> on qual</w:t>
      </w:r>
      <w:r w:rsidR="00552141">
        <w:t>i</w:t>
      </w:r>
      <w:r>
        <w:t>fications and experience)</w:t>
      </w:r>
    </w:p>
    <w:p w:rsidR="00E4208A" w:rsidRDefault="00E4208A"/>
    <w:sectPr w:rsidR="00E42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B786C"/>
    <w:multiLevelType w:val="hybridMultilevel"/>
    <w:tmpl w:val="ED66F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C3"/>
    <w:rsid w:val="004D5881"/>
    <w:rsid w:val="00552141"/>
    <w:rsid w:val="0058095A"/>
    <w:rsid w:val="00593F10"/>
    <w:rsid w:val="007B03C3"/>
    <w:rsid w:val="00910890"/>
    <w:rsid w:val="009C5A6C"/>
    <w:rsid w:val="00A11A50"/>
    <w:rsid w:val="00A52744"/>
    <w:rsid w:val="00A54758"/>
    <w:rsid w:val="00AF420C"/>
    <w:rsid w:val="00C51FA4"/>
    <w:rsid w:val="00D00A27"/>
    <w:rsid w:val="00E4208A"/>
    <w:rsid w:val="00F0275B"/>
    <w:rsid w:val="00F62EF8"/>
    <w:rsid w:val="00F8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C9B30"/>
  <w15:chartTrackingRefBased/>
  <w15:docId w15:val="{3735C368-1F0D-4159-8F80-8EF7C623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70531955F6010342A451F348DDE7E9C8" ma:contentTypeVersion="27" ma:contentTypeDescription="" ma:contentTypeScope="" ma:versionID="fa33a127d757bd16fb310c7d31c1aa63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e455f404-c0e5-454b-811f-cf487ec1c460" targetNamespace="http://schemas.microsoft.com/office/2006/metadata/properties" ma:root="true" ma:fieldsID="593c321e4c8bba69e8d911a00994f159" ns1:_="" ns2:_="" ns3:_="">
    <xsd:import namespace="http://schemas.microsoft.com/sharepoint/v3"/>
    <xsd:import namespace="d5efd484-15aa-41a0-83f6-0646502cb6d6"/>
    <xsd:import namespace="e455f404-c0e5-454b-811f-cf487ec1c460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2f287dd4-dc07-46dc-b56e-4a61f4259bec}" ma:internalName="TaxCatchAll" ma:showField="CatchAllData" ma:web="2bf669ba-7d13-43eb-9600-9b9ba62df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2f287dd4-dc07-46dc-b56e-4a61f4259bec}" ma:internalName="TaxCatchAllLabel" ma:readOnly="true" ma:showField="CatchAllDataLabel" ma:web="2bf669ba-7d13-43eb-9600-9b9ba62df5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5f404-c0e5-454b-811f-cf487ec1c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AAAB7C-FCB6-4DB3-AA18-2703BA2059DE}"/>
</file>

<file path=customXml/itemProps2.xml><?xml version="1.0" encoding="utf-8"?>
<ds:datastoreItem xmlns:ds="http://schemas.openxmlformats.org/officeDocument/2006/customXml" ds:itemID="{5ACFA3EF-D338-4EE0-81EC-C12D422F2BB4}"/>
</file>

<file path=customXml/itemProps3.xml><?xml version="1.0" encoding="utf-8"?>
<ds:datastoreItem xmlns:ds="http://schemas.openxmlformats.org/officeDocument/2006/customXml" ds:itemID="{2966A0E0-52F6-42E6-A6B4-79AA47E6187E}"/>
</file>

<file path=customXml/itemProps4.xml><?xml version="1.0" encoding="utf-8"?>
<ds:datastoreItem xmlns:ds="http://schemas.openxmlformats.org/officeDocument/2006/customXml" ds:itemID="{8AEBB3BA-58C8-49DA-A5D1-04576B7F2B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Court</dc:creator>
  <cp:keywords/>
  <dc:description/>
  <cp:lastModifiedBy>Sam Court</cp:lastModifiedBy>
  <cp:revision>4</cp:revision>
  <dcterms:created xsi:type="dcterms:W3CDTF">2019-09-13T12:03:00Z</dcterms:created>
  <dcterms:modified xsi:type="dcterms:W3CDTF">2019-09-13T12:11:00Z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0x0101005EA864BF41DF8A41860E925F5B29BCF50070531955F6010342A451F348DDE7E9C8</vt:lpwstr>
  </property>
  <property fmtid="{D5CDD505-2E9C-101B-9397-08002B2CF9AE}" pid="3" name="Order">
    <vt:r8>1614800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QMULSchool">
    <vt:lpwstr/>
  </property>
  <property fmtid="{D5CDD505-2E9C-101B-9397-08002B2CF9AE}" pid="8" name="TaxKeyword">
    <vt:lpwstr/>
  </property>
  <property fmtid="{D5CDD505-2E9C-101B-9397-08002B2CF9AE}" pid="9" name="QMULDocumentStatus">
    <vt:lpwstr/>
  </property>
  <property fmtid="{D5CDD505-2E9C-101B-9397-08002B2CF9AE}" pid="10" name="QMULInformationClassification">
    <vt:lpwstr>1;#Protect|9124d8d9-0c1c-41e9-aa14-aba001e9a028</vt:lpwstr>
  </property>
  <property fmtid="{D5CDD505-2E9C-101B-9397-08002B2CF9AE}" pid="11" name="QMULLocation">
    <vt:lpwstr/>
  </property>
  <property fmtid="{D5CDD505-2E9C-101B-9397-08002B2CF9AE}" pid="12" name="QMULDepartment">
    <vt:lpwstr/>
  </property>
  <property fmtid="{D5CDD505-2E9C-101B-9397-08002B2CF9AE}" pid="13" name="QMULDocumentType">
    <vt:lpwstr/>
  </property>
</Properties>
</file>