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2D9A" w14:textId="77777777" w:rsidR="00AD1D82" w:rsidRPr="00837C02" w:rsidRDefault="00AD1D82" w:rsidP="00AD1D82">
      <w:pPr>
        <w:jc w:val="center"/>
        <w:outlineLvl w:val="0"/>
        <w:rPr>
          <w:rFonts w:ascii="Arial" w:eastAsia="Arial" w:hAnsi="Arial" w:cs="Arial"/>
          <w:b/>
          <w:bCs/>
        </w:rPr>
      </w:pPr>
      <w:r w:rsidRPr="00837C02">
        <w:rPr>
          <w:rFonts w:ascii="Arial" w:eastAsia="Arial" w:hAnsi="Arial" w:cs="Arial"/>
          <w:b/>
          <w:bCs/>
        </w:rPr>
        <w:t xml:space="preserve">Minutes of the SBCS Equality, </w:t>
      </w:r>
      <w:proofErr w:type="gramStart"/>
      <w:r w:rsidRPr="00837C02">
        <w:rPr>
          <w:rFonts w:ascii="Arial" w:eastAsia="Arial" w:hAnsi="Arial" w:cs="Arial"/>
          <w:b/>
          <w:bCs/>
        </w:rPr>
        <w:t>Diversity</w:t>
      </w:r>
      <w:proofErr w:type="gramEnd"/>
      <w:r w:rsidRPr="00837C02">
        <w:rPr>
          <w:rFonts w:ascii="Arial" w:eastAsia="Arial" w:hAnsi="Arial" w:cs="Arial"/>
          <w:b/>
          <w:bCs/>
        </w:rPr>
        <w:t xml:space="preserve"> and Inclusion Committee Meeting</w:t>
      </w:r>
    </w:p>
    <w:p w14:paraId="71A75DDC" w14:textId="77777777" w:rsidR="00AD1D82" w:rsidRPr="00837C02" w:rsidRDefault="00AF07E9" w:rsidP="00AD1D82">
      <w:pPr>
        <w:jc w:val="center"/>
        <w:outlineLvl w:val="0"/>
        <w:rPr>
          <w:rFonts w:ascii="Arial" w:eastAsia="Arial" w:hAnsi="Arial" w:cs="Arial"/>
          <w:b/>
          <w:bCs/>
        </w:rPr>
      </w:pPr>
      <w:r w:rsidRPr="00837C02">
        <w:rPr>
          <w:rFonts w:ascii="Arial" w:eastAsia="Arial" w:hAnsi="Arial" w:cs="Arial"/>
          <w:b/>
          <w:bCs/>
        </w:rPr>
        <w:t>4 December</w:t>
      </w:r>
      <w:r w:rsidR="00AD1D82" w:rsidRPr="00837C02">
        <w:rPr>
          <w:rFonts w:ascii="Arial" w:eastAsia="Arial" w:hAnsi="Arial" w:cs="Arial"/>
          <w:b/>
          <w:bCs/>
        </w:rPr>
        <w:t xml:space="preserve"> 2020, 11.00-13.00, Microsoft Teams</w:t>
      </w:r>
    </w:p>
    <w:p w14:paraId="3CC8B6DC" w14:textId="77777777" w:rsidR="00AD1D82" w:rsidRPr="00837C02" w:rsidRDefault="00AD1D82" w:rsidP="00AD1D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837C02">
        <w:rPr>
          <w:rFonts w:ascii="Arial" w:eastAsia="Arial" w:hAnsi="Arial" w:cs="Arial"/>
          <w:b/>
          <w:bCs/>
        </w:rPr>
        <w:t>Attendance and Apologies for absence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3747"/>
      </w:tblGrid>
      <w:tr w:rsidR="00AD1D82" w:rsidRPr="00837C02" w14:paraId="1FE1D3D7" w14:textId="77777777" w:rsidTr="00277D78">
        <w:trPr>
          <w:trHeight w:val="330"/>
        </w:trPr>
        <w:tc>
          <w:tcPr>
            <w:tcW w:w="4530" w:type="dxa"/>
          </w:tcPr>
          <w:p w14:paraId="7B1BEC29" w14:textId="77777777" w:rsidR="00AD1D82" w:rsidRPr="00837C02" w:rsidRDefault="00AD1D82" w:rsidP="009E51AE">
            <w:pPr>
              <w:pStyle w:val="NoSpacing"/>
              <w:ind w:left="72"/>
              <w:jc w:val="both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Attendance:</w:t>
            </w:r>
          </w:p>
          <w:p w14:paraId="793FE3B7" w14:textId="77777777" w:rsidR="00AD1D82" w:rsidRPr="00837C02" w:rsidRDefault="00AD1D82" w:rsidP="009E51AE">
            <w:pPr>
              <w:pStyle w:val="ListParagraph"/>
              <w:ind w:left="36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</w:tcPr>
          <w:p w14:paraId="230FE961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Apologies:</w:t>
            </w:r>
          </w:p>
          <w:p w14:paraId="3478F87E" w14:textId="77777777" w:rsidR="00AD1D82" w:rsidRPr="00837C02" w:rsidRDefault="00AD1D82" w:rsidP="009E51AE">
            <w:pPr>
              <w:pStyle w:val="ListParagraph"/>
              <w:ind w:left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AD1D82" w:rsidRPr="00837C02" w14:paraId="124F762D" w14:textId="77777777" w:rsidTr="00277D78">
        <w:trPr>
          <w:trHeight w:val="4657"/>
        </w:trPr>
        <w:tc>
          <w:tcPr>
            <w:tcW w:w="4530" w:type="dxa"/>
          </w:tcPr>
          <w:p w14:paraId="35889F52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Anna Pachol - Co-Chair (AP)</w:t>
            </w:r>
          </w:p>
          <w:p w14:paraId="5554D9D0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Richard Pickersgill – Co-Chair (RWP)</w:t>
            </w:r>
          </w:p>
          <w:p w14:paraId="3334F647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Giulia De Falco (GDF)</w:t>
            </w:r>
          </w:p>
          <w:p w14:paraId="11D8C2FC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Angelika Stollewerk (AS)</w:t>
            </w:r>
          </w:p>
          <w:p w14:paraId="43BCF212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Janelle Jones (JJ)</w:t>
            </w:r>
          </w:p>
          <w:p w14:paraId="429F830B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Henry Oamen (HO)</w:t>
            </w:r>
          </w:p>
          <w:p w14:paraId="7C73030D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Petra Ungerer (PU)</w:t>
            </w:r>
          </w:p>
          <w:p w14:paraId="6349038E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Elisabetta Versace (EV)</w:t>
            </w:r>
          </w:p>
          <w:p w14:paraId="031A45EB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Frances Healy (FH)</w:t>
            </w:r>
          </w:p>
          <w:p w14:paraId="21F8E7FE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Christina Kousseff (CA)</w:t>
            </w:r>
          </w:p>
          <w:p w14:paraId="64E8C7C7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Sian Cooper (SC)</w:t>
            </w:r>
          </w:p>
          <w:p w14:paraId="5144F93B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Nathan Emery (NE)</w:t>
            </w:r>
          </w:p>
          <w:p w14:paraId="5E1A2167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Isabel Palacios (IP)</w:t>
            </w:r>
          </w:p>
          <w:p w14:paraId="2B804582" w14:textId="77777777" w:rsidR="00AD1D82" w:rsidRPr="00837C02" w:rsidRDefault="00AD1D82" w:rsidP="00AD1D82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Christian Nielsen (CN)</w:t>
            </w:r>
          </w:p>
          <w:p w14:paraId="72F764F0" w14:textId="77777777" w:rsidR="00AD1D82" w:rsidRPr="00837C02" w:rsidRDefault="00AD1D82" w:rsidP="00AD1D82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Marina Resmini (MR)</w:t>
            </w:r>
          </w:p>
          <w:p w14:paraId="17E84DCA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FD08F0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 xml:space="preserve">Catherine Murray - </w:t>
            </w:r>
            <w:r w:rsidRPr="00837C02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notes </w:t>
            </w:r>
            <w:r w:rsidRPr="00837C02">
              <w:rPr>
                <w:rFonts w:ascii="Arial" w:eastAsia="Arial" w:hAnsi="Arial" w:cs="Arial"/>
                <w:sz w:val="22"/>
                <w:szCs w:val="22"/>
              </w:rPr>
              <w:t>(CM)</w:t>
            </w:r>
          </w:p>
          <w:p w14:paraId="174CAEC4" w14:textId="77777777" w:rsidR="00AD1D82" w:rsidRPr="00837C02" w:rsidRDefault="00AD1D82" w:rsidP="009E51AE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14:paraId="73D944EE" w14:textId="77777777" w:rsidR="00AD1D82" w:rsidRPr="00837C02" w:rsidRDefault="00AD1D82" w:rsidP="00AD1D82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Ellie Marshall (EM)</w:t>
            </w:r>
          </w:p>
          <w:p w14:paraId="71365359" w14:textId="77777777" w:rsidR="00AD1D82" w:rsidRPr="00837C02" w:rsidRDefault="00AD1D82" w:rsidP="00AD1D82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Susanne Steck (SS)</w:t>
            </w:r>
          </w:p>
          <w:p w14:paraId="4C2864F5" w14:textId="77777777" w:rsidR="00AD1D82" w:rsidRPr="00837C02" w:rsidRDefault="00AD1D82" w:rsidP="00AD1D82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7C02">
              <w:rPr>
                <w:rFonts w:ascii="Arial" w:eastAsia="Arial" w:hAnsi="Arial" w:cs="Arial"/>
                <w:sz w:val="22"/>
                <w:szCs w:val="22"/>
              </w:rPr>
              <w:t>Daisy Crowfoot (DC)</w:t>
            </w:r>
          </w:p>
          <w:p w14:paraId="44B5ECEF" w14:textId="77777777" w:rsidR="00AD1D82" w:rsidRPr="00837C02" w:rsidRDefault="00AD1D82" w:rsidP="00AD1D82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D755EAA" w14:textId="77777777" w:rsidR="001A5F97" w:rsidRPr="00277D78" w:rsidRDefault="001A5F97" w:rsidP="00277D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77D78">
        <w:rPr>
          <w:rFonts w:ascii="Arial" w:hAnsi="Arial" w:cs="Arial"/>
        </w:rPr>
        <w:t>AP welcome everyone to the meeting and noted apologies for absence</w:t>
      </w:r>
    </w:p>
    <w:p w14:paraId="6ABD49B7" w14:textId="77777777" w:rsidR="00AD1D82" w:rsidRPr="00837C02" w:rsidRDefault="00AD1D82" w:rsidP="00AD1D82">
      <w:pPr>
        <w:pStyle w:val="ListParagraph"/>
        <w:rPr>
          <w:rFonts w:ascii="Arial" w:hAnsi="Arial" w:cs="Arial"/>
        </w:rPr>
      </w:pPr>
    </w:p>
    <w:p w14:paraId="7AC1E6E4" w14:textId="77777777" w:rsidR="00AD1D82" w:rsidRPr="00837C02" w:rsidRDefault="00AD1D82" w:rsidP="00AD1D8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837C02">
        <w:rPr>
          <w:rFonts w:ascii="Arial" w:eastAsia="Arial" w:hAnsi="Arial" w:cs="Arial"/>
          <w:b/>
          <w:bCs/>
        </w:rPr>
        <w:t>Minutes of the previous meeting</w:t>
      </w:r>
    </w:p>
    <w:p w14:paraId="7BC3AADE" w14:textId="77777777" w:rsidR="00AD1D82" w:rsidRPr="00837C02" w:rsidRDefault="00AD1D82" w:rsidP="00AF07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7C02">
        <w:rPr>
          <w:rFonts w:ascii="Arial" w:hAnsi="Arial" w:cs="Arial"/>
        </w:rPr>
        <w:t xml:space="preserve">The minutes of the previous meeting were approved. </w:t>
      </w:r>
    </w:p>
    <w:p w14:paraId="1C7EF22C" w14:textId="77777777" w:rsidR="00AD1D82" w:rsidRPr="00837C02" w:rsidRDefault="00AD1D82" w:rsidP="00AD1D82">
      <w:pPr>
        <w:pStyle w:val="ListParagraph"/>
        <w:rPr>
          <w:rFonts w:ascii="Arial" w:hAnsi="Arial" w:cs="Arial"/>
        </w:rPr>
      </w:pPr>
    </w:p>
    <w:p w14:paraId="4D1D4EA3" w14:textId="77777777" w:rsidR="00F4302D" w:rsidRPr="00837C02" w:rsidRDefault="00AD1D82" w:rsidP="003B32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Arial" w:hAnsi="Arial" w:cs="Arial"/>
          <w:b/>
          <w:bCs/>
        </w:rPr>
      </w:pPr>
      <w:r w:rsidRPr="00837C02">
        <w:rPr>
          <w:rFonts w:ascii="Arial" w:eastAsia="Arial" w:hAnsi="Arial" w:cs="Arial"/>
          <w:b/>
          <w:bCs/>
        </w:rPr>
        <w:t>Update on actions</w:t>
      </w:r>
      <w:r w:rsidR="008978D0" w:rsidRPr="00837C02">
        <w:rPr>
          <w:rFonts w:ascii="Arial" w:eastAsia="Arial" w:hAnsi="Arial" w:cs="Arial"/>
          <w:b/>
          <w:bCs/>
        </w:rPr>
        <w:t xml:space="preserve"> from the last meeting</w:t>
      </w:r>
    </w:p>
    <w:p w14:paraId="785E9615" w14:textId="77777777" w:rsidR="00F4302D" w:rsidRPr="00837C02" w:rsidRDefault="00F4302D" w:rsidP="00F4302D">
      <w:pPr>
        <w:pStyle w:val="ListParagraph"/>
        <w:spacing w:after="0" w:line="240" w:lineRule="auto"/>
        <w:ind w:left="360"/>
        <w:contextualSpacing w:val="0"/>
        <w:rPr>
          <w:rFonts w:ascii="Arial" w:eastAsia="Arial" w:hAnsi="Arial" w:cs="Arial"/>
          <w:b/>
          <w:bCs/>
        </w:rPr>
      </w:pPr>
    </w:p>
    <w:p w14:paraId="5FB09FC9" w14:textId="77777777" w:rsidR="00273488" w:rsidRPr="00837C02" w:rsidRDefault="00F4302D" w:rsidP="00F4302D">
      <w:pPr>
        <w:pStyle w:val="ListParagraph"/>
        <w:ind w:left="360"/>
        <w:rPr>
          <w:rFonts w:ascii="Arial" w:hAnsi="Arial" w:cs="Arial"/>
        </w:rPr>
      </w:pPr>
      <w:r w:rsidRPr="00837C0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ACTION</w:t>
      </w:r>
      <w:r w:rsidRPr="00837C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: FH to investigate if dashboard includes destination of leavers. </w:t>
      </w:r>
      <w:r w:rsidRPr="00837C02">
        <w:rPr>
          <w:rStyle w:val="normaltextrun"/>
          <w:rFonts w:ascii="Arial" w:hAnsi="Arial" w:cs="Arial"/>
          <w:b/>
          <w:color w:val="000000"/>
          <w:shd w:val="clear" w:color="auto" w:fill="FFFFFF"/>
        </w:rPr>
        <w:t>UPDATE:</w:t>
      </w:r>
      <w:r w:rsidRPr="00837C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837C02">
        <w:rPr>
          <w:rFonts w:ascii="Arial" w:hAnsi="Arial" w:cs="Arial"/>
        </w:rPr>
        <w:t>EV said the d</w:t>
      </w:r>
      <w:r w:rsidR="00273488" w:rsidRPr="00837C02">
        <w:rPr>
          <w:rFonts w:ascii="Arial" w:hAnsi="Arial" w:cs="Arial"/>
        </w:rPr>
        <w:t>a</w:t>
      </w:r>
      <w:r w:rsidRPr="00837C02">
        <w:rPr>
          <w:rFonts w:ascii="Arial" w:hAnsi="Arial" w:cs="Arial"/>
        </w:rPr>
        <w:t>ta are there but they are not representative (very small numb</w:t>
      </w:r>
      <w:r w:rsidR="00466ADC" w:rsidRPr="00837C02">
        <w:rPr>
          <w:rFonts w:ascii="Arial" w:hAnsi="Arial" w:cs="Arial"/>
        </w:rPr>
        <w:t>ers answered) so can’t be used</w:t>
      </w:r>
    </w:p>
    <w:p w14:paraId="15EEBB1D" w14:textId="77777777" w:rsidR="00273488" w:rsidRPr="00837C02" w:rsidRDefault="00273488" w:rsidP="00273488">
      <w:pPr>
        <w:pStyle w:val="ListParagraph"/>
        <w:ind w:left="360"/>
        <w:rPr>
          <w:rFonts w:ascii="Arial" w:hAnsi="Arial" w:cs="Arial"/>
        </w:rPr>
      </w:pPr>
      <w:r w:rsidRPr="00837C0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ACTION</w:t>
      </w:r>
      <w:r w:rsidR="003B3223" w:rsidRPr="00837C02">
        <w:rPr>
          <w:rStyle w:val="normaltextrun"/>
          <w:rFonts w:ascii="Arial" w:hAnsi="Arial" w:cs="Arial"/>
          <w:color w:val="000000"/>
          <w:shd w:val="clear" w:color="auto" w:fill="FFFFFF"/>
        </w:rPr>
        <w:t>: </w:t>
      </w:r>
      <w:r w:rsidRPr="00837C02">
        <w:rPr>
          <w:rStyle w:val="normaltextrun"/>
          <w:rFonts w:ascii="Arial" w:hAnsi="Arial" w:cs="Arial"/>
          <w:color w:val="000000"/>
          <w:shd w:val="clear" w:color="auto" w:fill="FFFFFF"/>
        </w:rPr>
        <w:t>RWP asked EV to make a short case for the survey</w:t>
      </w:r>
      <w:r w:rsidR="00466ADC" w:rsidRPr="00837C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837C02">
        <w:rPr>
          <w:rStyle w:val="normaltextrun"/>
          <w:rFonts w:ascii="Arial" w:hAnsi="Arial" w:cs="Arial"/>
          <w:b/>
          <w:color w:val="000000"/>
          <w:shd w:val="clear" w:color="auto" w:fill="FFFFFF"/>
        </w:rPr>
        <w:t>UPDATE:</w:t>
      </w:r>
      <w:r w:rsidRPr="00837C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837C02">
        <w:rPr>
          <w:rFonts w:ascii="Arial" w:hAnsi="Arial" w:cs="Arial"/>
        </w:rPr>
        <w:t xml:space="preserve">RWP and EV to have a quick chat about </w:t>
      </w:r>
      <w:r w:rsidR="00466ADC" w:rsidRPr="00837C02">
        <w:rPr>
          <w:rFonts w:ascii="Arial" w:hAnsi="Arial" w:cs="Arial"/>
        </w:rPr>
        <w:t xml:space="preserve">the </w:t>
      </w:r>
      <w:r w:rsidRPr="00837C02">
        <w:rPr>
          <w:rFonts w:ascii="Arial" w:hAnsi="Arial" w:cs="Arial"/>
        </w:rPr>
        <w:t>survey – action postponed due to lack of time</w:t>
      </w:r>
    </w:p>
    <w:p w14:paraId="028CF9E4" w14:textId="77777777" w:rsidR="00AD1D82" w:rsidRPr="00837C02" w:rsidRDefault="00F4302D" w:rsidP="00273488">
      <w:pPr>
        <w:pStyle w:val="ListParagraph"/>
        <w:ind w:left="360"/>
        <w:rPr>
          <w:rFonts w:ascii="Arial" w:eastAsia="Arial" w:hAnsi="Arial" w:cs="Arial"/>
          <w:b/>
        </w:rPr>
      </w:pPr>
      <w:r w:rsidRPr="00837C02">
        <w:rPr>
          <w:rFonts w:ascii="Arial" w:hAnsi="Arial" w:cs="Arial"/>
          <w:b/>
        </w:rPr>
        <w:t>ACTION:</w:t>
      </w:r>
      <w:r w:rsidRPr="00837C02">
        <w:rPr>
          <w:rFonts w:ascii="Arial" w:hAnsi="Arial" w:cs="Arial"/>
        </w:rPr>
        <w:t xml:space="preserve"> </w:t>
      </w:r>
      <w:r w:rsidRPr="00837C02">
        <w:rPr>
          <w:rStyle w:val="normaltextrun"/>
          <w:rFonts w:ascii="Arial" w:hAnsi="Arial" w:cs="Arial"/>
          <w:color w:val="000000"/>
          <w:shd w:val="clear" w:color="auto" w:fill="FFFFFF"/>
        </w:rPr>
        <w:t>Sarah Heskett/CM to keep a record (of School Committee data) going forward</w:t>
      </w:r>
      <w:r w:rsidR="00273488" w:rsidRPr="00837C02">
        <w:rPr>
          <w:rFonts w:ascii="Arial" w:hAnsi="Arial" w:cs="Arial"/>
        </w:rPr>
        <w:t xml:space="preserve">. </w:t>
      </w:r>
      <w:r w:rsidR="00273488" w:rsidRPr="00837C02">
        <w:rPr>
          <w:rFonts w:ascii="Arial" w:hAnsi="Arial" w:cs="Arial"/>
          <w:b/>
        </w:rPr>
        <w:t>UPDATE</w:t>
      </w:r>
      <w:r w:rsidRPr="00837C02">
        <w:rPr>
          <w:rFonts w:ascii="Arial" w:hAnsi="Arial" w:cs="Arial"/>
          <w:b/>
        </w:rPr>
        <w:t>:</w:t>
      </w:r>
      <w:r w:rsidRPr="00837C02">
        <w:rPr>
          <w:rFonts w:ascii="Arial" w:hAnsi="Arial" w:cs="Arial"/>
        </w:rPr>
        <w:t xml:space="preserve"> </w:t>
      </w:r>
      <w:r w:rsidR="00466ADC" w:rsidRPr="00837C02">
        <w:rPr>
          <w:rFonts w:ascii="Arial" w:hAnsi="Arial" w:cs="Arial"/>
        </w:rPr>
        <w:t>RWP/CM</w:t>
      </w:r>
      <w:r w:rsidR="00046EC5" w:rsidRPr="00837C02">
        <w:rPr>
          <w:rFonts w:ascii="Arial" w:hAnsi="Arial" w:cs="Arial"/>
        </w:rPr>
        <w:t xml:space="preserve"> to </w:t>
      </w:r>
      <w:r w:rsidR="00466ADC" w:rsidRPr="00837C02">
        <w:rPr>
          <w:rFonts w:ascii="Arial" w:hAnsi="Arial" w:cs="Arial"/>
        </w:rPr>
        <w:t>ask</w:t>
      </w:r>
      <w:r w:rsidR="00273488" w:rsidRPr="00837C02">
        <w:rPr>
          <w:rFonts w:ascii="Arial" w:hAnsi="Arial" w:cs="Arial"/>
        </w:rPr>
        <w:t xml:space="preserve"> committee chairs to do this </w:t>
      </w:r>
      <w:r w:rsidR="00046EC5" w:rsidRPr="00837C02">
        <w:rPr>
          <w:rFonts w:ascii="Arial" w:hAnsi="Arial" w:cs="Arial"/>
        </w:rPr>
        <w:t>going forward</w:t>
      </w:r>
      <w:r w:rsidR="00273488" w:rsidRPr="00837C02">
        <w:rPr>
          <w:rFonts w:ascii="Arial" w:hAnsi="Arial" w:cs="Arial"/>
        </w:rPr>
        <w:t>. Committee members should be asked if they are happy to declare their gender and ethnicity.</w:t>
      </w:r>
      <w:r w:rsidR="00046EC5" w:rsidRPr="00837C02">
        <w:rPr>
          <w:rFonts w:ascii="Arial" w:hAnsi="Arial" w:cs="Arial"/>
        </w:rPr>
        <w:t xml:space="preserve"> </w:t>
      </w:r>
    </w:p>
    <w:p w14:paraId="755B55B3" w14:textId="77777777" w:rsidR="00273488" w:rsidRPr="00837C02" w:rsidRDefault="003B3223" w:rsidP="00273488">
      <w:pPr>
        <w:pStyle w:val="ListParagraph"/>
        <w:ind w:left="360"/>
        <w:rPr>
          <w:rFonts w:ascii="Arial" w:hAnsi="Arial" w:cs="Arial"/>
        </w:rPr>
      </w:pPr>
      <w:r w:rsidRPr="00837C02">
        <w:rPr>
          <w:rFonts w:ascii="Arial" w:eastAsia="Arial" w:hAnsi="Arial" w:cs="Arial"/>
          <w:b/>
        </w:rPr>
        <w:t xml:space="preserve">ACTION: </w:t>
      </w:r>
      <w:r w:rsidR="00466ADC" w:rsidRPr="00837C02">
        <w:rPr>
          <w:rFonts w:ascii="Arial" w:eastAsia="Arial" w:hAnsi="Arial" w:cs="Arial"/>
        </w:rPr>
        <w:t xml:space="preserve">Contact AP if you are interested in joining the GESAT. </w:t>
      </w:r>
      <w:r w:rsidR="00273488" w:rsidRPr="00837C02">
        <w:rPr>
          <w:rFonts w:ascii="Arial" w:eastAsia="Arial" w:hAnsi="Arial" w:cs="Arial"/>
          <w:b/>
        </w:rPr>
        <w:t xml:space="preserve">UPDATE: </w:t>
      </w:r>
      <w:r w:rsidR="00046EC5" w:rsidRPr="00837C02">
        <w:rPr>
          <w:rFonts w:ascii="Arial" w:hAnsi="Arial" w:cs="Arial"/>
        </w:rPr>
        <w:t>AP joined GESAT</w:t>
      </w:r>
    </w:p>
    <w:p w14:paraId="4BF3A4DF" w14:textId="77777777" w:rsidR="00273488" w:rsidRPr="00837C02" w:rsidRDefault="003B3223" w:rsidP="00273488">
      <w:pPr>
        <w:pStyle w:val="ListParagraph"/>
        <w:ind w:left="360"/>
        <w:rPr>
          <w:rFonts w:ascii="Arial" w:hAnsi="Arial" w:cs="Arial"/>
        </w:rPr>
      </w:pPr>
      <w:r w:rsidRPr="00837C0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</w:t>
      </w:r>
      <w:r w:rsidR="00273488" w:rsidRPr="00837C0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CTION</w:t>
      </w:r>
      <w:r w:rsidRPr="00837C02">
        <w:rPr>
          <w:rStyle w:val="normaltextrun"/>
          <w:rFonts w:ascii="Arial" w:hAnsi="Arial" w:cs="Arial"/>
          <w:color w:val="000000"/>
          <w:shd w:val="clear" w:color="auto" w:fill="FFFFFF"/>
        </w:rPr>
        <w:t>: RWP to discuss with Sheila Gupta and Philippa and feedback their response to the EDIC</w:t>
      </w:r>
      <w:r w:rsidR="00466ADC" w:rsidRPr="00837C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AF07E9" w:rsidRPr="00837C02">
        <w:rPr>
          <w:rStyle w:val="normaltextrun"/>
          <w:rFonts w:ascii="Arial" w:hAnsi="Arial" w:cs="Arial"/>
          <w:color w:val="000000"/>
          <w:shd w:val="clear" w:color="auto" w:fill="FFFFFF"/>
        </w:rPr>
        <w:t>(module evaluation pilot study proposal</w:t>
      </w:r>
      <w:r w:rsidR="00466ADC" w:rsidRPr="00837C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) </w:t>
      </w:r>
      <w:r w:rsidR="00466ADC" w:rsidRPr="00277D78">
        <w:rPr>
          <w:rStyle w:val="normaltextrun"/>
          <w:rFonts w:ascii="Arial" w:hAnsi="Arial" w:cs="Arial"/>
          <w:b/>
          <w:color w:val="000000"/>
          <w:shd w:val="clear" w:color="auto" w:fill="FFFFFF"/>
        </w:rPr>
        <w:t>UPDATE:</w:t>
      </w:r>
      <w:r w:rsidR="00466ADC" w:rsidRPr="00837C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RWP to get a small group together to discuss and come up with a definite proposal before discussing with Sheila. RWP to speak to Sheila on 11</w:t>
      </w:r>
      <w:r w:rsidR="00466ADC" w:rsidRPr="00837C02">
        <w:rPr>
          <w:rStyle w:val="normaltextrun"/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AF07E9" w:rsidRPr="00837C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December to see if the School </w:t>
      </w:r>
      <w:r w:rsidR="00277D78">
        <w:rPr>
          <w:rStyle w:val="normaltextrun"/>
          <w:rFonts w:ascii="Arial" w:hAnsi="Arial" w:cs="Arial"/>
          <w:color w:val="000000"/>
          <w:shd w:val="clear" w:color="auto" w:fill="FFFFFF"/>
        </w:rPr>
        <w:t>would be allowed to do this</w:t>
      </w:r>
      <w:r w:rsidR="00466ADC" w:rsidRPr="00837C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="00541AC7" w:rsidRPr="00837C02">
        <w:rPr>
          <w:rFonts w:ascii="Arial" w:hAnsi="Arial" w:cs="Arial"/>
        </w:rPr>
        <w:t xml:space="preserve">AS </w:t>
      </w:r>
      <w:proofErr w:type="gramStart"/>
      <w:r w:rsidR="00541AC7" w:rsidRPr="00837C02">
        <w:rPr>
          <w:rFonts w:ascii="Arial" w:hAnsi="Arial" w:cs="Arial"/>
        </w:rPr>
        <w:t>noted</w:t>
      </w:r>
      <w:proofErr w:type="gramEnd"/>
      <w:r w:rsidR="00541AC7" w:rsidRPr="00837C02">
        <w:rPr>
          <w:rFonts w:ascii="Arial" w:hAnsi="Arial" w:cs="Arial"/>
        </w:rPr>
        <w:t xml:space="preserve"> </w:t>
      </w:r>
      <w:r w:rsidR="00466ADC" w:rsidRPr="00837C02">
        <w:rPr>
          <w:rFonts w:ascii="Arial" w:hAnsi="Arial" w:cs="Arial"/>
        </w:rPr>
        <w:t xml:space="preserve">the </w:t>
      </w:r>
      <w:r w:rsidR="00AF07E9" w:rsidRPr="00837C02">
        <w:rPr>
          <w:rFonts w:ascii="Arial" w:hAnsi="Arial" w:cs="Arial"/>
        </w:rPr>
        <w:t>change can be minor – it</w:t>
      </w:r>
      <w:r w:rsidR="00541AC7" w:rsidRPr="00837C02">
        <w:rPr>
          <w:rFonts w:ascii="Arial" w:hAnsi="Arial" w:cs="Arial"/>
        </w:rPr>
        <w:t xml:space="preserve"> can inform students about biases rather than change the form</w:t>
      </w:r>
      <w:r w:rsidR="00466ADC" w:rsidRPr="00837C02">
        <w:rPr>
          <w:rFonts w:ascii="Arial" w:hAnsi="Arial" w:cs="Arial"/>
        </w:rPr>
        <w:t xml:space="preserve">. </w:t>
      </w:r>
    </w:p>
    <w:p w14:paraId="5D08DEB2" w14:textId="77777777" w:rsidR="00273488" w:rsidRPr="00837C02" w:rsidRDefault="00273488" w:rsidP="00273488">
      <w:pPr>
        <w:pStyle w:val="ListParagraph"/>
        <w:ind w:left="360"/>
        <w:rPr>
          <w:rFonts w:ascii="Arial" w:hAnsi="Arial" w:cs="Arial"/>
        </w:rPr>
      </w:pPr>
      <w:r w:rsidRPr="00837C0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</w:t>
      </w:r>
      <w:r w:rsidR="00466ADC" w:rsidRPr="00837C0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CTION</w:t>
      </w:r>
      <w:r w:rsidR="003B3223" w:rsidRPr="00837C02">
        <w:rPr>
          <w:rStyle w:val="normaltextrun"/>
          <w:rFonts w:ascii="Arial" w:hAnsi="Arial" w:cs="Arial"/>
          <w:color w:val="000000"/>
          <w:shd w:val="clear" w:color="auto" w:fill="FFFFFF"/>
        </w:rPr>
        <w:t>: FH will try to adapt the Induction document to be s</w:t>
      </w:r>
      <w:r w:rsidR="00466ADC" w:rsidRPr="00837C02">
        <w:rPr>
          <w:rStyle w:val="normaltextrun"/>
          <w:rFonts w:ascii="Arial" w:hAnsi="Arial" w:cs="Arial"/>
          <w:color w:val="000000"/>
          <w:shd w:val="clear" w:color="auto" w:fill="FFFFFF"/>
        </w:rPr>
        <w:t>uitable for PhD students. </w:t>
      </w:r>
      <w:r w:rsidR="00466ADC" w:rsidRPr="00837C02">
        <w:rPr>
          <w:rStyle w:val="normaltextrun"/>
          <w:rFonts w:ascii="Arial" w:hAnsi="Arial" w:cs="Arial"/>
          <w:b/>
          <w:color w:val="000000"/>
          <w:shd w:val="clear" w:color="auto" w:fill="FFFFFF"/>
        </w:rPr>
        <w:t>UPDATE</w:t>
      </w:r>
      <w:r w:rsidR="003B3223" w:rsidRPr="00837C02">
        <w:rPr>
          <w:rStyle w:val="normaltextrun"/>
          <w:rFonts w:ascii="Arial" w:hAnsi="Arial" w:cs="Arial"/>
          <w:b/>
          <w:color w:val="000000"/>
          <w:shd w:val="clear" w:color="auto" w:fill="FFFFFF"/>
        </w:rPr>
        <w:t>:</w:t>
      </w:r>
      <w:r w:rsidR="003B3223" w:rsidRPr="00837C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837C02">
        <w:rPr>
          <w:rFonts w:ascii="Arial" w:hAnsi="Arial" w:cs="Arial"/>
        </w:rPr>
        <w:t>A</w:t>
      </w:r>
      <w:r w:rsidR="00541AC7" w:rsidRPr="00837C02">
        <w:rPr>
          <w:rFonts w:ascii="Arial" w:hAnsi="Arial" w:cs="Arial"/>
        </w:rPr>
        <w:t>ction carried forward</w:t>
      </w:r>
      <w:r w:rsidR="00AD1D82" w:rsidRPr="00837C02">
        <w:rPr>
          <w:rFonts w:ascii="Arial" w:hAnsi="Arial" w:cs="Arial"/>
        </w:rPr>
        <w:t xml:space="preserve">. </w:t>
      </w:r>
    </w:p>
    <w:p w14:paraId="38542AC8" w14:textId="77777777" w:rsidR="0074173F" w:rsidRPr="00837C02" w:rsidRDefault="003B3223" w:rsidP="0074173F">
      <w:pPr>
        <w:pStyle w:val="ListParagraph"/>
        <w:ind w:left="360"/>
        <w:rPr>
          <w:rStyle w:val="eop"/>
          <w:rFonts w:ascii="Arial" w:hAnsi="Arial" w:cs="Arial"/>
          <w:color w:val="000000"/>
          <w:shd w:val="clear" w:color="auto" w:fill="FFFFFF"/>
        </w:rPr>
      </w:pPr>
      <w:r w:rsidRPr="00837C02">
        <w:rPr>
          <w:rStyle w:val="normaltextrun"/>
          <w:rFonts w:ascii="Arial" w:hAnsi="Arial" w:cs="Arial"/>
          <w:b/>
          <w:color w:val="000000"/>
          <w:shd w:val="clear" w:color="auto" w:fill="FFFFFF"/>
        </w:rPr>
        <w:t>ACTION:</w:t>
      </w:r>
      <w:r w:rsidRPr="00837C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Check whether the background of some of </w:t>
      </w:r>
      <w:r w:rsidR="00466ADC" w:rsidRPr="00837C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photos can be manipulated </w:t>
      </w:r>
      <w:r w:rsidRPr="00837C02">
        <w:rPr>
          <w:rStyle w:val="eop"/>
          <w:rFonts w:ascii="Arial" w:hAnsi="Arial" w:cs="Arial"/>
          <w:b/>
          <w:color w:val="000000"/>
          <w:shd w:val="clear" w:color="auto" w:fill="FFFFFF"/>
        </w:rPr>
        <w:t>UPDATE:</w:t>
      </w:r>
      <w:r w:rsidR="0074173F" w:rsidRPr="00837C02">
        <w:rPr>
          <w:rStyle w:val="eop"/>
          <w:rFonts w:ascii="Arial" w:hAnsi="Arial" w:cs="Arial"/>
          <w:color w:val="000000"/>
          <w:shd w:val="clear" w:color="auto" w:fill="FFFFFF"/>
        </w:rPr>
        <w:t xml:space="preserve"> GDF contacted R</w:t>
      </w:r>
      <w:r w:rsidR="000B0BC8" w:rsidRPr="00837C02">
        <w:rPr>
          <w:rStyle w:val="eop"/>
          <w:rFonts w:ascii="Arial" w:hAnsi="Arial" w:cs="Arial"/>
          <w:color w:val="000000"/>
          <w:shd w:val="clear" w:color="auto" w:fill="FFFFFF"/>
        </w:rPr>
        <w:t xml:space="preserve">ay and he asked </w:t>
      </w:r>
      <w:r w:rsidR="00466ADC" w:rsidRPr="00837C02">
        <w:rPr>
          <w:rStyle w:val="eop"/>
          <w:rFonts w:ascii="Arial" w:hAnsi="Arial" w:cs="Arial"/>
          <w:color w:val="000000"/>
          <w:shd w:val="clear" w:color="auto" w:fill="FFFFFF"/>
        </w:rPr>
        <w:t>for £</w:t>
      </w:r>
      <w:r w:rsidR="000B0BC8" w:rsidRPr="00837C02">
        <w:rPr>
          <w:rStyle w:val="eop"/>
          <w:rFonts w:ascii="Arial" w:hAnsi="Arial" w:cs="Arial"/>
          <w:color w:val="000000"/>
          <w:shd w:val="clear" w:color="auto" w:fill="FFFFFF"/>
        </w:rPr>
        <w:t>7</w:t>
      </w:r>
      <w:r w:rsidR="0074173F" w:rsidRPr="00837C02">
        <w:rPr>
          <w:rStyle w:val="eop"/>
          <w:rFonts w:ascii="Arial" w:hAnsi="Arial" w:cs="Arial"/>
          <w:color w:val="000000"/>
          <w:shd w:val="clear" w:color="auto" w:fill="FFFFFF"/>
        </w:rPr>
        <w:t xml:space="preserve">5 </w:t>
      </w:r>
      <w:r w:rsidR="00AF07E9" w:rsidRPr="00837C02">
        <w:rPr>
          <w:rStyle w:val="eop"/>
          <w:rFonts w:ascii="Arial" w:hAnsi="Arial" w:cs="Arial"/>
          <w:color w:val="000000"/>
          <w:shd w:val="clear" w:color="auto" w:fill="FFFFFF"/>
        </w:rPr>
        <w:t xml:space="preserve">per photo </w:t>
      </w:r>
      <w:r w:rsidR="0074173F" w:rsidRPr="00837C02">
        <w:rPr>
          <w:rStyle w:val="eop"/>
          <w:rFonts w:ascii="Arial" w:hAnsi="Arial" w:cs="Arial"/>
          <w:color w:val="000000"/>
          <w:shd w:val="clear" w:color="auto" w:fill="FFFFFF"/>
        </w:rPr>
        <w:t>to blur th</w:t>
      </w:r>
      <w:r w:rsidR="00466ADC" w:rsidRPr="00837C02">
        <w:rPr>
          <w:rStyle w:val="eop"/>
          <w:rFonts w:ascii="Arial" w:hAnsi="Arial" w:cs="Arial"/>
          <w:color w:val="000000"/>
          <w:shd w:val="clear" w:color="auto" w:fill="FFFFFF"/>
        </w:rPr>
        <w:t xml:space="preserve">e background. </w:t>
      </w:r>
      <w:r w:rsidR="000B0BC8" w:rsidRPr="00837C02">
        <w:rPr>
          <w:rStyle w:val="eop"/>
          <w:rFonts w:ascii="Arial" w:hAnsi="Arial" w:cs="Arial"/>
          <w:color w:val="000000"/>
          <w:shd w:val="clear" w:color="auto" w:fill="FFFFFF"/>
        </w:rPr>
        <w:t>RWP</w:t>
      </w:r>
      <w:r w:rsidR="00466ADC" w:rsidRPr="00837C02">
        <w:rPr>
          <w:rStyle w:val="eop"/>
          <w:rFonts w:ascii="Arial" w:hAnsi="Arial" w:cs="Arial"/>
          <w:color w:val="000000"/>
          <w:shd w:val="clear" w:color="auto" w:fill="FFFFFF"/>
        </w:rPr>
        <w:t xml:space="preserve"> would like to see one before approving them all</w:t>
      </w:r>
      <w:r w:rsidR="000B0BC8" w:rsidRPr="00837C02">
        <w:rPr>
          <w:rStyle w:val="eop"/>
          <w:rFonts w:ascii="Arial" w:hAnsi="Arial" w:cs="Arial"/>
          <w:color w:val="000000"/>
          <w:shd w:val="clear" w:color="auto" w:fill="FFFFFF"/>
        </w:rPr>
        <w:t>. G</w:t>
      </w:r>
      <w:r w:rsidR="00466ADC" w:rsidRPr="00837C02">
        <w:rPr>
          <w:rStyle w:val="eop"/>
          <w:rFonts w:ascii="Arial" w:hAnsi="Arial" w:cs="Arial"/>
          <w:color w:val="000000"/>
          <w:shd w:val="clear" w:color="auto" w:fill="FFFFFF"/>
        </w:rPr>
        <w:t>DF</w:t>
      </w:r>
      <w:r w:rsidR="000B0BC8" w:rsidRPr="00837C02">
        <w:rPr>
          <w:rStyle w:val="eop"/>
          <w:rFonts w:ascii="Arial" w:hAnsi="Arial" w:cs="Arial"/>
          <w:color w:val="000000"/>
          <w:shd w:val="clear" w:color="auto" w:fill="FFFFFF"/>
        </w:rPr>
        <w:t xml:space="preserve"> to progress. </w:t>
      </w:r>
    </w:p>
    <w:p w14:paraId="0FFA0583" w14:textId="77777777" w:rsidR="00466ADC" w:rsidRPr="00837C02" w:rsidRDefault="00466ADC" w:rsidP="00466ADC">
      <w:pPr>
        <w:pStyle w:val="ListParagraph"/>
        <w:ind w:left="360"/>
        <w:rPr>
          <w:rFonts w:ascii="Arial" w:hAnsi="Arial" w:cs="Arial"/>
        </w:rPr>
      </w:pPr>
      <w:r w:rsidRPr="00837C02">
        <w:rPr>
          <w:rFonts w:ascii="Arial" w:eastAsia="Arial" w:hAnsi="Arial" w:cs="Arial"/>
          <w:b/>
          <w:bCs/>
        </w:rPr>
        <w:lastRenderedPageBreak/>
        <w:t>ACTION</w:t>
      </w:r>
      <w:r w:rsidRPr="00837C02">
        <w:rPr>
          <w:rFonts w:ascii="Arial" w:eastAsia="Arial" w:hAnsi="Arial" w:cs="Arial"/>
          <w:bCs/>
        </w:rPr>
        <w:t>:</w:t>
      </w:r>
      <w:r w:rsidR="003B3223" w:rsidRPr="00837C02">
        <w:rPr>
          <w:rFonts w:ascii="Arial" w:eastAsia="Arial" w:hAnsi="Arial" w:cs="Arial"/>
          <w:bCs/>
        </w:rPr>
        <w:t xml:space="preserve"> FH to propose a new specific action for Act</w:t>
      </w:r>
      <w:r w:rsidR="00AF07E9" w:rsidRPr="00837C02">
        <w:rPr>
          <w:rFonts w:ascii="Arial" w:eastAsia="Arial" w:hAnsi="Arial" w:cs="Arial"/>
          <w:bCs/>
        </w:rPr>
        <w:t>ion 2.4 with updated start date</w:t>
      </w:r>
      <w:r w:rsidR="0074173F" w:rsidRPr="00837C02">
        <w:rPr>
          <w:rFonts w:ascii="Arial" w:eastAsia="Arial" w:hAnsi="Arial" w:cs="Arial"/>
          <w:bCs/>
        </w:rPr>
        <w:t xml:space="preserve"> </w:t>
      </w:r>
      <w:r w:rsidR="0074173F" w:rsidRPr="00837C02">
        <w:rPr>
          <w:rFonts w:ascii="Arial" w:eastAsia="Arial" w:hAnsi="Arial" w:cs="Arial"/>
          <w:b/>
          <w:bCs/>
        </w:rPr>
        <w:t>UPDATE:</w:t>
      </w:r>
      <w:r w:rsidR="0074173F" w:rsidRPr="00837C02">
        <w:rPr>
          <w:rFonts w:ascii="Arial" w:hAnsi="Arial" w:cs="Arial"/>
        </w:rPr>
        <w:t xml:space="preserve"> FH to complete next week. AP to follow up with FH next week.</w:t>
      </w:r>
    </w:p>
    <w:p w14:paraId="05B237AD" w14:textId="77777777" w:rsidR="003B3223" w:rsidRPr="00837C02" w:rsidRDefault="003B3223" w:rsidP="00466ADC">
      <w:pPr>
        <w:pStyle w:val="ListParagraph"/>
        <w:ind w:left="360"/>
        <w:rPr>
          <w:rFonts w:ascii="Arial" w:eastAsia="Arial" w:hAnsi="Arial" w:cs="Arial"/>
        </w:rPr>
      </w:pPr>
      <w:r w:rsidRPr="00837C0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ACTION:</w:t>
      </w:r>
      <w:r w:rsidRPr="00837C02">
        <w:rPr>
          <w:rStyle w:val="normaltextrun"/>
          <w:rFonts w:ascii="Arial" w:hAnsi="Arial" w:cs="Arial"/>
          <w:color w:val="000000"/>
          <w:shd w:val="clear" w:color="auto" w:fill="FFFFFF"/>
        </w:rPr>
        <w:t> SS to share the current rota with the Committee</w:t>
      </w:r>
      <w:r w:rsidRPr="00837C02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74173F" w:rsidRPr="00837C02">
        <w:rPr>
          <w:rStyle w:val="eop"/>
          <w:rFonts w:ascii="Arial" w:hAnsi="Arial" w:cs="Arial"/>
          <w:color w:val="000000"/>
          <w:shd w:val="clear" w:color="auto" w:fill="FFFFFF"/>
        </w:rPr>
        <w:t xml:space="preserve">UPDATE: </w:t>
      </w:r>
      <w:r w:rsidR="00466ADC" w:rsidRPr="00837C02">
        <w:rPr>
          <w:rStyle w:val="eop"/>
          <w:rFonts w:ascii="Arial" w:hAnsi="Arial" w:cs="Arial"/>
          <w:color w:val="000000"/>
          <w:shd w:val="clear" w:color="auto" w:fill="FFFFFF"/>
        </w:rPr>
        <w:t>on hold –</w:t>
      </w:r>
      <w:r w:rsidR="00466ADC" w:rsidRPr="00837C02">
        <w:rPr>
          <w:rFonts w:ascii="Arial" w:eastAsia="Arial" w:hAnsi="Arial" w:cs="Arial"/>
          <w:b/>
        </w:rPr>
        <w:t xml:space="preserve"> </w:t>
      </w:r>
      <w:r w:rsidR="00466ADC" w:rsidRPr="00837C02">
        <w:rPr>
          <w:rFonts w:ascii="Arial" w:eastAsia="Arial" w:hAnsi="Arial" w:cs="Arial"/>
        </w:rPr>
        <w:t>SS on extended leave</w:t>
      </w:r>
    </w:p>
    <w:p w14:paraId="210EAD75" w14:textId="77777777" w:rsidR="003B3223" w:rsidRPr="00837C02" w:rsidRDefault="003B3223" w:rsidP="00046EC5">
      <w:pPr>
        <w:pStyle w:val="ListParagraph"/>
        <w:rPr>
          <w:rFonts w:ascii="Arial" w:hAnsi="Arial" w:cs="Arial"/>
        </w:rPr>
      </w:pPr>
    </w:p>
    <w:p w14:paraId="4B213187" w14:textId="77777777" w:rsidR="008C0016" w:rsidRPr="008C0016" w:rsidRDefault="001A5F97" w:rsidP="008C001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837C02">
        <w:rPr>
          <w:rFonts w:ascii="Arial" w:eastAsia="Arial" w:hAnsi="Arial" w:cs="Arial"/>
          <w:b/>
          <w:bCs/>
        </w:rPr>
        <w:t>News</w:t>
      </w:r>
    </w:p>
    <w:p w14:paraId="5375E195" w14:textId="77777777" w:rsidR="008C0016" w:rsidRDefault="00541AC7" w:rsidP="008C0016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8C0016">
        <w:rPr>
          <w:rFonts w:ascii="Arial" w:hAnsi="Arial" w:cs="Arial"/>
        </w:rPr>
        <w:t xml:space="preserve">MR </w:t>
      </w:r>
      <w:r w:rsidR="003B3223" w:rsidRPr="008C0016">
        <w:rPr>
          <w:rFonts w:ascii="Arial" w:hAnsi="Arial" w:cs="Arial"/>
        </w:rPr>
        <w:t>told the Committee about</w:t>
      </w:r>
      <w:r w:rsidRPr="008C0016">
        <w:rPr>
          <w:rFonts w:ascii="Arial" w:hAnsi="Arial" w:cs="Arial"/>
        </w:rPr>
        <w:t xml:space="preserve"> an event </w:t>
      </w:r>
      <w:r w:rsidR="008C0016">
        <w:rPr>
          <w:rFonts w:ascii="Arial" w:hAnsi="Arial" w:cs="Arial"/>
        </w:rPr>
        <w:t xml:space="preserve">being </w:t>
      </w:r>
      <w:r w:rsidRPr="008C0016">
        <w:rPr>
          <w:rFonts w:ascii="Arial" w:hAnsi="Arial" w:cs="Arial"/>
        </w:rPr>
        <w:t xml:space="preserve">run by </w:t>
      </w:r>
      <w:r w:rsidR="008C0016">
        <w:rPr>
          <w:rFonts w:ascii="Arial" w:hAnsi="Arial" w:cs="Arial"/>
        </w:rPr>
        <w:t xml:space="preserve">the </w:t>
      </w:r>
      <w:r w:rsidRPr="008C0016">
        <w:rPr>
          <w:rFonts w:ascii="Arial" w:hAnsi="Arial" w:cs="Arial"/>
        </w:rPr>
        <w:t>Royal Society of Chemistry about diversifying chemistry</w:t>
      </w:r>
      <w:r w:rsidR="00AF07E9" w:rsidRPr="008C0016">
        <w:rPr>
          <w:rFonts w:ascii="Arial" w:hAnsi="Arial" w:cs="Arial"/>
        </w:rPr>
        <w:t xml:space="preserve"> (</w:t>
      </w:r>
      <w:hyperlink r:id="rId11" w:tgtFrame="_blank" w:tooltip="https://www.rsc.org/events/detail/45634/further-diversifying-chemistry-a-focus-on-race-inequality-rsc-inclusion-and-diversity-forum-2020" w:history="1">
        <w:r w:rsidR="00AF07E9" w:rsidRPr="008C0016">
          <w:rPr>
            <w:rFonts w:ascii="Arial" w:hAnsi="Arial" w:cs="Arial"/>
          </w:rPr>
          <w:t>https://www.rsc.org/events/detail/45634/further-diversifying-chemistry-a-focus-on-race-inequality-rsc-inclusion-and-diversity-forum-2020</w:t>
        </w:r>
      </w:hyperlink>
      <w:r w:rsidR="00AF07E9" w:rsidRPr="008C0016">
        <w:rPr>
          <w:rFonts w:ascii="Arial" w:hAnsi="Arial" w:cs="Arial"/>
        </w:rPr>
        <w:t>)</w:t>
      </w:r>
      <w:r w:rsidRPr="008C0016">
        <w:rPr>
          <w:rFonts w:ascii="Arial" w:hAnsi="Arial" w:cs="Arial"/>
        </w:rPr>
        <w:t xml:space="preserve">. </w:t>
      </w:r>
      <w:r w:rsidR="0074173F" w:rsidRPr="008C0016">
        <w:rPr>
          <w:rFonts w:ascii="Arial" w:hAnsi="Arial" w:cs="Arial"/>
        </w:rPr>
        <w:t>It is open to anyone who is interested.</w:t>
      </w:r>
      <w:r w:rsidRPr="008C0016">
        <w:rPr>
          <w:rFonts w:ascii="Arial" w:hAnsi="Arial" w:cs="Arial"/>
        </w:rPr>
        <w:t xml:space="preserve"> </w:t>
      </w:r>
      <w:r w:rsidR="008C0016">
        <w:rPr>
          <w:rFonts w:ascii="Arial" w:hAnsi="Arial" w:cs="Arial"/>
        </w:rPr>
        <w:t>MR hopes to</w:t>
      </w:r>
      <w:r w:rsidRPr="008C0016">
        <w:rPr>
          <w:rFonts w:ascii="Arial" w:hAnsi="Arial" w:cs="Arial"/>
        </w:rPr>
        <w:t xml:space="preserve"> report back at the next meeting</w:t>
      </w:r>
      <w:r w:rsidR="00AA31CA" w:rsidRPr="008C0016">
        <w:rPr>
          <w:rFonts w:ascii="Arial" w:hAnsi="Arial" w:cs="Arial"/>
        </w:rPr>
        <w:t>.</w:t>
      </w:r>
      <w:r w:rsidRPr="008C0016">
        <w:rPr>
          <w:rFonts w:ascii="Arial" w:hAnsi="Arial" w:cs="Arial"/>
        </w:rPr>
        <w:t xml:space="preserve"> </w:t>
      </w:r>
    </w:p>
    <w:p w14:paraId="6C5BED4A" w14:textId="6B46F0FA" w:rsidR="008C0016" w:rsidRDefault="0074173F" w:rsidP="008C0016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8C0016">
        <w:rPr>
          <w:rFonts w:ascii="Arial" w:hAnsi="Arial" w:cs="Arial"/>
        </w:rPr>
        <w:t xml:space="preserve">EDI Business cases </w:t>
      </w:r>
      <w:r w:rsidR="00541AC7" w:rsidRPr="008C0016">
        <w:rPr>
          <w:rFonts w:ascii="Arial" w:hAnsi="Arial" w:cs="Arial"/>
        </w:rPr>
        <w:t xml:space="preserve">- </w:t>
      </w:r>
      <w:r w:rsidR="008C0016">
        <w:rPr>
          <w:rFonts w:ascii="Arial" w:hAnsi="Arial" w:cs="Arial"/>
        </w:rPr>
        <w:t>the S</w:t>
      </w:r>
      <w:r w:rsidRPr="008C0016">
        <w:rPr>
          <w:rFonts w:ascii="Arial" w:hAnsi="Arial" w:cs="Arial"/>
        </w:rPr>
        <w:t>chool has</w:t>
      </w:r>
      <w:r w:rsidR="00541AC7" w:rsidRPr="008C0016">
        <w:rPr>
          <w:rFonts w:ascii="Arial" w:hAnsi="Arial" w:cs="Arial"/>
        </w:rPr>
        <w:t xml:space="preserve"> a flagship policy</w:t>
      </w:r>
      <w:r w:rsidRPr="008C0016">
        <w:rPr>
          <w:rFonts w:ascii="Arial" w:hAnsi="Arial" w:cs="Arial"/>
        </w:rPr>
        <w:t xml:space="preserve"> for</w:t>
      </w:r>
      <w:r w:rsidR="00541AC7" w:rsidRPr="008C0016">
        <w:rPr>
          <w:rFonts w:ascii="Arial" w:hAnsi="Arial" w:cs="Arial"/>
        </w:rPr>
        <w:t xml:space="preserve"> when T&amp;R staff are on shared parental leave and maternity </w:t>
      </w:r>
      <w:r w:rsidRPr="008C0016">
        <w:rPr>
          <w:rFonts w:ascii="Arial" w:hAnsi="Arial" w:cs="Arial"/>
        </w:rPr>
        <w:t>leave. RWP reported that c</w:t>
      </w:r>
      <w:r w:rsidR="003B3223" w:rsidRPr="008C0016">
        <w:rPr>
          <w:rFonts w:ascii="Arial" w:hAnsi="Arial" w:cs="Arial"/>
        </w:rPr>
        <w:t>urrently the School can’t generate any salary lines, so</w:t>
      </w:r>
      <w:r w:rsidR="00334842">
        <w:rPr>
          <w:rFonts w:ascii="Arial" w:hAnsi="Arial" w:cs="Arial"/>
        </w:rPr>
        <w:t xml:space="preserve"> all the</w:t>
      </w:r>
      <w:r w:rsidRPr="008C0016">
        <w:rPr>
          <w:rFonts w:ascii="Arial" w:hAnsi="Arial" w:cs="Arial"/>
        </w:rPr>
        <w:t xml:space="preserve"> </w:t>
      </w:r>
      <w:r w:rsidR="003B3223" w:rsidRPr="008C0016">
        <w:rPr>
          <w:rFonts w:ascii="Arial" w:hAnsi="Arial" w:cs="Arial"/>
        </w:rPr>
        <w:t xml:space="preserve">cases that have been </w:t>
      </w:r>
      <w:r w:rsidR="00541AC7" w:rsidRPr="008C0016">
        <w:rPr>
          <w:rFonts w:ascii="Arial" w:hAnsi="Arial" w:cs="Arial"/>
        </w:rPr>
        <w:t>put forward have not been supported</w:t>
      </w:r>
      <w:r w:rsidR="00334842">
        <w:rPr>
          <w:rFonts w:ascii="Arial" w:hAnsi="Arial" w:cs="Arial"/>
        </w:rPr>
        <w:t xml:space="preserve"> by SET</w:t>
      </w:r>
      <w:r w:rsidR="00541AC7" w:rsidRPr="008C0016">
        <w:rPr>
          <w:rFonts w:ascii="Arial" w:hAnsi="Arial" w:cs="Arial"/>
        </w:rPr>
        <w:t xml:space="preserve">. </w:t>
      </w:r>
      <w:r w:rsidR="00B70E9A" w:rsidRPr="008C0016">
        <w:rPr>
          <w:rFonts w:ascii="Arial" w:hAnsi="Arial" w:cs="Arial"/>
        </w:rPr>
        <w:t xml:space="preserve">RWP </w:t>
      </w:r>
      <w:r w:rsidRPr="008C0016">
        <w:rPr>
          <w:rFonts w:ascii="Arial" w:hAnsi="Arial" w:cs="Arial"/>
        </w:rPr>
        <w:t xml:space="preserve">hopes it is a minor suspension, rather than a cancellation. RWP will keep on the case. </w:t>
      </w:r>
    </w:p>
    <w:p w14:paraId="1DAB19C2" w14:textId="77777777" w:rsidR="00B70E9A" w:rsidRPr="008C0016" w:rsidRDefault="0074173F" w:rsidP="008C0016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8C0016">
        <w:rPr>
          <w:rFonts w:ascii="Arial" w:hAnsi="Arial" w:cs="Arial"/>
        </w:rPr>
        <w:t>There</w:t>
      </w:r>
      <w:r w:rsidR="000B0BC8" w:rsidRPr="008C0016">
        <w:rPr>
          <w:rFonts w:ascii="Arial" w:hAnsi="Arial" w:cs="Arial"/>
        </w:rPr>
        <w:t xml:space="preserve"> is a plan for two </w:t>
      </w:r>
      <w:r w:rsidR="00EE21F8" w:rsidRPr="008C0016">
        <w:rPr>
          <w:rFonts w:ascii="Arial" w:hAnsi="Arial" w:cs="Arial"/>
        </w:rPr>
        <w:t xml:space="preserve">PhD </w:t>
      </w:r>
      <w:r w:rsidR="000B0BC8" w:rsidRPr="008C0016">
        <w:rPr>
          <w:rFonts w:ascii="Arial" w:hAnsi="Arial" w:cs="Arial"/>
        </w:rPr>
        <w:t xml:space="preserve">studentships for BAME </w:t>
      </w:r>
      <w:r w:rsidR="00EE21F8" w:rsidRPr="008C0016">
        <w:rPr>
          <w:rFonts w:ascii="Arial" w:hAnsi="Arial" w:cs="Arial"/>
        </w:rPr>
        <w:t xml:space="preserve">applicants </w:t>
      </w:r>
      <w:r w:rsidR="00DF107E" w:rsidRPr="008C0016">
        <w:rPr>
          <w:rFonts w:ascii="Arial" w:hAnsi="Arial" w:cs="Arial"/>
        </w:rPr>
        <w:t>to</w:t>
      </w:r>
      <w:r w:rsidR="00EE21F8" w:rsidRPr="008C0016">
        <w:rPr>
          <w:rFonts w:ascii="Arial" w:hAnsi="Arial" w:cs="Arial"/>
        </w:rPr>
        <w:t xml:space="preserve"> be ring fenced in the S&amp;E faculty. </w:t>
      </w:r>
      <w:r w:rsidR="00AF07E9" w:rsidRPr="008C0016">
        <w:rPr>
          <w:rFonts w:ascii="Arial" w:hAnsi="Arial" w:cs="Arial"/>
        </w:rPr>
        <w:t>The scheme is c</w:t>
      </w:r>
      <w:r w:rsidR="00AA31CA" w:rsidRPr="008C0016">
        <w:rPr>
          <w:rFonts w:ascii="Arial" w:hAnsi="Arial" w:cs="Arial"/>
        </w:rPr>
        <w:t>urrently at the proposal stage</w:t>
      </w:r>
      <w:r w:rsidR="00EE21F8" w:rsidRPr="008C0016">
        <w:rPr>
          <w:rFonts w:ascii="Arial" w:hAnsi="Arial" w:cs="Arial"/>
        </w:rPr>
        <w:t xml:space="preserve">. </w:t>
      </w:r>
      <w:r w:rsidR="00DF107E" w:rsidRPr="008C0016">
        <w:rPr>
          <w:rFonts w:ascii="Arial" w:hAnsi="Arial" w:cs="Arial"/>
        </w:rPr>
        <w:t>Students will be required</w:t>
      </w:r>
      <w:r w:rsidR="003C6187" w:rsidRPr="008C0016">
        <w:rPr>
          <w:rFonts w:ascii="Arial" w:hAnsi="Arial" w:cs="Arial"/>
        </w:rPr>
        <w:t xml:space="preserve"> to opt </w:t>
      </w:r>
      <w:proofErr w:type="gramStart"/>
      <w:r w:rsidR="003C6187" w:rsidRPr="008C0016">
        <w:rPr>
          <w:rFonts w:ascii="Arial" w:hAnsi="Arial" w:cs="Arial"/>
        </w:rPr>
        <w:t>in</w:t>
      </w:r>
      <w:r w:rsidR="00AF07E9" w:rsidRPr="008C0016">
        <w:rPr>
          <w:rFonts w:ascii="Arial" w:hAnsi="Arial" w:cs="Arial"/>
        </w:rPr>
        <w:t xml:space="preserve"> </w:t>
      </w:r>
      <w:r w:rsidR="003C6187" w:rsidRPr="008C0016">
        <w:rPr>
          <w:rFonts w:ascii="Arial" w:hAnsi="Arial" w:cs="Arial"/>
        </w:rPr>
        <w:t>to</w:t>
      </w:r>
      <w:proofErr w:type="gramEnd"/>
      <w:r w:rsidR="003C6187" w:rsidRPr="008C0016">
        <w:rPr>
          <w:rFonts w:ascii="Arial" w:hAnsi="Arial" w:cs="Arial"/>
        </w:rPr>
        <w:t xml:space="preserve"> the scheme. JJ</w:t>
      </w:r>
      <w:r w:rsidR="00DF107E" w:rsidRPr="008C0016">
        <w:rPr>
          <w:rFonts w:ascii="Arial" w:hAnsi="Arial" w:cs="Arial"/>
        </w:rPr>
        <w:t xml:space="preserve"> noted that the proje</w:t>
      </w:r>
      <w:r w:rsidR="003C6187" w:rsidRPr="008C0016">
        <w:rPr>
          <w:rFonts w:ascii="Arial" w:hAnsi="Arial" w:cs="Arial"/>
        </w:rPr>
        <w:t xml:space="preserve">cts </w:t>
      </w:r>
      <w:proofErr w:type="gramStart"/>
      <w:r w:rsidR="003C6187" w:rsidRPr="008C0016">
        <w:rPr>
          <w:rFonts w:ascii="Arial" w:hAnsi="Arial" w:cs="Arial"/>
        </w:rPr>
        <w:t>have to</w:t>
      </w:r>
      <w:proofErr w:type="gramEnd"/>
      <w:r w:rsidR="003C6187" w:rsidRPr="008C0016">
        <w:rPr>
          <w:rFonts w:ascii="Arial" w:hAnsi="Arial" w:cs="Arial"/>
        </w:rPr>
        <w:t xml:space="preserve"> be within the </w:t>
      </w:r>
      <w:r w:rsidR="00DF107E" w:rsidRPr="008C0016">
        <w:rPr>
          <w:rFonts w:ascii="Arial" w:hAnsi="Arial" w:cs="Arial"/>
        </w:rPr>
        <w:t>EPSRC</w:t>
      </w:r>
      <w:r w:rsidR="00AF07E9" w:rsidRPr="008C0016">
        <w:rPr>
          <w:rFonts w:ascii="Arial" w:hAnsi="Arial" w:cs="Arial"/>
        </w:rPr>
        <w:t xml:space="preserve"> remit, </w:t>
      </w:r>
      <w:r w:rsidR="00AA31CA" w:rsidRPr="008C0016">
        <w:rPr>
          <w:rFonts w:ascii="Arial" w:hAnsi="Arial" w:cs="Arial"/>
        </w:rPr>
        <w:t>so although</w:t>
      </w:r>
      <w:r w:rsidR="00DF107E" w:rsidRPr="008C0016">
        <w:rPr>
          <w:rFonts w:ascii="Arial" w:hAnsi="Arial" w:cs="Arial"/>
        </w:rPr>
        <w:t xml:space="preserve"> it is a good initiative, an issue is</w:t>
      </w:r>
      <w:r w:rsidR="00F577F5" w:rsidRPr="008C0016">
        <w:rPr>
          <w:rFonts w:ascii="Arial" w:hAnsi="Arial" w:cs="Arial"/>
        </w:rPr>
        <w:t xml:space="preserve"> that a lot of potential PhD</w:t>
      </w:r>
      <w:r w:rsidR="003C6187" w:rsidRPr="008C0016">
        <w:rPr>
          <w:rFonts w:ascii="Arial" w:hAnsi="Arial" w:cs="Arial"/>
        </w:rPr>
        <w:t xml:space="preserve">s don’t necessarily fall into the EPSRC. </w:t>
      </w:r>
    </w:p>
    <w:p w14:paraId="4807F447" w14:textId="77777777" w:rsidR="00FC060B" w:rsidRPr="00837C02" w:rsidRDefault="00FC060B" w:rsidP="00FC060B">
      <w:pPr>
        <w:pStyle w:val="ListParagraph"/>
        <w:ind w:left="1440"/>
        <w:rPr>
          <w:rFonts w:ascii="Arial" w:hAnsi="Arial" w:cs="Arial"/>
        </w:rPr>
      </w:pPr>
    </w:p>
    <w:p w14:paraId="74332899" w14:textId="77777777" w:rsidR="008C0016" w:rsidRDefault="001A5F97" w:rsidP="008C001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Arial" w:hAnsi="Arial" w:cs="Arial"/>
          <w:b/>
          <w:bCs/>
        </w:rPr>
      </w:pPr>
      <w:r w:rsidRPr="00837C02">
        <w:rPr>
          <w:rFonts w:ascii="Arial" w:eastAsia="Arial" w:hAnsi="Arial" w:cs="Arial"/>
          <w:b/>
          <w:bCs/>
        </w:rPr>
        <w:t>Issues raised</w:t>
      </w:r>
    </w:p>
    <w:p w14:paraId="69A9697E" w14:textId="77777777" w:rsidR="008C0016" w:rsidRPr="008C0016" w:rsidRDefault="001A5F97" w:rsidP="008C0016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eastAsia="Arial" w:hAnsi="Arial" w:cs="Arial"/>
          <w:b/>
          <w:bCs/>
        </w:rPr>
      </w:pPr>
      <w:r w:rsidRPr="008C0016">
        <w:rPr>
          <w:rFonts w:ascii="Arial" w:hAnsi="Arial" w:cs="Arial"/>
        </w:rPr>
        <w:t>Timetabling semester B</w:t>
      </w:r>
      <w:r w:rsidR="00B70E9A" w:rsidRPr="008C0016">
        <w:rPr>
          <w:rFonts w:ascii="Arial" w:hAnsi="Arial" w:cs="Arial"/>
        </w:rPr>
        <w:t xml:space="preserve"> – </w:t>
      </w:r>
      <w:r w:rsidR="00C87983" w:rsidRPr="008C0016">
        <w:rPr>
          <w:rFonts w:ascii="Arial" w:hAnsi="Arial" w:cs="Arial"/>
        </w:rPr>
        <w:t xml:space="preserve">AP </w:t>
      </w:r>
      <w:r w:rsidR="007F7BC0" w:rsidRPr="008C0016">
        <w:rPr>
          <w:rFonts w:ascii="Arial" w:hAnsi="Arial" w:cs="Arial"/>
        </w:rPr>
        <w:t>reported</w:t>
      </w:r>
      <w:r w:rsidR="008C0016">
        <w:rPr>
          <w:rFonts w:ascii="Arial" w:hAnsi="Arial" w:cs="Arial"/>
        </w:rPr>
        <w:t xml:space="preserve"> iss</w:t>
      </w:r>
      <w:r w:rsidR="00277D78">
        <w:rPr>
          <w:rFonts w:ascii="Arial" w:hAnsi="Arial" w:cs="Arial"/>
        </w:rPr>
        <w:t>ues with the timetable, in that</w:t>
      </w:r>
      <w:r w:rsidR="007F7BC0" w:rsidRPr="008C0016">
        <w:rPr>
          <w:rFonts w:ascii="Arial" w:hAnsi="Arial" w:cs="Arial"/>
        </w:rPr>
        <w:t xml:space="preserve"> </w:t>
      </w:r>
      <w:r w:rsidR="00B70E9A" w:rsidRPr="008C0016">
        <w:rPr>
          <w:rFonts w:ascii="Arial" w:hAnsi="Arial" w:cs="Arial"/>
        </w:rPr>
        <w:t xml:space="preserve">all </w:t>
      </w:r>
      <w:r w:rsidR="002F35F1" w:rsidRPr="00277D78">
        <w:rPr>
          <w:rFonts w:ascii="Arial" w:hAnsi="Arial" w:cs="Arial"/>
        </w:rPr>
        <w:t>synchronous</w:t>
      </w:r>
      <w:r w:rsidR="00B70E9A" w:rsidRPr="008C0016">
        <w:rPr>
          <w:rFonts w:ascii="Arial" w:hAnsi="Arial" w:cs="Arial"/>
        </w:rPr>
        <w:t xml:space="preserve"> teaching </w:t>
      </w:r>
      <w:r w:rsidR="00277D78">
        <w:rPr>
          <w:rFonts w:ascii="Arial" w:hAnsi="Arial" w:cs="Arial"/>
        </w:rPr>
        <w:t>for some departments in SBCS would</w:t>
      </w:r>
      <w:r w:rsidR="008C0016">
        <w:rPr>
          <w:rFonts w:ascii="Arial" w:hAnsi="Arial" w:cs="Arial"/>
        </w:rPr>
        <w:t xml:space="preserve"> be delivered </w:t>
      </w:r>
      <w:r w:rsidR="00B70E9A" w:rsidRPr="008C0016">
        <w:rPr>
          <w:rFonts w:ascii="Arial" w:hAnsi="Arial" w:cs="Arial"/>
        </w:rPr>
        <w:t>between 9</w:t>
      </w:r>
      <w:r w:rsidR="00DF107E" w:rsidRPr="008C0016">
        <w:rPr>
          <w:rFonts w:ascii="Arial" w:hAnsi="Arial" w:cs="Arial"/>
        </w:rPr>
        <w:t>am</w:t>
      </w:r>
      <w:r w:rsidR="00B70E9A" w:rsidRPr="008C0016">
        <w:rPr>
          <w:rFonts w:ascii="Arial" w:hAnsi="Arial" w:cs="Arial"/>
        </w:rPr>
        <w:t xml:space="preserve"> and 2</w:t>
      </w:r>
      <w:r w:rsidR="00DF107E" w:rsidRPr="008C0016">
        <w:rPr>
          <w:rFonts w:ascii="Arial" w:hAnsi="Arial" w:cs="Arial"/>
        </w:rPr>
        <w:t>pm</w:t>
      </w:r>
      <w:r w:rsidR="00B70E9A" w:rsidRPr="008C0016">
        <w:rPr>
          <w:rFonts w:ascii="Arial" w:hAnsi="Arial" w:cs="Arial"/>
        </w:rPr>
        <w:t xml:space="preserve">. </w:t>
      </w:r>
      <w:r w:rsidR="00C87983" w:rsidRPr="008C0016">
        <w:rPr>
          <w:rFonts w:ascii="Arial" w:hAnsi="Arial" w:cs="Arial"/>
        </w:rPr>
        <w:t xml:space="preserve">This </w:t>
      </w:r>
      <w:r w:rsidR="008C0016">
        <w:rPr>
          <w:rFonts w:ascii="Arial" w:hAnsi="Arial" w:cs="Arial"/>
        </w:rPr>
        <w:t xml:space="preserve">would mean some staff members teaching for four hours straight and </w:t>
      </w:r>
      <w:r w:rsidR="00277D78">
        <w:rPr>
          <w:rFonts w:ascii="Arial" w:hAnsi="Arial" w:cs="Arial"/>
        </w:rPr>
        <w:t xml:space="preserve">some </w:t>
      </w:r>
      <w:r w:rsidR="008C0016">
        <w:rPr>
          <w:rFonts w:ascii="Arial" w:hAnsi="Arial" w:cs="Arial"/>
        </w:rPr>
        <w:t>students sitting in front of a computer for hours without a break.</w:t>
      </w:r>
      <w:r w:rsidR="00C87983" w:rsidRPr="008C0016">
        <w:rPr>
          <w:rFonts w:ascii="Arial" w:hAnsi="Arial" w:cs="Arial"/>
        </w:rPr>
        <w:t xml:space="preserve"> </w:t>
      </w:r>
      <w:r w:rsidR="008C0016">
        <w:rPr>
          <w:rFonts w:ascii="Arial" w:hAnsi="Arial" w:cs="Arial"/>
        </w:rPr>
        <w:t xml:space="preserve">Teaching </w:t>
      </w:r>
      <w:r w:rsidR="00C87983" w:rsidRPr="008C0016">
        <w:rPr>
          <w:rFonts w:ascii="Arial" w:hAnsi="Arial" w:cs="Arial"/>
        </w:rPr>
        <w:t>at 9am is</w:t>
      </w:r>
      <w:r w:rsidR="00B70E9A" w:rsidRPr="008C0016">
        <w:rPr>
          <w:rFonts w:ascii="Arial" w:hAnsi="Arial" w:cs="Arial"/>
        </w:rPr>
        <w:t xml:space="preserve"> </w:t>
      </w:r>
      <w:r w:rsidR="008C0016">
        <w:rPr>
          <w:rFonts w:ascii="Arial" w:hAnsi="Arial" w:cs="Arial"/>
        </w:rPr>
        <w:t xml:space="preserve">also </w:t>
      </w:r>
      <w:r w:rsidR="00A1617E" w:rsidRPr="008C0016">
        <w:rPr>
          <w:rFonts w:ascii="Arial" w:hAnsi="Arial" w:cs="Arial"/>
        </w:rPr>
        <w:t>difficult</w:t>
      </w:r>
      <w:r w:rsidR="00B70E9A" w:rsidRPr="008C0016">
        <w:rPr>
          <w:rFonts w:ascii="Arial" w:hAnsi="Arial" w:cs="Arial"/>
        </w:rPr>
        <w:t xml:space="preserve"> for tho</w:t>
      </w:r>
      <w:r w:rsidR="00A1617E" w:rsidRPr="008C0016">
        <w:rPr>
          <w:rFonts w:ascii="Arial" w:hAnsi="Arial" w:cs="Arial"/>
        </w:rPr>
        <w:t>s</w:t>
      </w:r>
      <w:r w:rsidR="00B70E9A" w:rsidRPr="008C0016">
        <w:rPr>
          <w:rFonts w:ascii="Arial" w:hAnsi="Arial" w:cs="Arial"/>
        </w:rPr>
        <w:t>e with caring responsibilities.</w:t>
      </w:r>
      <w:r w:rsidR="00277D78">
        <w:rPr>
          <w:rFonts w:ascii="Arial" w:hAnsi="Arial" w:cs="Arial"/>
        </w:rPr>
        <w:t xml:space="preserve"> This was not </w:t>
      </w:r>
      <w:proofErr w:type="gramStart"/>
      <w:r w:rsidR="00277D78">
        <w:rPr>
          <w:rFonts w:ascii="Arial" w:hAnsi="Arial" w:cs="Arial"/>
        </w:rPr>
        <w:t>taken into account</w:t>
      </w:r>
      <w:proofErr w:type="gramEnd"/>
      <w:r w:rsidR="00277D78">
        <w:rPr>
          <w:rFonts w:ascii="Arial" w:hAnsi="Arial" w:cs="Arial"/>
        </w:rPr>
        <w:t xml:space="preserve"> before the timetable was released to students</w:t>
      </w:r>
      <w:r w:rsidR="00C87983" w:rsidRPr="008C0016">
        <w:rPr>
          <w:rFonts w:ascii="Arial" w:hAnsi="Arial" w:cs="Arial"/>
        </w:rPr>
        <w:t xml:space="preserve"> an</w:t>
      </w:r>
      <w:r w:rsidR="002F35F1" w:rsidRPr="008C0016">
        <w:rPr>
          <w:rFonts w:ascii="Arial" w:hAnsi="Arial" w:cs="Arial"/>
        </w:rPr>
        <w:t>d the S</w:t>
      </w:r>
      <w:r w:rsidR="00C87983" w:rsidRPr="008C0016">
        <w:rPr>
          <w:rFonts w:ascii="Arial" w:hAnsi="Arial" w:cs="Arial"/>
        </w:rPr>
        <w:t>chool was not consulted.</w:t>
      </w:r>
      <w:r w:rsidR="007F7BC0" w:rsidRPr="008C0016">
        <w:rPr>
          <w:rFonts w:ascii="Arial" w:hAnsi="Arial" w:cs="Arial"/>
        </w:rPr>
        <w:t xml:space="preserve"> AP noted this violated </w:t>
      </w:r>
      <w:proofErr w:type="gramStart"/>
      <w:r w:rsidR="007F7BC0" w:rsidRPr="008C0016">
        <w:rPr>
          <w:rFonts w:ascii="Arial" w:hAnsi="Arial" w:cs="Arial"/>
        </w:rPr>
        <w:t>a number of</w:t>
      </w:r>
      <w:proofErr w:type="gramEnd"/>
      <w:r w:rsidR="007F7BC0" w:rsidRPr="008C0016">
        <w:rPr>
          <w:rFonts w:ascii="Arial" w:hAnsi="Arial" w:cs="Arial"/>
        </w:rPr>
        <w:t xml:space="preserve"> policies</w:t>
      </w:r>
      <w:r w:rsidR="008C0016">
        <w:rPr>
          <w:rFonts w:ascii="Arial" w:hAnsi="Arial" w:cs="Arial"/>
        </w:rPr>
        <w:t xml:space="preserve"> (including School policies).</w:t>
      </w:r>
      <w:r w:rsidR="007F7BC0" w:rsidRPr="008C0016">
        <w:rPr>
          <w:rFonts w:ascii="Arial" w:hAnsi="Arial" w:cs="Arial"/>
        </w:rPr>
        <w:t xml:space="preserve"> There have been some recent developments – an email was sent to staff from </w:t>
      </w:r>
      <w:r w:rsidR="002F35F1" w:rsidRPr="008C0016">
        <w:rPr>
          <w:rFonts w:ascii="Arial" w:hAnsi="Arial" w:cs="Arial"/>
        </w:rPr>
        <w:t xml:space="preserve">DoE, </w:t>
      </w:r>
      <w:r w:rsidR="007F7BC0" w:rsidRPr="008C0016">
        <w:rPr>
          <w:rFonts w:ascii="Arial" w:hAnsi="Arial" w:cs="Arial"/>
        </w:rPr>
        <w:t xml:space="preserve">Chris Bray, asking </w:t>
      </w:r>
      <w:r w:rsidR="00A1617E" w:rsidRPr="008C0016">
        <w:rPr>
          <w:rFonts w:ascii="Arial" w:hAnsi="Arial" w:cs="Arial"/>
        </w:rPr>
        <w:t>them</w:t>
      </w:r>
      <w:r w:rsidR="007F7BC0" w:rsidRPr="008C0016">
        <w:rPr>
          <w:rFonts w:ascii="Arial" w:hAnsi="Arial" w:cs="Arial"/>
        </w:rPr>
        <w:t xml:space="preserve"> to </w:t>
      </w:r>
      <w:r w:rsidR="002F35F1" w:rsidRPr="008C0016">
        <w:rPr>
          <w:rFonts w:ascii="Arial" w:hAnsi="Arial" w:cs="Arial"/>
        </w:rPr>
        <w:t xml:space="preserve">submit </w:t>
      </w:r>
      <w:r w:rsidR="007F7BC0" w:rsidRPr="008C0016">
        <w:rPr>
          <w:rFonts w:ascii="Arial" w:hAnsi="Arial" w:cs="Arial"/>
        </w:rPr>
        <w:t>their flexible working requests</w:t>
      </w:r>
      <w:r w:rsidR="00A1617E" w:rsidRPr="008C0016">
        <w:rPr>
          <w:rFonts w:ascii="Arial" w:hAnsi="Arial" w:cs="Arial"/>
        </w:rPr>
        <w:t xml:space="preserve">, which the school will try to </w:t>
      </w:r>
      <w:r w:rsidR="008C0016" w:rsidRPr="008C0016">
        <w:rPr>
          <w:rFonts w:ascii="Arial" w:hAnsi="Arial" w:cs="Arial"/>
        </w:rPr>
        <w:t>accommodate</w:t>
      </w:r>
      <w:r w:rsidR="007F7BC0" w:rsidRPr="008C0016">
        <w:rPr>
          <w:rFonts w:ascii="Arial" w:hAnsi="Arial" w:cs="Arial"/>
        </w:rPr>
        <w:t xml:space="preserve">. </w:t>
      </w:r>
      <w:proofErr w:type="gramStart"/>
      <w:r w:rsidR="00515447" w:rsidRPr="008C0016">
        <w:rPr>
          <w:rFonts w:ascii="Arial" w:hAnsi="Arial" w:cs="Arial"/>
        </w:rPr>
        <w:t>In light of</w:t>
      </w:r>
      <w:proofErr w:type="gramEnd"/>
      <w:r w:rsidR="00515447" w:rsidRPr="008C0016">
        <w:rPr>
          <w:rFonts w:ascii="Arial" w:hAnsi="Arial" w:cs="Arial"/>
        </w:rPr>
        <w:t xml:space="preserve"> this</w:t>
      </w:r>
      <w:r w:rsidR="007F7BC0" w:rsidRPr="008C0016">
        <w:rPr>
          <w:rFonts w:ascii="Arial" w:hAnsi="Arial" w:cs="Arial"/>
        </w:rPr>
        <w:t xml:space="preserve">, it is not necessary for the Committee to issue a statement on this. </w:t>
      </w:r>
    </w:p>
    <w:p w14:paraId="234106FA" w14:textId="77777777" w:rsidR="008C0016" w:rsidRDefault="008C0016" w:rsidP="008C0016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</w:p>
    <w:p w14:paraId="10B5767F" w14:textId="77777777" w:rsidR="00277D78" w:rsidRPr="00277D78" w:rsidRDefault="00277D78" w:rsidP="008C0016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  <w:b/>
        </w:rPr>
      </w:pPr>
      <w:r w:rsidRPr="00277D78">
        <w:rPr>
          <w:rFonts w:ascii="Arial" w:hAnsi="Arial" w:cs="Arial"/>
          <w:b/>
        </w:rPr>
        <w:t xml:space="preserve">ACTION: RWP to seek </w:t>
      </w:r>
      <w:r w:rsidR="002F35F1" w:rsidRPr="00277D78">
        <w:rPr>
          <w:rFonts w:ascii="Arial" w:hAnsi="Arial" w:cs="Arial"/>
          <w:b/>
        </w:rPr>
        <w:t>clarification</w:t>
      </w:r>
      <w:r w:rsidR="007F7BC0" w:rsidRPr="00277D78">
        <w:rPr>
          <w:rFonts w:ascii="Arial" w:hAnsi="Arial" w:cs="Arial"/>
          <w:b/>
        </w:rPr>
        <w:t xml:space="preserve"> on whether academics will </w:t>
      </w:r>
      <w:r w:rsidR="00515447" w:rsidRPr="00277D78">
        <w:rPr>
          <w:rFonts w:ascii="Arial" w:hAnsi="Arial" w:cs="Arial"/>
          <w:b/>
        </w:rPr>
        <w:t xml:space="preserve">now </w:t>
      </w:r>
      <w:r w:rsidR="007F7BC0" w:rsidRPr="00277D78">
        <w:rPr>
          <w:rFonts w:ascii="Arial" w:hAnsi="Arial" w:cs="Arial"/>
          <w:b/>
        </w:rPr>
        <w:t>be required to submit formal flexible working requests</w:t>
      </w:r>
    </w:p>
    <w:p w14:paraId="1C8F992A" w14:textId="77777777" w:rsidR="00277D78" w:rsidRDefault="00277D78" w:rsidP="008C0016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</w:p>
    <w:p w14:paraId="4BF3AE7C" w14:textId="77777777" w:rsidR="00025F9A" w:rsidRDefault="007F7BC0" w:rsidP="008C0016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  <w:r w:rsidRPr="008C0016">
        <w:rPr>
          <w:rFonts w:ascii="Arial" w:hAnsi="Arial" w:cs="Arial"/>
        </w:rPr>
        <w:t xml:space="preserve">RWP also noted that academics should be using </w:t>
      </w:r>
      <w:proofErr w:type="spellStart"/>
      <w:r w:rsidRPr="008C0016">
        <w:rPr>
          <w:rFonts w:ascii="Arial" w:hAnsi="Arial" w:cs="Arial"/>
        </w:rPr>
        <w:t>MyHR</w:t>
      </w:r>
      <w:proofErr w:type="spellEnd"/>
      <w:r w:rsidRPr="008C0016">
        <w:rPr>
          <w:rFonts w:ascii="Arial" w:hAnsi="Arial" w:cs="Arial"/>
        </w:rPr>
        <w:t xml:space="preserve"> to record annual leave and sickness</w:t>
      </w:r>
      <w:r w:rsidR="00A1617E" w:rsidRPr="008C0016">
        <w:rPr>
          <w:rFonts w:ascii="Arial" w:hAnsi="Arial" w:cs="Arial"/>
        </w:rPr>
        <w:t xml:space="preserve"> so that ther</w:t>
      </w:r>
      <w:r w:rsidR="002F35F1" w:rsidRPr="008C0016">
        <w:rPr>
          <w:rFonts w:ascii="Arial" w:hAnsi="Arial" w:cs="Arial"/>
        </w:rPr>
        <w:t>e a record</w:t>
      </w:r>
      <w:r w:rsidR="00A1617E" w:rsidRPr="008C0016">
        <w:rPr>
          <w:rFonts w:ascii="Arial" w:hAnsi="Arial" w:cs="Arial"/>
        </w:rPr>
        <w:t xml:space="preserve">, which is </w:t>
      </w:r>
      <w:r w:rsidRPr="008C0016">
        <w:rPr>
          <w:rFonts w:ascii="Arial" w:hAnsi="Arial" w:cs="Arial"/>
        </w:rPr>
        <w:t>not happening consistently</w:t>
      </w:r>
      <w:r w:rsidR="00277D78">
        <w:rPr>
          <w:rFonts w:ascii="Arial" w:hAnsi="Arial" w:cs="Arial"/>
        </w:rPr>
        <w:t>.</w:t>
      </w:r>
    </w:p>
    <w:p w14:paraId="5E7996CC" w14:textId="77777777" w:rsidR="008C0016" w:rsidRPr="008C0016" w:rsidRDefault="008C0016" w:rsidP="008C0016">
      <w:pPr>
        <w:pStyle w:val="ListParagraph"/>
        <w:spacing w:after="0" w:line="240" w:lineRule="auto"/>
        <w:ind w:left="864"/>
        <w:contextualSpacing w:val="0"/>
        <w:rPr>
          <w:rFonts w:ascii="Arial" w:eastAsia="Arial" w:hAnsi="Arial" w:cs="Arial"/>
          <w:b/>
          <w:bCs/>
        </w:rPr>
      </w:pPr>
    </w:p>
    <w:p w14:paraId="799B0272" w14:textId="77777777" w:rsidR="008C0016" w:rsidRDefault="001A5F97" w:rsidP="008C0016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837C02">
        <w:rPr>
          <w:rFonts w:ascii="Arial" w:hAnsi="Arial" w:cs="Arial"/>
        </w:rPr>
        <w:t>Parental leave at SBCS</w:t>
      </w:r>
      <w:r w:rsidR="000F0F9D" w:rsidRPr="00837C02">
        <w:rPr>
          <w:rFonts w:ascii="Arial" w:hAnsi="Arial" w:cs="Arial"/>
        </w:rPr>
        <w:t xml:space="preserve"> – there were some issues raised regarding</w:t>
      </w:r>
      <w:r w:rsidR="00025F9A" w:rsidRPr="00837C02">
        <w:rPr>
          <w:rFonts w:ascii="Arial" w:hAnsi="Arial" w:cs="Arial"/>
        </w:rPr>
        <w:t xml:space="preserve"> parental leave requests and how they are being</w:t>
      </w:r>
      <w:r w:rsidR="00EE6EB4" w:rsidRPr="00837C02">
        <w:rPr>
          <w:rFonts w:ascii="Arial" w:hAnsi="Arial" w:cs="Arial"/>
        </w:rPr>
        <w:t xml:space="preserve"> dealt with by line managers</w:t>
      </w:r>
      <w:r w:rsidR="00515447" w:rsidRPr="00837C02">
        <w:rPr>
          <w:rFonts w:ascii="Arial" w:hAnsi="Arial" w:cs="Arial"/>
        </w:rPr>
        <w:t xml:space="preserve"> (</w:t>
      </w:r>
      <w:r w:rsidR="00277D78">
        <w:rPr>
          <w:rFonts w:ascii="Arial" w:hAnsi="Arial" w:cs="Arial"/>
        </w:rPr>
        <w:t>being</w:t>
      </w:r>
      <w:r w:rsidR="00515447" w:rsidRPr="00837C02">
        <w:rPr>
          <w:rFonts w:ascii="Arial" w:hAnsi="Arial" w:cs="Arial"/>
        </w:rPr>
        <w:t xml:space="preserve"> supportive, but not helpful in arranging it)</w:t>
      </w:r>
      <w:r w:rsidR="00EE6EB4" w:rsidRPr="00837C02">
        <w:rPr>
          <w:rFonts w:ascii="Arial" w:hAnsi="Arial" w:cs="Arial"/>
        </w:rPr>
        <w:t xml:space="preserve">. </w:t>
      </w:r>
      <w:r w:rsidR="000F0F9D" w:rsidRPr="00837C02">
        <w:rPr>
          <w:rFonts w:ascii="Arial" w:hAnsi="Arial" w:cs="Arial"/>
        </w:rPr>
        <w:t xml:space="preserve">AP </w:t>
      </w:r>
      <w:r w:rsidR="002F35F1" w:rsidRPr="00837C02">
        <w:rPr>
          <w:rFonts w:ascii="Arial" w:hAnsi="Arial" w:cs="Arial"/>
        </w:rPr>
        <w:t>reminded manager</w:t>
      </w:r>
      <w:r w:rsidR="00A1617E" w:rsidRPr="00837C02">
        <w:rPr>
          <w:rFonts w:ascii="Arial" w:hAnsi="Arial" w:cs="Arial"/>
        </w:rPr>
        <w:t>s</w:t>
      </w:r>
      <w:r w:rsidR="002F35F1" w:rsidRPr="00837C02">
        <w:rPr>
          <w:rFonts w:ascii="Arial" w:hAnsi="Arial" w:cs="Arial"/>
        </w:rPr>
        <w:t xml:space="preserve"> </w:t>
      </w:r>
      <w:r w:rsidR="00277D78">
        <w:rPr>
          <w:rFonts w:ascii="Arial" w:hAnsi="Arial" w:cs="Arial"/>
        </w:rPr>
        <w:t xml:space="preserve">about this </w:t>
      </w:r>
      <w:r w:rsidR="002F35F1" w:rsidRPr="00837C02">
        <w:rPr>
          <w:rFonts w:ascii="Arial" w:hAnsi="Arial" w:cs="Arial"/>
        </w:rPr>
        <w:t xml:space="preserve">at the </w:t>
      </w:r>
      <w:r w:rsidR="00A1617E" w:rsidRPr="00837C02">
        <w:rPr>
          <w:rFonts w:ascii="Arial" w:hAnsi="Arial" w:cs="Arial"/>
        </w:rPr>
        <w:t xml:space="preserve">SBCS </w:t>
      </w:r>
      <w:r w:rsidR="002F35F1" w:rsidRPr="00837C02">
        <w:rPr>
          <w:rFonts w:ascii="Arial" w:hAnsi="Arial" w:cs="Arial"/>
        </w:rPr>
        <w:t>Senior Executive meeting</w:t>
      </w:r>
      <w:r w:rsidR="000F0F9D" w:rsidRPr="00837C02">
        <w:rPr>
          <w:rFonts w:ascii="Arial" w:hAnsi="Arial" w:cs="Arial"/>
        </w:rPr>
        <w:t xml:space="preserve">. </w:t>
      </w:r>
      <w:r w:rsidR="00515447" w:rsidRPr="00837C02">
        <w:rPr>
          <w:rFonts w:ascii="Arial" w:hAnsi="Arial" w:cs="Arial"/>
        </w:rPr>
        <w:t>The central HR team was</w:t>
      </w:r>
      <w:r w:rsidR="005768A2" w:rsidRPr="00837C02">
        <w:rPr>
          <w:rFonts w:ascii="Arial" w:hAnsi="Arial" w:cs="Arial"/>
        </w:rPr>
        <w:t xml:space="preserve"> developing a</w:t>
      </w:r>
      <w:r w:rsidR="00025F9A" w:rsidRPr="00837C02">
        <w:rPr>
          <w:rFonts w:ascii="Arial" w:hAnsi="Arial" w:cs="Arial"/>
        </w:rPr>
        <w:t xml:space="preserve"> check list for </w:t>
      </w:r>
      <w:r w:rsidR="00EE6EB4" w:rsidRPr="00837C02">
        <w:rPr>
          <w:rFonts w:ascii="Arial" w:hAnsi="Arial" w:cs="Arial"/>
        </w:rPr>
        <w:t xml:space="preserve">line </w:t>
      </w:r>
      <w:r w:rsidR="00025F9A" w:rsidRPr="00837C02">
        <w:rPr>
          <w:rFonts w:ascii="Arial" w:hAnsi="Arial" w:cs="Arial"/>
        </w:rPr>
        <w:t>manager</w:t>
      </w:r>
      <w:r w:rsidR="00277D78">
        <w:rPr>
          <w:rFonts w:ascii="Arial" w:hAnsi="Arial" w:cs="Arial"/>
        </w:rPr>
        <w:t>s</w:t>
      </w:r>
      <w:r w:rsidR="005768A2" w:rsidRPr="00837C02">
        <w:rPr>
          <w:rFonts w:ascii="Arial" w:hAnsi="Arial" w:cs="Arial"/>
        </w:rPr>
        <w:t>, but this was</w:t>
      </w:r>
      <w:r w:rsidR="00EE6EB4" w:rsidRPr="00837C02">
        <w:rPr>
          <w:rFonts w:ascii="Arial" w:hAnsi="Arial" w:cs="Arial"/>
        </w:rPr>
        <w:t xml:space="preserve"> stopped/delayed by</w:t>
      </w:r>
      <w:r w:rsidR="00515447" w:rsidRPr="00837C02">
        <w:rPr>
          <w:rFonts w:ascii="Arial" w:hAnsi="Arial" w:cs="Arial"/>
        </w:rPr>
        <w:t xml:space="preserve"> </w:t>
      </w:r>
      <w:proofErr w:type="spellStart"/>
      <w:r w:rsidR="00515447" w:rsidRPr="00837C02">
        <w:rPr>
          <w:rFonts w:ascii="Arial" w:hAnsi="Arial" w:cs="Arial"/>
        </w:rPr>
        <w:t>covid</w:t>
      </w:r>
      <w:proofErr w:type="spellEnd"/>
      <w:r w:rsidR="00EE6EB4" w:rsidRPr="00837C02">
        <w:rPr>
          <w:rFonts w:ascii="Arial" w:hAnsi="Arial" w:cs="Arial"/>
        </w:rPr>
        <w:t>.</w:t>
      </w:r>
      <w:r w:rsidR="00025F9A" w:rsidRPr="00837C02">
        <w:rPr>
          <w:rFonts w:ascii="Arial" w:hAnsi="Arial" w:cs="Arial"/>
        </w:rPr>
        <w:t xml:space="preserve"> PU </w:t>
      </w:r>
      <w:r w:rsidR="000F0F9D" w:rsidRPr="00837C02">
        <w:rPr>
          <w:rFonts w:ascii="Arial" w:hAnsi="Arial" w:cs="Arial"/>
        </w:rPr>
        <w:t>indicated that</w:t>
      </w:r>
      <w:r w:rsidR="005768A2" w:rsidRPr="00837C02">
        <w:rPr>
          <w:rFonts w:ascii="Arial" w:hAnsi="Arial" w:cs="Arial"/>
        </w:rPr>
        <w:t xml:space="preserve"> there is already a </w:t>
      </w:r>
      <w:r w:rsidR="00025F9A" w:rsidRPr="00837C02">
        <w:rPr>
          <w:rFonts w:ascii="Arial" w:hAnsi="Arial" w:cs="Arial"/>
        </w:rPr>
        <w:t>check list</w:t>
      </w:r>
      <w:r w:rsidR="000F0F9D" w:rsidRPr="00837C02">
        <w:rPr>
          <w:rFonts w:ascii="Arial" w:hAnsi="Arial" w:cs="Arial"/>
        </w:rPr>
        <w:t xml:space="preserve"> on </w:t>
      </w:r>
      <w:r w:rsidR="005768A2" w:rsidRPr="00837C02">
        <w:rPr>
          <w:rFonts w:ascii="Arial" w:hAnsi="Arial" w:cs="Arial"/>
        </w:rPr>
        <w:t>the HR webpages, which she found</w:t>
      </w:r>
      <w:r w:rsidR="000F0F9D" w:rsidRPr="00837C02">
        <w:rPr>
          <w:rFonts w:ascii="Arial" w:hAnsi="Arial" w:cs="Arial"/>
        </w:rPr>
        <w:t xml:space="preserve"> helpful (both f</w:t>
      </w:r>
      <w:r w:rsidR="00025F9A" w:rsidRPr="00837C02">
        <w:rPr>
          <w:rFonts w:ascii="Arial" w:hAnsi="Arial" w:cs="Arial"/>
        </w:rPr>
        <w:t xml:space="preserve">or the person wanting to go </w:t>
      </w:r>
      <w:r w:rsidR="00EE6EB4" w:rsidRPr="00837C02">
        <w:rPr>
          <w:rFonts w:ascii="Arial" w:hAnsi="Arial" w:cs="Arial"/>
        </w:rPr>
        <w:t>on leave and the line manager).</w:t>
      </w:r>
      <w:r w:rsidR="002F35F1" w:rsidRPr="00837C02">
        <w:rPr>
          <w:rFonts w:ascii="Arial" w:hAnsi="Arial" w:cs="Arial"/>
        </w:rPr>
        <w:t xml:space="preserve"> The issue could be as simple as not being able to find the information.</w:t>
      </w:r>
      <w:r w:rsidR="00EE6EB4" w:rsidRPr="00837C02">
        <w:rPr>
          <w:rFonts w:ascii="Arial" w:hAnsi="Arial" w:cs="Arial"/>
        </w:rPr>
        <w:t xml:space="preserve"> </w:t>
      </w:r>
    </w:p>
    <w:p w14:paraId="4AB9D6A9" w14:textId="77777777" w:rsidR="001A5F97" w:rsidRPr="008C0016" w:rsidRDefault="00EE6EB4" w:rsidP="008C0016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  <w:b/>
        </w:rPr>
      </w:pPr>
      <w:r w:rsidRPr="008C0016">
        <w:rPr>
          <w:rFonts w:ascii="Arial" w:hAnsi="Arial" w:cs="Arial"/>
          <w:b/>
        </w:rPr>
        <w:t xml:space="preserve">ACTION: </w:t>
      </w:r>
      <w:r w:rsidR="00025F9A" w:rsidRPr="008C0016">
        <w:rPr>
          <w:rFonts w:ascii="Arial" w:hAnsi="Arial" w:cs="Arial"/>
          <w:b/>
        </w:rPr>
        <w:t>PU to forward</w:t>
      </w:r>
      <w:r w:rsidRPr="008C0016">
        <w:rPr>
          <w:rFonts w:ascii="Arial" w:hAnsi="Arial" w:cs="Arial"/>
          <w:b/>
        </w:rPr>
        <w:t xml:space="preserve"> the check list</w:t>
      </w:r>
      <w:r w:rsidR="002F35F1" w:rsidRPr="008C0016">
        <w:rPr>
          <w:rFonts w:ascii="Arial" w:hAnsi="Arial" w:cs="Arial"/>
          <w:b/>
        </w:rPr>
        <w:t xml:space="preserve">; </w:t>
      </w:r>
      <w:r w:rsidR="000F0F9D" w:rsidRPr="008C0016">
        <w:rPr>
          <w:rFonts w:ascii="Arial" w:hAnsi="Arial" w:cs="Arial"/>
          <w:b/>
        </w:rPr>
        <w:t>AP to</w:t>
      </w:r>
      <w:r w:rsidR="00025F9A" w:rsidRPr="008C0016">
        <w:rPr>
          <w:rFonts w:ascii="Arial" w:hAnsi="Arial" w:cs="Arial"/>
          <w:b/>
        </w:rPr>
        <w:t xml:space="preserve"> put the link to </w:t>
      </w:r>
      <w:r w:rsidR="002F35F1" w:rsidRPr="008C0016">
        <w:rPr>
          <w:rFonts w:ascii="Arial" w:hAnsi="Arial" w:cs="Arial"/>
          <w:b/>
        </w:rPr>
        <w:t>the information on the School’s</w:t>
      </w:r>
      <w:r w:rsidR="00025F9A" w:rsidRPr="008C0016">
        <w:rPr>
          <w:rFonts w:ascii="Arial" w:hAnsi="Arial" w:cs="Arial"/>
          <w:b/>
        </w:rPr>
        <w:t xml:space="preserve"> EDI page.</w:t>
      </w:r>
      <w:r w:rsidR="004060DC" w:rsidRPr="008C0016">
        <w:rPr>
          <w:rFonts w:ascii="Arial" w:hAnsi="Arial" w:cs="Arial"/>
          <w:b/>
        </w:rPr>
        <w:t xml:space="preserve"> </w:t>
      </w:r>
    </w:p>
    <w:p w14:paraId="566CE5FD" w14:textId="77777777" w:rsidR="000F0F9D" w:rsidRPr="00837C02" w:rsidRDefault="000F0F9D" w:rsidP="000F0F9D">
      <w:pPr>
        <w:pStyle w:val="ListParagraph"/>
        <w:ind w:left="1440"/>
        <w:rPr>
          <w:rFonts w:ascii="Arial" w:hAnsi="Arial" w:cs="Arial"/>
        </w:rPr>
      </w:pPr>
    </w:p>
    <w:p w14:paraId="2ABFF786" w14:textId="77777777" w:rsidR="00FC060B" w:rsidRPr="00837C02" w:rsidRDefault="001A5F97" w:rsidP="00FC060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Arial" w:hAnsi="Arial" w:cs="Arial"/>
          <w:b/>
          <w:bCs/>
        </w:rPr>
      </w:pPr>
      <w:r w:rsidRPr="00837C02">
        <w:rPr>
          <w:rFonts w:ascii="Arial" w:eastAsia="Arial" w:hAnsi="Arial" w:cs="Arial"/>
          <w:b/>
          <w:bCs/>
        </w:rPr>
        <w:t>Updates from working group leads</w:t>
      </w:r>
    </w:p>
    <w:p w14:paraId="218796A4" w14:textId="77777777" w:rsidR="003C7BB0" w:rsidRPr="00837C02" w:rsidRDefault="003C7BB0" w:rsidP="00FC060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eastAsia="Arial" w:hAnsi="Arial" w:cs="Arial"/>
          <w:b/>
          <w:bCs/>
        </w:rPr>
      </w:pPr>
      <w:r w:rsidRPr="00837C02">
        <w:rPr>
          <w:rFonts w:ascii="Arial" w:hAnsi="Arial" w:cs="Arial"/>
        </w:rPr>
        <w:t>Undergraduate (</w:t>
      </w:r>
      <w:r w:rsidR="001A5F97" w:rsidRPr="00837C02">
        <w:rPr>
          <w:rFonts w:ascii="Arial" w:hAnsi="Arial" w:cs="Arial"/>
        </w:rPr>
        <w:t>EV</w:t>
      </w:r>
      <w:r w:rsidRPr="00837C02">
        <w:rPr>
          <w:rFonts w:ascii="Arial" w:hAnsi="Arial" w:cs="Arial"/>
        </w:rPr>
        <w:t>)</w:t>
      </w:r>
      <w:r w:rsidR="00746ABA" w:rsidRPr="00837C02">
        <w:rPr>
          <w:rFonts w:ascii="Arial" w:hAnsi="Arial" w:cs="Arial"/>
        </w:rPr>
        <w:t xml:space="preserve"> – </w:t>
      </w:r>
      <w:r w:rsidRPr="00837C02">
        <w:rPr>
          <w:rFonts w:ascii="Arial" w:hAnsi="Arial" w:cs="Arial"/>
        </w:rPr>
        <w:t xml:space="preserve">EV circulated the attached report </w:t>
      </w:r>
      <w:r w:rsidR="005768A2" w:rsidRPr="00837C02">
        <w:rPr>
          <w:rFonts w:ascii="Arial" w:hAnsi="Arial" w:cs="Arial"/>
        </w:rPr>
        <w:t>to the Committee.</w:t>
      </w:r>
    </w:p>
    <w:p w14:paraId="69AAC593" w14:textId="77777777" w:rsidR="003C7BB0" w:rsidRPr="00837C02" w:rsidRDefault="00515447" w:rsidP="003C7BB0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  <w:r w:rsidRPr="00837C02">
        <w:rPr>
          <w:rFonts w:ascii="Arial" w:hAnsi="Arial" w:cs="Arial"/>
        </w:rPr>
        <w:object w:dxaOrig="1508" w:dyaOrig="983" w14:anchorId="3362B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12" o:title=""/>
          </v:shape>
          <o:OLEObject Type="Embed" ProgID="Package" ShapeID="_x0000_i1025" DrawAspect="Icon" ObjectID="_1674307826" r:id="rId13"/>
        </w:object>
      </w:r>
    </w:p>
    <w:p w14:paraId="576A9ADA" w14:textId="77777777" w:rsidR="00277D78" w:rsidRDefault="00A62EC5" w:rsidP="00F645F7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  <w:r w:rsidRPr="00837C02">
        <w:rPr>
          <w:rFonts w:ascii="Arial" w:hAnsi="Arial" w:cs="Arial"/>
        </w:rPr>
        <w:t>The report indicated</w:t>
      </w:r>
      <w:r w:rsidR="003C7BB0" w:rsidRPr="00837C02">
        <w:rPr>
          <w:rFonts w:ascii="Arial" w:hAnsi="Arial" w:cs="Arial"/>
        </w:rPr>
        <w:t xml:space="preserve"> how the group proposes addressing </w:t>
      </w:r>
      <w:r w:rsidR="002F35F1" w:rsidRPr="00837C02">
        <w:rPr>
          <w:rFonts w:ascii="Arial" w:hAnsi="Arial" w:cs="Arial"/>
        </w:rPr>
        <w:t>some of the issues raised by</w:t>
      </w:r>
      <w:r w:rsidR="005768A2" w:rsidRPr="00837C02">
        <w:rPr>
          <w:rFonts w:ascii="Arial" w:hAnsi="Arial" w:cs="Arial"/>
        </w:rPr>
        <w:t xml:space="preserve"> students. </w:t>
      </w:r>
      <w:r w:rsidR="005131B3" w:rsidRPr="00837C02">
        <w:rPr>
          <w:rFonts w:ascii="Arial" w:hAnsi="Arial" w:cs="Arial"/>
        </w:rPr>
        <w:t>AP asked if the committee were supportive of the actions</w:t>
      </w:r>
      <w:r w:rsidR="00606409" w:rsidRPr="00837C02">
        <w:rPr>
          <w:rFonts w:ascii="Arial" w:hAnsi="Arial" w:cs="Arial"/>
        </w:rPr>
        <w:t xml:space="preserve"> and how </w:t>
      </w:r>
      <w:r w:rsidR="002F35F1" w:rsidRPr="00837C02">
        <w:rPr>
          <w:rFonts w:ascii="Arial" w:hAnsi="Arial" w:cs="Arial"/>
        </w:rPr>
        <w:t>best to proceed</w:t>
      </w:r>
      <w:r w:rsidR="005131B3" w:rsidRPr="00837C02">
        <w:rPr>
          <w:rFonts w:ascii="Arial" w:hAnsi="Arial" w:cs="Arial"/>
        </w:rPr>
        <w:t xml:space="preserve">. </w:t>
      </w:r>
    </w:p>
    <w:p w14:paraId="2FC3801A" w14:textId="77777777" w:rsidR="00277D78" w:rsidRPr="00277D78" w:rsidRDefault="00277D78" w:rsidP="00F645F7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  <w:b/>
        </w:rPr>
      </w:pPr>
      <w:r w:rsidRPr="00277D78">
        <w:rPr>
          <w:rFonts w:ascii="Arial" w:hAnsi="Arial" w:cs="Arial"/>
          <w:b/>
        </w:rPr>
        <w:t>ACTION: EDIC members to review the suggestions in the report and let EV know if they have any comments/objections.</w:t>
      </w:r>
    </w:p>
    <w:p w14:paraId="7A16364A" w14:textId="51879641" w:rsidR="00277D78" w:rsidRDefault="00277D78" w:rsidP="00F645F7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next step</w:t>
      </w:r>
      <w:r w:rsidR="00DB70C5" w:rsidRPr="00837C02">
        <w:rPr>
          <w:rFonts w:ascii="Arial" w:hAnsi="Arial" w:cs="Arial"/>
        </w:rPr>
        <w:t xml:space="preserve"> would be</w:t>
      </w:r>
      <w:r w:rsidR="005768A2" w:rsidRPr="00837C02">
        <w:rPr>
          <w:rFonts w:ascii="Arial" w:hAnsi="Arial" w:cs="Arial"/>
        </w:rPr>
        <w:t xml:space="preserve"> RWP confirming whether the School is prepared or a</w:t>
      </w:r>
      <w:r w:rsidR="00837C02" w:rsidRPr="00837C02">
        <w:rPr>
          <w:rFonts w:ascii="Arial" w:hAnsi="Arial" w:cs="Arial"/>
        </w:rPr>
        <w:t>ble to match the funding (for the paid internships</w:t>
      </w:r>
      <w:r w:rsidR="005768A2" w:rsidRPr="00837C02">
        <w:rPr>
          <w:rFonts w:ascii="Arial" w:hAnsi="Arial" w:cs="Arial"/>
        </w:rPr>
        <w:t>).</w:t>
      </w:r>
      <w:r w:rsidR="003C7BB0" w:rsidRPr="00837C02">
        <w:rPr>
          <w:rFonts w:ascii="Arial" w:hAnsi="Arial" w:cs="Arial"/>
        </w:rPr>
        <w:t xml:space="preserve"> </w:t>
      </w:r>
      <w:r w:rsidR="005768A2" w:rsidRPr="00837C02">
        <w:rPr>
          <w:rFonts w:ascii="Arial" w:hAnsi="Arial" w:cs="Arial"/>
        </w:rPr>
        <w:t>RWP</w:t>
      </w:r>
      <w:r>
        <w:rPr>
          <w:rFonts w:ascii="Arial" w:hAnsi="Arial" w:cs="Arial"/>
        </w:rPr>
        <w:t xml:space="preserve"> noted he needs </w:t>
      </w:r>
      <w:r w:rsidR="00DB70C5" w:rsidRPr="00837C02">
        <w:rPr>
          <w:rFonts w:ascii="Arial" w:hAnsi="Arial" w:cs="Arial"/>
        </w:rPr>
        <w:t xml:space="preserve">to be clear what the ask is </w:t>
      </w:r>
      <w:proofErr w:type="gramStart"/>
      <w:r w:rsidR="00DB70C5" w:rsidRPr="00837C02">
        <w:rPr>
          <w:rFonts w:ascii="Arial" w:hAnsi="Arial" w:cs="Arial"/>
        </w:rPr>
        <w:t>and also</w:t>
      </w:r>
      <w:proofErr w:type="gramEnd"/>
      <w:r w:rsidR="00DB70C5" w:rsidRPr="00837C02">
        <w:rPr>
          <w:rFonts w:ascii="Arial" w:hAnsi="Arial" w:cs="Arial"/>
        </w:rPr>
        <w:t xml:space="preserve"> needs to </w:t>
      </w:r>
      <w:r w:rsidR="00515447" w:rsidRPr="00837C02">
        <w:rPr>
          <w:rFonts w:ascii="Arial" w:hAnsi="Arial" w:cs="Arial"/>
        </w:rPr>
        <w:t>find out the reaction from the University, as fo</w:t>
      </w:r>
      <w:r w:rsidR="00DB70C5" w:rsidRPr="00837C02">
        <w:rPr>
          <w:rFonts w:ascii="Arial" w:hAnsi="Arial" w:cs="Arial"/>
        </w:rPr>
        <w:t xml:space="preserve">rmally lots of things </w:t>
      </w:r>
      <w:r w:rsidR="002D7F10">
        <w:rPr>
          <w:rFonts w:ascii="Arial" w:hAnsi="Arial" w:cs="Arial"/>
        </w:rPr>
        <w:t xml:space="preserve">are </w:t>
      </w:r>
      <w:r w:rsidR="00DB70C5" w:rsidRPr="00837C02">
        <w:rPr>
          <w:rFonts w:ascii="Arial" w:hAnsi="Arial" w:cs="Arial"/>
        </w:rPr>
        <w:t xml:space="preserve">on hold relating to finances. RWP to take it away and think about it. </w:t>
      </w:r>
      <w:r w:rsidR="005768A2" w:rsidRPr="00837C02">
        <w:rPr>
          <w:rFonts w:ascii="Arial" w:hAnsi="Arial" w:cs="Arial"/>
        </w:rPr>
        <w:t xml:space="preserve"> </w:t>
      </w:r>
    </w:p>
    <w:p w14:paraId="412DB4B6" w14:textId="77777777" w:rsidR="00277D78" w:rsidRDefault="00277D78" w:rsidP="00F645F7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</w:p>
    <w:p w14:paraId="117A7F77" w14:textId="77777777" w:rsidR="00F645F7" w:rsidRPr="00837C02" w:rsidRDefault="00DB70C5" w:rsidP="00F645F7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  <w:r w:rsidRPr="00837C02">
        <w:rPr>
          <w:rFonts w:ascii="Arial" w:hAnsi="Arial" w:cs="Arial"/>
        </w:rPr>
        <w:t xml:space="preserve">JJ </w:t>
      </w:r>
      <w:r w:rsidR="00837C02" w:rsidRPr="00837C02">
        <w:rPr>
          <w:rFonts w:ascii="Arial" w:hAnsi="Arial" w:cs="Arial"/>
        </w:rPr>
        <w:t>suggested the Office for S</w:t>
      </w:r>
      <w:r w:rsidR="00F645F7" w:rsidRPr="00837C02">
        <w:rPr>
          <w:rFonts w:ascii="Arial" w:hAnsi="Arial" w:cs="Arial"/>
        </w:rPr>
        <w:t>tudent</w:t>
      </w:r>
      <w:r w:rsidR="00837C02" w:rsidRPr="00837C02">
        <w:rPr>
          <w:rFonts w:ascii="Arial" w:hAnsi="Arial" w:cs="Arial"/>
        </w:rPr>
        <w:t>s</w:t>
      </w:r>
      <w:r w:rsidR="00F645F7" w:rsidRPr="00837C02">
        <w:rPr>
          <w:rFonts w:ascii="Arial" w:hAnsi="Arial" w:cs="Arial"/>
        </w:rPr>
        <w:t xml:space="preserve"> comp</w:t>
      </w:r>
      <w:r w:rsidRPr="00837C02">
        <w:rPr>
          <w:rFonts w:ascii="Arial" w:hAnsi="Arial" w:cs="Arial"/>
        </w:rPr>
        <w:t>etition</w:t>
      </w:r>
      <w:r w:rsidR="00F645F7" w:rsidRPr="00837C02">
        <w:rPr>
          <w:rFonts w:ascii="Arial" w:hAnsi="Arial" w:cs="Arial"/>
        </w:rPr>
        <w:t xml:space="preserve"> might be relevant for this as they would be willing to fund these kind</w:t>
      </w:r>
      <w:r w:rsidR="008C0016">
        <w:rPr>
          <w:rFonts w:ascii="Arial" w:hAnsi="Arial" w:cs="Arial"/>
        </w:rPr>
        <w:t>s</w:t>
      </w:r>
      <w:r w:rsidR="00F645F7" w:rsidRPr="00837C02">
        <w:rPr>
          <w:rFonts w:ascii="Arial" w:hAnsi="Arial" w:cs="Arial"/>
        </w:rPr>
        <w:t xml:space="preserve"> of initiatives. </w:t>
      </w:r>
      <w:r w:rsidR="00515447" w:rsidRPr="00837C02">
        <w:rPr>
          <w:rFonts w:ascii="Arial" w:hAnsi="Arial" w:cs="Arial"/>
        </w:rPr>
        <w:t>The deadline for applications</w:t>
      </w:r>
      <w:r w:rsidR="00F645F7" w:rsidRPr="00837C02">
        <w:rPr>
          <w:rFonts w:ascii="Arial" w:hAnsi="Arial" w:cs="Arial"/>
        </w:rPr>
        <w:t xml:space="preserve"> is the 28</w:t>
      </w:r>
      <w:r w:rsidR="00F645F7" w:rsidRPr="00837C02">
        <w:rPr>
          <w:rFonts w:ascii="Arial" w:hAnsi="Arial" w:cs="Arial"/>
          <w:vertAlign w:val="superscript"/>
        </w:rPr>
        <w:t>th</w:t>
      </w:r>
      <w:r w:rsidRPr="00837C02">
        <w:rPr>
          <w:rFonts w:ascii="Arial" w:hAnsi="Arial" w:cs="Arial"/>
        </w:rPr>
        <w:t xml:space="preserve"> – Cate C</w:t>
      </w:r>
      <w:r w:rsidR="00837C02" w:rsidRPr="00837C02">
        <w:rPr>
          <w:rFonts w:ascii="Arial" w:hAnsi="Arial" w:cs="Arial"/>
        </w:rPr>
        <w:t>owton would be able to provide</w:t>
      </w:r>
      <w:r w:rsidR="00F645F7" w:rsidRPr="00837C02">
        <w:rPr>
          <w:rFonts w:ascii="Arial" w:hAnsi="Arial" w:cs="Arial"/>
        </w:rPr>
        <w:t xml:space="preserve"> more information.</w:t>
      </w:r>
    </w:p>
    <w:p w14:paraId="2378A770" w14:textId="77777777" w:rsidR="00FC060B" w:rsidRPr="00197B6C" w:rsidRDefault="00FC060B" w:rsidP="00197B6C">
      <w:pPr>
        <w:spacing w:after="0" w:line="240" w:lineRule="auto"/>
        <w:rPr>
          <w:rFonts w:ascii="Arial" w:hAnsi="Arial" w:cs="Arial"/>
        </w:rPr>
      </w:pPr>
    </w:p>
    <w:p w14:paraId="66BC37CC" w14:textId="77777777" w:rsidR="00837C02" w:rsidRDefault="00BE034B" w:rsidP="00481896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  <w:r w:rsidRPr="00837C02">
        <w:rPr>
          <w:rFonts w:ascii="Arial" w:hAnsi="Arial" w:cs="Arial"/>
        </w:rPr>
        <w:t xml:space="preserve">AP </w:t>
      </w:r>
      <w:r w:rsidR="008C0016">
        <w:rPr>
          <w:rFonts w:ascii="Arial" w:hAnsi="Arial" w:cs="Arial"/>
        </w:rPr>
        <w:t>noted that the</w:t>
      </w:r>
      <w:r w:rsidR="00481896" w:rsidRPr="00837C02">
        <w:rPr>
          <w:rFonts w:ascii="Arial" w:hAnsi="Arial" w:cs="Arial"/>
        </w:rPr>
        <w:t xml:space="preserve"> School is </w:t>
      </w:r>
      <w:r w:rsidR="007662BB" w:rsidRPr="00837C02">
        <w:rPr>
          <w:rFonts w:ascii="Arial" w:hAnsi="Arial" w:cs="Arial"/>
        </w:rPr>
        <w:t xml:space="preserve">being asked </w:t>
      </w:r>
      <w:r w:rsidR="00481896" w:rsidRPr="00837C02">
        <w:rPr>
          <w:rFonts w:ascii="Arial" w:hAnsi="Arial" w:cs="Arial"/>
        </w:rPr>
        <w:t>by EDISG</w:t>
      </w:r>
      <w:r w:rsidR="007662BB" w:rsidRPr="00837C02">
        <w:rPr>
          <w:rFonts w:ascii="Arial" w:hAnsi="Arial" w:cs="Arial"/>
        </w:rPr>
        <w:t xml:space="preserve"> what </w:t>
      </w:r>
      <w:r w:rsidR="00481896" w:rsidRPr="00837C02">
        <w:rPr>
          <w:rFonts w:ascii="Arial" w:hAnsi="Arial" w:cs="Arial"/>
        </w:rPr>
        <w:t>it is doing to handle</w:t>
      </w:r>
      <w:r w:rsidR="007662BB" w:rsidRPr="00837C02">
        <w:rPr>
          <w:rFonts w:ascii="Arial" w:hAnsi="Arial" w:cs="Arial"/>
        </w:rPr>
        <w:t xml:space="preserve"> bullying and </w:t>
      </w:r>
      <w:r w:rsidR="008D2A95" w:rsidRPr="00837C02">
        <w:rPr>
          <w:rFonts w:ascii="Arial" w:hAnsi="Arial" w:cs="Arial"/>
        </w:rPr>
        <w:t>harassment</w:t>
      </w:r>
      <w:r w:rsidR="00197B6C">
        <w:rPr>
          <w:rFonts w:ascii="Arial" w:hAnsi="Arial" w:cs="Arial"/>
        </w:rPr>
        <w:t xml:space="preserve"> (staff and students)</w:t>
      </w:r>
      <w:r w:rsidR="007662BB" w:rsidRPr="00837C02">
        <w:rPr>
          <w:rFonts w:ascii="Arial" w:hAnsi="Arial" w:cs="Arial"/>
        </w:rPr>
        <w:t xml:space="preserve">. </w:t>
      </w:r>
      <w:r w:rsidR="00AC37AD" w:rsidRPr="00837C02">
        <w:rPr>
          <w:rFonts w:ascii="Arial" w:hAnsi="Arial" w:cs="Arial"/>
        </w:rPr>
        <w:t>Currently, there</w:t>
      </w:r>
      <w:r w:rsidR="007662BB" w:rsidRPr="00837C02">
        <w:rPr>
          <w:rFonts w:ascii="Arial" w:hAnsi="Arial" w:cs="Arial"/>
        </w:rPr>
        <w:t xml:space="preserve"> is the </w:t>
      </w:r>
      <w:r w:rsidR="00837C02" w:rsidRPr="00837C02">
        <w:rPr>
          <w:rFonts w:ascii="Arial" w:hAnsi="Arial" w:cs="Arial"/>
        </w:rPr>
        <w:t>R</w:t>
      </w:r>
      <w:r w:rsidR="00075A56" w:rsidRPr="00837C02">
        <w:rPr>
          <w:rFonts w:ascii="Arial" w:hAnsi="Arial" w:cs="Arial"/>
        </w:rPr>
        <w:t>eport</w:t>
      </w:r>
      <w:r w:rsidR="00837C02" w:rsidRPr="00837C02">
        <w:rPr>
          <w:rFonts w:ascii="Arial" w:hAnsi="Arial" w:cs="Arial"/>
        </w:rPr>
        <w:t xml:space="preserve"> and S</w:t>
      </w:r>
      <w:r w:rsidR="007662BB" w:rsidRPr="00837C02">
        <w:rPr>
          <w:rFonts w:ascii="Arial" w:hAnsi="Arial" w:cs="Arial"/>
        </w:rPr>
        <w:t xml:space="preserve">upport </w:t>
      </w:r>
      <w:r w:rsidR="00075A56" w:rsidRPr="00837C02">
        <w:rPr>
          <w:rFonts w:ascii="Arial" w:hAnsi="Arial" w:cs="Arial"/>
        </w:rPr>
        <w:t xml:space="preserve">page where </w:t>
      </w:r>
      <w:r w:rsidR="003A5DEC" w:rsidRPr="00837C02">
        <w:rPr>
          <w:rFonts w:ascii="Arial" w:hAnsi="Arial" w:cs="Arial"/>
        </w:rPr>
        <w:t>students</w:t>
      </w:r>
      <w:r w:rsidR="00277D78">
        <w:rPr>
          <w:rFonts w:ascii="Arial" w:hAnsi="Arial" w:cs="Arial"/>
        </w:rPr>
        <w:t xml:space="preserve"> can report </w:t>
      </w:r>
      <w:r w:rsidR="008C0016" w:rsidRPr="00837C02">
        <w:rPr>
          <w:rFonts w:ascii="Arial" w:hAnsi="Arial" w:cs="Arial"/>
        </w:rPr>
        <w:t>anonymously</w:t>
      </w:r>
      <w:r w:rsidR="00277D78">
        <w:rPr>
          <w:rFonts w:ascii="Arial" w:hAnsi="Arial" w:cs="Arial"/>
        </w:rPr>
        <w:t>. T</w:t>
      </w:r>
      <w:r w:rsidR="007662BB" w:rsidRPr="00837C02">
        <w:rPr>
          <w:rFonts w:ascii="Arial" w:hAnsi="Arial" w:cs="Arial"/>
        </w:rPr>
        <w:t xml:space="preserve">his may not be widely known amongst students. </w:t>
      </w:r>
      <w:r w:rsidR="00075A56" w:rsidRPr="00837C02">
        <w:rPr>
          <w:rFonts w:ascii="Arial" w:hAnsi="Arial" w:cs="Arial"/>
        </w:rPr>
        <w:t>EV suggested po</w:t>
      </w:r>
      <w:r w:rsidR="00837C02" w:rsidRPr="00837C02">
        <w:rPr>
          <w:rFonts w:ascii="Arial" w:hAnsi="Arial" w:cs="Arial"/>
        </w:rPr>
        <w:t>sters advertising this service</w:t>
      </w:r>
      <w:r w:rsidR="00075A56" w:rsidRPr="00837C02">
        <w:rPr>
          <w:rFonts w:ascii="Arial" w:hAnsi="Arial" w:cs="Arial"/>
        </w:rPr>
        <w:t xml:space="preserve"> could help. </w:t>
      </w:r>
      <w:r w:rsidR="00197B6C">
        <w:rPr>
          <w:rFonts w:ascii="Arial" w:hAnsi="Arial" w:cs="Arial"/>
        </w:rPr>
        <w:t>It is unclear what is happening wi</w:t>
      </w:r>
      <w:r w:rsidR="00277D78">
        <w:rPr>
          <w:rFonts w:ascii="Arial" w:hAnsi="Arial" w:cs="Arial"/>
        </w:rPr>
        <w:t>th the Dignity Officers s</w:t>
      </w:r>
      <w:r w:rsidR="00197B6C">
        <w:rPr>
          <w:rFonts w:ascii="Arial" w:hAnsi="Arial" w:cs="Arial"/>
        </w:rPr>
        <w:t xml:space="preserve">cheme that was advertised. </w:t>
      </w:r>
      <w:r w:rsidR="00837C02" w:rsidRPr="00837C02">
        <w:rPr>
          <w:rFonts w:ascii="Arial" w:hAnsi="Arial" w:cs="Arial"/>
        </w:rPr>
        <w:t xml:space="preserve">The way the School handles complaints needs to be </w:t>
      </w:r>
      <w:r w:rsidR="00197B6C" w:rsidRPr="00837C02">
        <w:rPr>
          <w:rFonts w:ascii="Arial" w:hAnsi="Arial" w:cs="Arial"/>
        </w:rPr>
        <w:t>formalised</w:t>
      </w:r>
      <w:r w:rsidR="00837C02" w:rsidRPr="00837C02">
        <w:rPr>
          <w:rFonts w:ascii="Arial" w:hAnsi="Arial" w:cs="Arial"/>
        </w:rPr>
        <w:t xml:space="preserve"> and included in the action plan. AP suggested revisiting in the next meeting</w:t>
      </w:r>
      <w:r w:rsidR="00197B6C">
        <w:rPr>
          <w:rFonts w:ascii="Arial" w:hAnsi="Arial" w:cs="Arial"/>
        </w:rPr>
        <w:t>.</w:t>
      </w:r>
    </w:p>
    <w:p w14:paraId="5DB56B38" w14:textId="77777777" w:rsidR="00FC060B" w:rsidRDefault="00BE034B" w:rsidP="00197B6C">
      <w:pPr>
        <w:spacing w:after="0" w:line="240" w:lineRule="auto"/>
        <w:ind w:left="144" w:firstLine="720"/>
        <w:rPr>
          <w:rFonts w:ascii="Arial" w:hAnsi="Arial" w:cs="Arial"/>
          <w:b/>
        </w:rPr>
      </w:pPr>
      <w:r w:rsidRPr="00197B6C">
        <w:rPr>
          <w:rFonts w:ascii="Arial" w:hAnsi="Arial" w:cs="Arial"/>
          <w:b/>
        </w:rPr>
        <w:t>ACTION: AP to ask DC</w:t>
      </w:r>
      <w:r w:rsidR="00075A56" w:rsidRPr="00197B6C">
        <w:rPr>
          <w:rFonts w:ascii="Arial" w:hAnsi="Arial" w:cs="Arial"/>
          <w:b/>
        </w:rPr>
        <w:t xml:space="preserve"> about dignity officers</w:t>
      </w:r>
      <w:r w:rsidR="008A3A46" w:rsidRPr="00197B6C">
        <w:rPr>
          <w:rFonts w:ascii="Arial" w:hAnsi="Arial" w:cs="Arial"/>
          <w:b/>
        </w:rPr>
        <w:t xml:space="preserve">. </w:t>
      </w:r>
    </w:p>
    <w:p w14:paraId="13DF2295" w14:textId="77777777" w:rsidR="00197B6C" w:rsidRPr="00197B6C" w:rsidRDefault="00197B6C" w:rsidP="00197B6C">
      <w:pPr>
        <w:spacing w:after="0" w:line="240" w:lineRule="auto"/>
        <w:ind w:left="144" w:firstLine="720"/>
        <w:rPr>
          <w:rFonts w:ascii="Arial" w:eastAsia="Arial" w:hAnsi="Arial" w:cs="Arial"/>
          <w:b/>
          <w:bCs/>
        </w:rPr>
      </w:pPr>
    </w:p>
    <w:p w14:paraId="723E5C6F" w14:textId="77777777" w:rsidR="00FC060B" w:rsidRDefault="00197B6C" w:rsidP="008A3A46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dates for the UG working groups to complete actions should be moved back by one year, due to changes in working group led and </w:t>
      </w:r>
      <w:r w:rsidR="00AC37AD" w:rsidRPr="00837C02">
        <w:rPr>
          <w:rFonts w:ascii="Arial" w:hAnsi="Arial" w:cs="Arial"/>
        </w:rPr>
        <w:t xml:space="preserve">disruptions caused by Covid-19. </w:t>
      </w:r>
    </w:p>
    <w:p w14:paraId="5D6CF1E7" w14:textId="77777777" w:rsidR="00837C02" w:rsidRPr="00837C02" w:rsidRDefault="00837C02" w:rsidP="008A3A46">
      <w:pPr>
        <w:pStyle w:val="ListParagraph"/>
        <w:spacing w:after="0" w:line="240" w:lineRule="auto"/>
        <w:ind w:left="864"/>
        <w:contextualSpacing w:val="0"/>
        <w:rPr>
          <w:rFonts w:ascii="Arial" w:eastAsia="Arial" w:hAnsi="Arial" w:cs="Arial"/>
          <w:b/>
          <w:bCs/>
        </w:rPr>
      </w:pPr>
    </w:p>
    <w:p w14:paraId="37891431" w14:textId="77777777" w:rsidR="00277D78" w:rsidRPr="00277D78" w:rsidRDefault="00197B6C" w:rsidP="00BF1774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>PDRA (</w:t>
      </w:r>
      <w:r w:rsidR="001A5F97" w:rsidRPr="00837C02">
        <w:rPr>
          <w:rFonts w:ascii="Arial" w:hAnsi="Arial" w:cs="Arial"/>
        </w:rPr>
        <w:t>CN/HO</w:t>
      </w:r>
      <w:r>
        <w:rPr>
          <w:rFonts w:ascii="Arial" w:hAnsi="Arial" w:cs="Arial"/>
        </w:rPr>
        <w:t xml:space="preserve">) </w:t>
      </w:r>
      <w:r w:rsidR="008A3A46" w:rsidRPr="00837C02">
        <w:rPr>
          <w:rFonts w:ascii="Arial" w:hAnsi="Arial" w:cs="Arial"/>
        </w:rPr>
        <w:t>- EM</w:t>
      </w:r>
      <w:r>
        <w:rPr>
          <w:rFonts w:ascii="Arial" w:hAnsi="Arial" w:cs="Arial"/>
        </w:rPr>
        <w:t xml:space="preserve"> </w:t>
      </w:r>
      <w:r w:rsidR="00BE034B" w:rsidRPr="00837C02">
        <w:rPr>
          <w:rFonts w:ascii="Arial" w:hAnsi="Arial" w:cs="Arial"/>
        </w:rPr>
        <w:t>update</w:t>
      </w:r>
      <w:r w:rsidR="00DB70C5" w:rsidRPr="00837C02">
        <w:rPr>
          <w:rFonts w:ascii="Arial" w:hAnsi="Arial" w:cs="Arial"/>
        </w:rPr>
        <w:t>d the SBCS</w:t>
      </w:r>
      <w:r w:rsidR="00AC37AD" w:rsidRPr="00837C02">
        <w:rPr>
          <w:rFonts w:ascii="Arial" w:hAnsi="Arial" w:cs="Arial"/>
        </w:rPr>
        <w:t xml:space="preserve"> website with </w:t>
      </w:r>
      <w:r w:rsidR="008A3A46" w:rsidRPr="00837C02">
        <w:rPr>
          <w:rFonts w:ascii="Arial" w:hAnsi="Arial" w:cs="Arial"/>
        </w:rPr>
        <w:t>Fellowship</w:t>
      </w:r>
      <w:r w:rsidR="00BE034B" w:rsidRPr="00837C02">
        <w:rPr>
          <w:rFonts w:ascii="Arial" w:hAnsi="Arial" w:cs="Arial"/>
        </w:rPr>
        <w:t xml:space="preserve"> </w:t>
      </w:r>
      <w:r w:rsidRPr="00837C02">
        <w:rPr>
          <w:rFonts w:ascii="Arial" w:hAnsi="Arial" w:cs="Arial"/>
        </w:rPr>
        <w:t>opportunities</w:t>
      </w:r>
      <w:r w:rsidR="00BE034B" w:rsidRPr="00837C02">
        <w:rPr>
          <w:rFonts w:ascii="Arial" w:hAnsi="Arial" w:cs="Arial"/>
        </w:rPr>
        <w:t xml:space="preserve">. It </w:t>
      </w:r>
      <w:r w:rsidR="00AC37AD" w:rsidRPr="00837C02">
        <w:rPr>
          <w:rFonts w:ascii="Arial" w:hAnsi="Arial" w:cs="Arial"/>
        </w:rPr>
        <w:t>would be good to</w:t>
      </w:r>
      <w:r w:rsidR="008A3A46" w:rsidRPr="00837C02">
        <w:rPr>
          <w:rFonts w:ascii="Arial" w:hAnsi="Arial" w:cs="Arial"/>
        </w:rPr>
        <w:t xml:space="preserve"> have a more di</w:t>
      </w:r>
      <w:r w:rsidR="00BE034B" w:rsidRPr="00837C02">
        <w:rPr>
          <w:rFonts w:ascii="Arial" w:hAnsi="Arial" w:cs="Arial"/>
        </w:rPr>
        <w:t xml:space="preserve">verse list </w:t>
      </w:r>
      <w:r w:rsidR="008A3A46" w:rsidRPr="00837C02">
        <w:rPr>
          <w:rFonts w:ascii="Arial" w:hAnsi="Arial" w:cs="Arial"/>
        </w:rPr>
        <w:t>of opportunities</w:t>
      </w:r>
      <w:r w:rsidR="00BE034B" w:rsidRPr="00837C02">
        <w:rPr>
          <w:rFonts w:ascii="Arial" w:hAnsi="Arial" w:cs="Arial"/>
        </w:rPr>
        <w:t xml:space="preserve">– </w:t>
      </w:r>
      <w:r w:rsidR="00837C02" w:rsidRPr="00837C02">
        <w:rPr>
          <w:rFonts w:ascii="Arial" w:hAnsi="Arial" w:cs="Arial"/>
        </w:rPr>
        <w:t>the C</w:t>
      </w:r>
      <w:r w:rsidR="00AC37AD" w:rsidRPr="00837C02">
        <w:rPr>
          <w:rFonts w:ascii="Arial" w:hAnsi="Arial" w:cs="Arial"/>
        </w:rPr>
        <w:t xml:space="preserve">ommittee were asked to </w:t>
      </w:r>
      <w:r w:rsidR="00BE034B" w:rsidRPr="00837C02">
        <w:rPr>
          <w:rFonts w:ascii="Arial" w:hAnsi="Arial" w:cs="Arial"/>
        </w:rPr>
        <w:t>keep</w:t>
      </w:r>
      <w:r w:rsidR="008A3A46" w:rsidRPr="00837C02">
        <w:rPr>
          <w:rFonts w:ascii="Arial" w:hAnsi="Arial" w:cs="Arial"/>
        </w:rPr>
        <w:t xml:space="preserve"> </w:t>
      </w:r>
      <w:r w:rsidR="00BE034B" w:rsidRPr="00837C02">
        <w:rPr>
          <w:rFonts w:ascii="Arial" w:hAnsi="Arial" w:cs="Arial"/>
        </w:rPr>
        <w:t xml:space="preserve">sending suggestions </w:t>
      </w:r>
      <w:r w:rsidR="00AC37AD" w:rsidRPr="00837C02">
        <w:rPr>
          <w:rFonts w:ascii="Arial" w:hAnsi="Arial" w:cs="Arial"/>
        </w:rPr>
        <w:t xml:space="preserve">to CN </w:t>
      </w:r>
      <w:r w:rsidR="00BE034B" w:rsidRPr="00837C02">
        <w:rPr>
          <w:rFonts w:ascii="Arial" w:hAnsi="Arial" w:cs="Arial"/>
        </w:rPr>
        <w:t>if you ha</w:t>
      </w:r>
      <w:r w:rsidR="008A3A46" w:rsidRPr="00837C02">
        <w:rPr>
          <w:rFonts w:ascii="Arial" w:hAnsi="Arial" w:cs="Arial"/>
        </w:rPr>
        <w:t xml:space="preserve">ve any. </w:t>
      </w:r>
    </w:p>
    <w:p w14:paraId="20D87D82" w14:textId="77777777" w:rsidR="003B1244" w:rsidRPr="00AD3C3B" w:rsidRDefault="00AC37AD" w:rsidP="00AD3C3B">
      <w:pPr>
        <w:spacing w:after="0" w:line="240" w:lineRule="auto"/>
        <w:ind w:left="864"/>
        <w:rPr>
          <w:rFonts w:ascii="Arial" w:hAnsi="Arial" w:cs="Arial"/>
        </w:rPr>
      </w:pPr>
      <w:r w:rsidRPr="00AD3C3B">
        <w:rPr>
          <w:rFonts w:ascii="Arial" w:hAnsi="Arial" w:cs="Arial"/>
        </w:rPr>
        <w:t xml:space="preserve">CN finally received the PDRA recruitment data, split into grade 4 and 5. </w:t>
      </w:r>
      <w:r w:rsidR="00BC29AA" w:rsidRPr="00AD3C3B">
        <w:rPr>
          <w:rFonts w:ascii="Arial" w:hAnsi="Arial" w:cs="Arial"/>
        </w:rPr>
        <w:t xml:space="preserve">CN reported that it was hard to make any </w:t>
      </w:r>
      <w:r w:rsidR="00197B6C" w:rsidRPr="00AD3C3B">
        <w:rPr>
          <w:rFonts w:ascii="Arial" w:hAnsi="Arial" w:cs="Arial"/>
        </w:rPr>
        <w:t>correlations because the data</w:t>
      </w:r>
      <w:r w:rsidR="00BC29AA" w:rsidRPr="00AD3C3B">
        <w:rPr>
          <w:rFonts w:ascii="Arial" w:hAnsi="Arial" w:cs="Arial"/>
        </w:rPr>
        <w:t xml:space="preserve"> was not split furthe</w:t>
      </w:r>
      <w:r w:rsidR="00837C02" w:rsidRPr="00AD3C3B">
        <w:rPr>
          <w:rFonts w:ascii="Arial" w:hAnsi="Arial" w:cs="Arial"/>
        </w:rPr>
        <w:t xml:space="preserve">r into disciplines (and </w:t>
      </w:r>
      <w:r w:rsidR="00BC29AA" w:rsidRPr="00AD3C3B">
        <w:rPr>
          <w:rFonts w:ascii="Arial" w:hAnsi="Arial" w:cs="Arial"/>
        </w:rPr>
        <w:t xml:space="preserve">gender distribution is very different across the school) and the numbers were so small. </w:t>
      </w:r>
      <w:r w:rsidR="00197B6C" w:rsidRPr="00AD3C3B">
        <w:rPr>
          <w:rFonts w:ascii="Arial" w:hAnsi="Arial" w:cs="Arial"/>
        </w:rPr>
        <w:t>It was noted that named</w:t>
      </w:r>
      <w:r w:rsidR="00837C02" w:rsidRPr="00AD3C3B">
        <w:rPr>
          <w:rFonts w:ascii="Arial" w:hAnsi="Arial" w:cs="Arial"/>
        </w:rPr>
        <w:t xml:space="preserve"> researchers were not included. </w:t>
      </w:r>
      <w:r w:rsidR="00451F23" w:rsidRPr="00AD3C3B">
        <w:rPr>
          <w:rFonts w:ascii="Arial" w:hAnsi="Arial" w:cs="Arial"/>
        </w:rPr>
        <w:t xml:space="preserve">AP </w:t>
      </w:r>
      <w:r w:rsidR="003B1244" w:rsidRPr="00AD3C3B">
        <w:rPr>
          <w:rFonts w:ascii="Arial" w:hAnsi="Arial" w:cs="Arial"/>
        </w:rPr>
        <w:t xml:space="preserve">highlighted </w:t>
      </w:r>
      <w:r w:rsidR="00451F23" w:rsidRPr="00AD3C3B">
        <w:rPr>
          <w:rFonts w:ascii="Arial" w:hAnsi="Arial" w:cs="Arial"/>
        </w:rPr>
        <w:t>gender da</w:t>
      </w:r>
      <w:r w:rsidR="00837C02" w:rsidRPr="00AD3C3B">
        <w:rPr>
          <w:rFonts w:ascii="Arial" w:hAnsi="Arial" w:cs="Arial"/>
        </w:rPr>
        <w:t xml:space="preserve">ta for 2018/19 </w:t>
      </w:r>
      <w:r w:rsidR="00277D78" w:rsidRPr="00AD3C3B">
        <w:rPr>
          <w:rFonts w:ascii="Arial" w:hAnsi="Arial" w:cs="Arial"/>
        </w:rPr>
        <w:t xml:space="preserve">showed the School had </w:t>
      </w:r>
      <w:r w:rsidR="003B1244" w:rsidRPr="00AD3C3B">
        <w:rPr>
          <w:rFonts w:ascii="Arial" w:hAnsi="Arial" w:cs="Arial"/>
        </w:rPr>
        <w:t xml:space="preserve">achieved gender parity. </w:t>
      </w:r>
      <w:r w:rsidR="00277D78" w:rsidRPr="00AD3C3B">
        <w:rPr>
          <w:rFonts w:ascii="Arial" w:hAnsi="Arial" w:cs="Arial"/>
        </w:rPr>
        <w:t>The f</w:t>
      </w:r>
      <w:r w:rsidR="003B1244" w:rsidRPr="00AD3C3B">
        <w:rPr>
          <w:rFonts w:ascii="Arial" w:hAnsi="Arial" w:cs="Arial"/>
        </w:rPr>
        <w:t>ocus s</w:t>
      </w:r>
      <w:r w:rsidR="00277D78" w:rsidRPr="00AD3C3B">
        <w:rPr>
          <w:rFonts w:ascii="Arial" w:hAnsi="Arial" w:cs="Arial"/>
        </w:rPr>
        <w:t>hould now be on maintaining it.</w:t>
      </w:r>
    </w:p>
    <w:p w14:paraId="2C53B8AC" w14:textId="77777777" w:rsidR="00277D78" w:rsidRPr="003B1244" w:rsidRDefault="00277D78" w:rsidP="00277D78">
      <w:pPr>
        <w:pStyle w:val="ListParagraph"/>
        <w:spacing w:after="0" w:line="240" w:lineRule="auto"/>
        <w:ind w:left="864"/>
        <w:contextualSpacing w:val="0"/>
        <w:rPr>
          <w:rFonts w:ascii="Arial" w:eastAsia="Arial" w:hAnsi="Arial" w:cs="Arial"/>
          <w:b/>
          <w:bCs/>
        </w:rPr>
      </w:pPr>
    </w:p>
    <w:p w14:paraId="22E06D29" w14:textId="77777777" w:rsidR="00D8624D" w:rsidRDefault="003B1244" w:rsidP="003B1244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="00837C02">
        <w:rPr>
          <w:rFonts w:ascii="Arial" w:hAnsi="Arial" w:cs="Arial"/>
        </w:rPr>
        <w:t>discussed how to get b</w:t>
      </w:r>
      <w:r>
        <w:rPr>
          <w:rFonts w:ascii="Arial" w:hAnsi="Arial" w:cs="Arial"/>
        </w:rPr>
        <w:t xml:space="preserve">etter uptake of the initiatives, </w:t>
      </w:r>
      <w:r w:rsidR="00837C02">
        <w:rPr>
          <w:rFonts w:ascii="Arial" w:hAnsi="Arial" w:cs="Arial"/>
        </w:rPr>
        <w:t xml:space="preserve">as there had been no progress on the actions. </w:t>
      </w:r>
      <w:r w:rsidR="00BF1774">
        <w:rPr>
          <w:rFonts w:ascii="Arial" w:hAnsi="Arial" w:cs="Arial"/>
        </w:rPr>
        <w:t xml:space="preserve">Update on the mentoring scheme and other </w:t>
      </w:r>
      <w:r w:rsidR="00AD3C3B">
        <w:rPr>
          <w:rFonts w:ascii="Arial" w:hAnsi="Arial" w:cs="Arial"/>
        </w:rPr>
        <w:t>initiatives</w:t>
      </w:r>
      <w:r w:rsidR="00BF1774">
        <w:rPr>
          <w:rFonts w:ascii="Arial" w:hAnsi="Arial" w:cs="Arial"/>
        </w:rPr>
        <w:t xml:space="preserve">/courses offered by the CAPD was poor, despite </w:t>
      </w:r>
      <w:proofErr w:type="gramStart"/>
      <w:r>
        <w:rPr>
          <w:rFonts w:ascii="Arial" w:hAnsi="Arial" w:cs="Arial"/>
        </w:rPr>
        <w:t>being things that were</w:t>
      </w:r>
      <w:proofErr w:type="gramEnd"/>
      <w:r>
        <w:rPr>
          <w:rFonts w:ascii="Arial" w:hAnsi="Arial" w:cs="Arial"/>
        </w:rPr>
        <w:t xml:space="preserve"> asked for. </w:t>
      </w:r>
      <w:r w:rsidR="00AD3C3B">
        <w:rPr>
          <w:rFonts w:ascii="Arial" w:hAnsi="Arial" w:cs="Arial"/>
        </w:rPr>
        <w:t>One barrier highlighted was</w:t>
      </w:r>
      <w:r>
        <w:rPr>
          <w:rFonts w:ascii="Arial" w:hAnsi="Arial" w:cs="Arial"/>
        </w:rPr>
        <w:t xml:space="preserve"> time – some post docs didn’t</w:t>
      </w:r>
      <w:r w:rsidR="00BF1774">
        <w:rPr>
          <w:rFonts w:ascii="Arial" w:hAnsi="Arial" w:cs="Arial"/>
        </w:rPr>
        <w:t xml:space="preserve"> have time to do anything other than the </w:t>
      </w:r>
      <w:r>
        <w:rPr>
          <w:rFonts w:ascii="Arial" w:hAnsi="Arial" w:cs="Arial"/>
        </w:rPr>
        <w:t>projects</w:t>
      </w:r>
      <w:r w:rsidR="00BF1774">
        <w:rPr>
          <w:rFonts w:ascii="Arial" w:hAnsi="Arial" w:cs="Arial"/>
        </w:rPr>
        <w:t xml:space="preserve"> they were hired on. JJ suggested a more </w:t>
      </w:r>
      <w:r>
        <w:rPr>
          <w:rFonts w:ascii="Arial" w:hAnsi="Arial" w:cs="Arial"/>
        </w:rPr>
        <w:t>structured</w:t>
      </w:r>
      <w:r w:rsidR="00BF1774">
        <w:rPr>
          <w:rFonts w:ascii="Arial" w:hAnsi="Arial" w:cs="Arial"/>
        </w:rPr>
        <w:t xml:space="preserve"> approach might be helpful, </w:t>
      </w:r>
      <w:r>
        <w:rPr>
          <w:rFonts w:ascii="Arial" w:hAnsi="Arial" w:cs="Arial"/>
        </w:rPr>
        <w:t>thinking</w:t>
      </w:r>
      <w:r w:rsidR="00BF1774">
        <w:rPr>
          <w:rFonts w:ascii="Arial" w:hAnsi="Arial" w:cs="Arial"/>
        </w:rPr>
        <w:t xml:space="preserve"> about professional training </w:t>
      </w:r>
      <w:r>
        <w:rPr>
          <w:rFonts w:ascii="Arial" w:hAnsi="Arial" w:cs="Arial"/>
        </w:rPr>
        <w:t>at the point of hiring your post doc and allowing space</w:t>
      </w:r>
      <w:r w:rsidR="00BF1774">
        <w:rPr>
          <w:rFonts w:ascii="Arial" w:hAnsi="Arial" w:cs="Arial"/>
        </w:rPr>
        <w:t xml:space="preserve"> in the project they are hired on. It was also suggested that the PI might be able to mentor them on some of these issues. </w:t>
      </w:r>
      <w:r>
        <w:rPr>
          <w:rFonts w:ascii="Arial" w:hAnsi="Arial" w:cs="Arial"/>
        </w:rPr>
        <w:t>To revisit at a future meeting.</w:t>
      </w:r>
    </w:p>
    <w:p w14:paraId="16C88D19" w14:textId="77777777" w:rsidR="00AD3C3B" w:rsidRPr="00BF1774" w:rsidRDefault="00AD3C3B" w:rsidP="003B1244">
      <w:pPr>
        <w:pStyle w:val="ListParagraph"/>
        <w:spacing w:after="0" w:line="240" w:lineRule="auto"/>
        <w:ind w:left="864"/>
        <w:contextualSpacing w:val="0"/>
        <w:rPr>
          <w:rFonts w:ascii="Arial" w:eastAsia="Arial" w:hAnsi="Arial" w:cs="Arial"/>
          <w:b/>
          <w:bCs/>
        </w:rPr>
      </w:pPr>
    </w:p>
    <w:p w14:paraId="26D9AB56" w14:textId="5A073B8E" w:rsidR="00FC060B" w:rsidRPr="00BF1774" w:rsidRDefault="002B5CCF" w:rsidP="00FC060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>Governance</w:t>
      </w:r>
      <w:r w:rsidR="00BF1774">
        <w:rPr>
          <w:rFonts w:ascii="Arial" w:hAnsi="Arial" w:cs="Arial"/>
        </w:rPr>
        <w:t xml:space="preserve"> (</w:t>
      </w:r>
      <w:r w:rsidR="001A5F97" w:rsidRPr="00837C02">
        <w:rPr>
          <w:rFonts w:ascii="Arial" w:hAnsi="Arial" w:cs="Arial"/>
        </w:rPr>
        <w:t>RWP</w:t>
      </w:r>
      <w:r w:rsidR="00BF1774">
        <w:rPr>
          <w:rFonts w:ascii="Arial" w:hAnsi="Arial" w:cs="Arial"/>
        </w:rPr>
        <w:t>)</w:t>
      </w:r>
      <w:r w:rsidR="00FC6B73" w:rsidRPr="00837C02">
        <w:rPr>
          <w:rFonts w:ascii="Arial" w:hAnsi="Arial" w:cs="Arial"/>
        </w:rPr>
        <w:t xml:space="preserve"> – </w:t>
      </w:r>
      <w:r w:rsidR="000F0F9D" w:rsidRPr="00837C02">
        <w:rPr>
          <w:rFonts w:ascii="Arial" w:hAnsi="Arial" w:cs="Arial"/>
        </w:rPr>
        <w:t xml:space="preserve">AP will schedule a separate meeting with the working group to go through the actions and update. </w:t>
      </w:r>
    </w:p>
    <w:p w14:paraId="078EBF03" w14:textId="0114D933" w:rsidR="00BF1774" w:rsidRPr="003B1244" w:rsidRDefault="00BF1774" w:rsidP="00BF1774">
      <w:pPr>
        <w:pStyle w:val="ListParagraph"/>
        <w:spacing w:after="0" w:line="240" w:lineRule="auto"/>
        <w:ind w:left="864"/>
        <w:contextualSpacing w:val="0"/>
        <w:rPr>
          <w:rFonts w:ascii="Arial" w:eastAsia="Arial" w:hAnsi="Arial" w:cs="Arial"/>
          <w:b/>
          <w:bCs/>
        </w:rPr>
      </w:pPr>
      <w:r w:rsidRPr="003B1244">
        <w:rPr>
          <w:rFonts w:ascii="Arial" w:hAnsi="Arial" w:cs="Arial"/>
          <w:b/>
        </w:rPr>
        <w:lastRenderedPageBreak/>
        <w:t xml:space="preserve">ACTION: Schedule a meeting for the </w:t>
      </w:r>
      <w:r w:rsidR="002B5CCF">
        <w:rPr>
          <w:rFonts w:ascii="Arial" w:hAnsi="Arial" w:cs="Arial"/>
          <w:b/>
        </w:rPr>
        <w:t>Governance</w:t>
      </w:r>
      <w:r w:rsidRPr="003B1244">
        <w:rPr>
          <w:rFonts w:ascii="Arial" w:hAnsi="Arial" w:cs="Arial"/>
          <w:b/>
        </w:rPr>
        <w:t xml:space="preserve"> Working Group to go through actions and update (CM/AP)</w:t>
      </w:r>
    </w:p>
    <w:p w14:paraId="0A42957C" w14:textId="77777777" w:rsidR="003B1244" w:rsidRPr="003B1244" w:rsidRDefault="00BF1774" w:rsidP="00FC060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>Work life balance (</w:t>
      </w:r>
      <w:r w:rsidR="001A5F97" w:rsidRPr="00837C02">
        <w:rPr>
          <w:rFonts w:ascii="Arial" w:hAnsi="Arial" w:cs="Arial"/>
        </w:rPr>
        <w:t>NE</w:t>
      </w:r>
      <w:r>
        <w:rPr>
          <w:rFonts w:ascii="Arial" w:hAnsi="Arial" w:cs="Arial"/>
        </w:rPr>
        <w:t>)</w:t>
      </w:r>
      <w:r w:rsidR="00FC6B73" w:rsidRPr="00837C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NE</w:t>
      </w:r>
      <w:r w:rsidR="00FC6B73" w:rsidRPr="00837C02">
        <w:rPr>
          <w:rFonts w:ascii="Arial" w:hAnsi="Arial" w:cs="Arial"/>
        </w:rPr>
        <w:t xml:space="preserve"> would like</w:t>
      </w:r>
      <w:r>
        <w:rPr>
          <w:rFonts w:ascii="Arial" w:hAnsi="Arial" w:cs="Arial"/>
        </w:rPr>
        <w:t xml:space="preserve"> to recruit</w:t>
      </w:r>
      <w:r w:rsidR="00BD1661" w:rsidRPr="00837C02">
        <w:rPr>
          <w:rFonts w:ascii="Arial" w:hAnsi="Arial" w:cs="Arial"/>
        </w:rPr>
        <w:t xml:space="preserve"> more people for the working group</w:t>
      </w:r>
      <w:r w:rsidR="00FC6B73" w:rsidRPr="00837C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There was one remaining action from before to draft a statement about contacting people on maternity leave. </w:t>
      </w:r>
    </w:p>
    <w:p w14:paraId="376D5CC9" w14:textId="77777777" w:rsidR="003B1244" w:rsidRPr="003B1244" w:rsidRDefault="003B1244" w:rsidP="003B1244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  <w:b/>
        </w:rPr>
      </w:pPr>
      <w:r w:rsidRPr="003B1244">
        <w:rPr>
          <w:rFonts w:ascii="Arial" w:hAnsi="Arial" w:cs="Arial"/>
          <w:b/>
        </w:rPr>
        <w:t xml:space="preserve">ACTION: </w:t>
      </w:r>
      <w:r w:rsidR="00BF1774" w:rsidRPr="003B1244">
        <w:rPr>
          <w:rFonts w:ascii="Arial" w:hAnsi="Arial" w:cs="Arial"/>
          <w:b/>
        </w:rPr>
        <w:t xml:space="preserve">NE to discuss with AP offline how best to progress. </w:t>
      </w:r>
    </w:p>
    <w:p w14:paraId="798D6155" w14:textId="73CF5D0B" w:rsidR="003B1244" w:rsidRDefault="00BF1774" w:rsidP="003B1244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NE noted </w:t>
      </w:r>
      <w:r w:rsidR="003B1244">
        <w:rPr>
          <w:rFonts w:ascii="Arial" w:hAnsi="Arial" w:cs="Arial"/>
        </w:rPr>
        <w:t xml:space="preserve">that some actions require funding </w:t>
      </w:r>
      <w:r>
        <w:rPr>
          <w:rFonts w:ascii="Arial" w:hAnsi="Arial" w:cs="Arial"/>
        </w:rPr>
        <w:t>(support for share</w:t>
      </w:r>
      <w:r w:rsidR="003B1244">
        <w:rPr>
          <w:rFonts w:ascii="Arial" w:hAnsi="Arial" w:cs="Arial"/>
        </w:rPr>
        <w:t>d parental leave, carers scheme)</w:t>
      </w:r>
      <w:r w:rsidR="00AD3C3B">
        <w:rPr>
          <w:rFonts w:ascii="Arial" w:hAnsi="Arial" w:cs="Arial"/>
        </w:rPr>
        <w:t>. He</w:t>
      </w:r>
      <w:r>
        <w:rPr>
          <w:rFonts w:ascii="Arial" w:hAnsi="Arial" w:cs="Arial"/>
        </w:rPr>
        <w:t xml:space="preserve"> thought it would be useful to have a clearer picture of the uptake of these schemes </w:t>
      </w:r>
      <w:r w:rsidR="00AD3C3B">
        <w:rPr>
          <w:rFonts w:ascii="Arial" w:hAnsi="Arial" w:cs="Arial"/>
        </w:rPr>
        <w:t>to see if there is a need for them</w:t>
      </w:r>
      <w:r>
        <w:rPr>
          <w:rFonts w:ascii="Arial" w:hAnsi="Arial" w:cs="Arial"/>
        </w:rPr>
        <w:t>. RWP noted there was</w:t>
      </w:r>
      <w:r w:rsidR="003B1244">
        <w:rPr>
          <w:rFonts w:ascii="Arial" w:hAnsi="Arial" w:cs="Arial"/>
        </w:rPr>
        <w:t xml:space="preserve"> no uptake for the carers (pilot) scheme</w:t>
      </w:r>
      <w:r w:rsidR="00AD3C3B">
        <w:rPr>
          <w:rFonts w:ascii="Arial" w:hAnsi="Arial" w:cs="Arial"/>
        </w:rPr>
        <w:t>,</w:t>
      </w:r>
      <w:r w:rsidR="003B1244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 xml:space="preserve">was only agreed for a year, but the shared parental leave scheme has had good uptake and he is </w:t>
      </w:r>
      <w:r w:rsidR="003B1244">
        <w:rPr>
          <w:rFonts w:ascii="Arial" w:hAnsi="Arial" w:cs="Arial"/>
        </w:rPr>
        <w:t>frustrated</w:t>
      </w:r>
      <w:r>
        <w:rPr>
          <w:rFonts w:ascii="Arial" w:hAnsi="Arial" w:cs="Arial"/>
        </w:rPr>
        <w:t xml:space="preserve"> </w:t>
      </w:r>
      <w:r w:rsidR="0024551A">
        <w:rPr>
          <w:rFonts w:ascii="Arial" w:hAnsi="Arial" w:cs="Arial"/>
        </w:rPr>
        <w:t>that the S</w:t>
      </w:r>
      <w:r w:rsidR="00AD3C3B">
        <w:rPr>
          <w:rFonts w:ascii="Arial" w:hAnsi="Arial" w:cs="Arial"/>
        </w:rPr>
        <w:t>chool isn’t able to support it</w:t>
      </w:r>
      <w:r w:rsidR="0024551A">
        <w:rPr>
          <w:rFonts w:ascii="Arial" w:hAnsi="Arial" w:cs="Arial"/>
        </w:rPr>
        <w:t xml:space="preserve"> at the moment. </w:t>
      </w:r>
      <w:r>
        <w:rPr>
          <w:rFonts w:ascii="Arial" w:hAnsi="Arial" w:cs="Arial"/>
        </w:rPr>
        <w:t xml:space="preserve"> </w:t>
      </w:r>
      <w:r w:rsidR="003B1244">
        <w:rPr>
          <w:rFonts w:ascii="Arial" w:hAnsi="Arial" w:cs="Arial"/>
        </w:rPr>
        <w:t>AP suggested</w:t>
      </w:r>
      <w:r w:rsidR="0024551A">
        <w:rPr>
          <w:rFonts w:ascii="Arial" w:hAnsi="Arial" w:cs="Arial"/>
        </w:rPr>
        <w:t xml:space="preserve"> extending the carers scheme for another year, due to </w:t>
      </w:r>
      <w:proofErr w:type="spellStart"/>
      <w:r w:rsidR="0024551A">
        <w:rPr>
          <w:rFonts w:ascii="Arial" w:hAnsi="Arial" w:cs="Arial"/>
        </w:rPr>
        <w:t>covid</w:t>
      </w:r>
      <w:proofErr w:type="spellEnd"/>
      <w:r w:rsidR="0024551A">
        <w:rPr>
          <w:rFonts w:ascii="Arial" w:hAnsi="Arial" w:cs="Arial"/>
        </w:rPr>
        <w:t>. As there are ongoing issues with fun</w:t>
      </w:r>
      <w:r w:rsidR="00AD3C3B">
        <w:rPr>
          <w:rFonts w:ascii="Arial" w:hAnsi="Arial" w:cs="Arial"/>
        </w:rPr>
        <w:t>d</w:t>
      </w:r>
      <w:r w:rsidR="0024551A">
        <w:rPr>
          <w:rFonts w:ascii="Arial" w:hAnsi="Arial" w:cs="Arial"/>
        </w:rPr>
        <w:t>i</w:t>
      </w:r>
      <w:r w:rsidR="00AD3C3B">
        <w:rPr>
          <w:rFonts w:ascii="Arial" w:hAnsi="Arial" w:cs="Arial"/>
        </w:rPr>
        <w:t>ng, the Committee agreed to add a note to</w:t>
      </w:r>
      <w:r w:rsidR="0024551A">
        <w:rPr>
          <w:rFonts w:ascii="Arial" w:hAnsi="Arial" w:cs="Arial"/>
        </w:rPr>
        <w:t xml:space="preserve"> the action plan </w:t>
      </w:r>
      <w:r w:rsidR="003615F9" w:rsidRPr="00837C02">
        <w:rPr>
          <w:rFonts w:ascii="Arial" w:hAnsi="Arial" w:cs="Arial"/>
        </w:rPr>
        <w:t xml:space="preserve">to revisit </w:t>
      </w:r>
      <w:r w:rsidR="0024551A">
        <w:rPr>
          <w:rFonts w:ascii="Arial" w:hAnsi="Arial" w:cs="Arial"/>
        </w:rPr>
        <w:t xml:space="preserve">this </w:t>
      </w:r>
      <w:r w:rsidR="003615F9" w:rsidRPr="00837C02">
        <w:rPr>
          <w:rFonts w:ascii="Arial" w:hAnsi="Arial" w:cs="Arial"/>
        </w:rPr>
        <w:t xml:space="preserve">in </w:t>
      </w:r>
      <w:r w:rsidR="0024551A">
        <w:rPr>
          <w:rFonts w:ascii="Arial" w:hAnsi="Arial" w:cs="Arial"/>
        </w:rPr>
        <w:t xml:space="preserve">the </w:t>
      </w:r>
      <w:r w:rsidR="003615F9" w:rsidRPr="00837C02">
        <w:rPr>
          <w:rFonts w:ascii="Arial" w:hAnsi="Arial" w:cs="Arial"/>
        </w:rPr>
        <w:t>academic year 2021</w:t>
      </w:r>
      <w:r w:rsidR="00611DA6">
        <w:rPr>
          <w:rFonts w:ascii="Arial" w:hAnsi="Arial" w:cs="Arial"/>
        </w:rPr>
        <w:t>/22</w:t>
      </w:r>
      <w:r w:rsidR="003615F9" w:rsidRPr="00837C02">
        <w:rPr>
          <w:rFonts w:ascii="Arial" w:hAnsi="Arial" w:cs="Arial"/>
        </w:rPr>
        <w:t xml:space="preserve">. </w:t>
      </w:r>
    </w:p>
    <w:p w14:paraId="3FDC03AC" w14:textId="77777777" w:rsidR="00FC060B" w:rsidRPr="00837C02" w:rsidRDefault="00AD3C3B" w:rsidP="003B1244">
      <w:pPr>
        <w:pStyle w:val="ListParagraph"/>
        <w:spacing w:after="0" w:line="240" w:lineRule="auto"/>
        <w:ind w:left="864"/>
        <w:contextualSpacing w:val="0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 xml:space="preserve">The Committee agreed </w:t>
      </w:r>
      <w:r w:rsidR="0024551A">
        <w:rPr>
          <w:rFonts w:ascii="Arial" w:hAnsi="Arial" w:cs="Arial"/>
        </w:rPr>
        <w:t xml:space="preserve">a note should be added to the website next to any policies/schemes that require extra funding, </w:t>
      </w:r>
      <w:r w:rsidR="003B1244">
        <w:rPr>
          <w:rFonts w:ascii="Arial" w:hAnsi="Arial" w:cs="Arial"/>
        </w:rPr>
        <w:t xml:space="preserve">highlighting the fact they are currently suspended or </w:t>
      </w:r>
      <w:r w:rsidR="0024551A">
        <w:rPr>
          <w:rFonts w:ascii="Arial" w:hAnsi="Arial" w:cs="Arial"/>
        </w:rPr>
        <w:t xml:space="preserve">require support of QM Senior </w:t>
      </w:r>
      <w:r w:rsidR="003B1244">
        <w:rPr>
          <w:rFonts w:ascii="Arial" w:hAnsi="Arial" w:cs="Arial"/>
        </w:rPr>
        <w:t>Executive</w:t>
      </w:r>
      <w:r>
        <w:rPr>
          <w:rFonts w:ascii="Arial" w:hAnsi="Arial" w:cs="Arial"/>
        </w:rPr>
        <w:t xml:space="preserve"> Team</w:t>
      </w:r>
      <w:r w:rsidR="0024551A">
        <w:rPr>
          <w:rFonts w:ascii="Arial" w:hAnsi="Arial" w:cs="Arial"/>
        </w:rPr>
        <w:t>.</w:t>
      </w:r>
      <w:r w:rsidR="003B1244">
        <w:rPr>
          <w:rFonts w:ascii="Arial" w:hAnsi="Arial" w:cs="Arial"/>
        </w:rPr>
        <w:t xml:space="preserve"> Uptak</w:t>
      </w:r>
      <w:r>
        <w:rPr>
          <w:rFonts w:ascii="Arial" w:hAnsi="Arial" w:cs="Arial"/>
        </w:rPr>
        <w:t>e of the Emergency Network has been</w:t>
      </w:r>
      <w:r w:rsidR="0024551A">
        <w:rPr>
          <w:rFonts w:ascii="Arial" w:hAnsi="Arial" w:cs="Arial"/>
        </w:rPr>
        <w:t xml:space="preserve"> very low or non-</w:t>
      </w:r>
      <w:r w:rsidR="003B1244">
        <w:rPr>
          <w:rFonts w:ascii="Arial" w:hAnsi="Arial" w:cs="Arial"/>
        </w:rPr>
        <w:t>existent</w:t>
      </w:r>
      <w:r>
        <w:rPr>
          <w:rFonts w:ascii="Arial" w:hAnsi="Arial" w:cs="Arial"/>
        </w:rPr>
        <w:t xml:space="preserve">. The network is probably unnecessary </w:t>
      </w:r>
      <w:r w:rsidR="0024551A">
        <w:rPr>
          <w:rFonts w:ascii="Arial" w:hAnsi="Arial" w:cs="Arial"/>
        </w:rPr>
        <w:t>as acade</w:t>
      </w:r>
      <w:r>
        <w:rPr>
          <w:rFonts w:ascii="Arial" w:hAnsi="Arial" w:cs="Arial"/>
        </w:rPr>
        <w:t>mics had been using sbcs-chat or</w:t>
      </w:r>
      <w:r w:rsidR="0024551A">
        <w:rPr>
          <w:rFonts w:ascii="Arial" w:hAnsi="Arial" w:cs="Arial"/>
        </w:rPr>
        <w:t xml:space="preserve"> the </w:t>
      </w:r>
      <w:r w:rsidR="003B1244">
        <w:rPr>
          <w:rFonts w:ascii="Arial" w:hAnsi="Arial" w:cs="Arial"/>
        </w:rPr>
        <w:t>academic</w:t>
      </w:r>
      <w:r w:rsidR="0024551A">
        <w:rPr>
          <w:rFonts w:ascii="Arial" w:hAnsi="Arial" w:cs="Arial"/>
        </w:rPr>
        <w:t xml:space="preserve"> mailing l</w:t>
      </w:r>
      <w:r w:rsidR="003B1244">
        <w:rPr>
          <w:rFonts w:ascii="Arial" w:hAnsi="Arial" w:cs="Arial"/>
        </w:rPr>
        <w:t>ist to arrange emer</w:t>
      </w:r>
      <w:r>
        <w:rPr>
          <w:rFonts w:ascii="Arial" w:hAnsi="Arial" w:cs="Arial"/>
        </w:rPr>
        <w:t>gency cover and this has worked</w:t>
      </w:r>
      <w:r w:rsidR="003B1244">
        <w:rPr>
          <w:rFonts w:ascii="Arial" w:hAnsi="Arial" w:cs="Arial"/>
        </w:rPr>
        <w:t xml:space="preserve"> well.</w:t>
      </w:r>
    </w:p>
    <w:p w14:paraId="7685B8D2" w14:textId="77777777" w:rsidR="008D00E3" w:rsidRPr="008D00E3" w:rsidRDefault="0024551A" w:rsidP="00FC060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>Culture (</w:t>
      </w:r>
      <w:r w:rsidR="00481C95" w:rsidRPr="00837C02">
        <w:rPr>
          <w:rFonts w:ascii="Arial" w:hAnsi="Arial" w:cs="Arial"/>
        </w:rPr>
        <w:t>GDF</w:t>
      </w:r>
      <w:r>
        <w:rPr>
          <w:rFonts w:ascii="Arial" w:hAnsi="Arial" w:cs="Arial"/>
        </w:rPr>
        <w:t>)</w:t>
      </w:r>
      <w:r w:rsidR="00FC6B73" w:rsidRPr="00837C02">
        <w:rPr>
          <w:rFonts w:ascii="Arial" w:hAnsi="Arial" w:cs="Arial"/>
        </w:rPr>
        <w:t xml:space="preserve"> </w:t>
      </w:r>
      <w:r w:rsidR="00200DC2" w:rsidRPr="00837C02">
        <w:rPr>
          <w:rFonts w:ascii="Arial" w:hAnsi="Arial" w:cs="Arial"/>
        </w:rPr>
        <w:t>–</w:t>
      </w:r>
      <w:r w:rsidR="00FC6B73" w:rsidRPr="00837C02">
        <w:rPr>
          <w:rFonts w:ascii="Arial" w:hAnsi="Arial" w:cs="Arial"/>
        </w:rPr>
        <w:t xml:space="preserve"> </w:t>
      </w:r>
      <w:r w:rsidR="008406E0">
        <w:rPr>
          <w:rFonts w:ascii="Arial" w:hAnsi="Arial" w:cs="Arial"/>
        </w:rPr>
        <w:t xml:space="preserve">GDF </w:t>
      </w:r>
      <w:r w:rsidR="00481C95" w:rsidRPr="00837C02">
        <w:rPr>
          <w:rFonts w:ascii="Arial" w:hAnsi="Arial" w:cs="Arial"/>
        </w:rPr>
        <w:t>asked for clarity</w:t>
      </w:r>
      <w:r w:rsidR="008406E0">
        <w:rPr>
          <w:rFonts w:ascii="Arial" w:hAnsi="Arial" w:cs="Arial"/>
        </w:rPr>
        <w:t xml:space="preserve"> with regards to recruiting new </w:t>
      </w:r>
      <w:r w:rsidR="003B1244">
        <w:rPr>
          <w:rFonts w:ascii="Arial" w:hAnsi="Arial" w:cs="Arial"/>
        </w:rPr>
        <w:t>members for the working group. She was advised m</w:t>
      </w:r>
      <w:r w:rsidR="008406E0">
        <w:rPr>
          <w:rFonts w:ascii="Arial" w:hAnsi="Arial" w:cs="Arial"/>
        </w:rPr>
        <w:t xml:space="preserve">embers can be recruited from anywhere in the School and it is also possible to consult with people </w:t>
      </w:r>
      <w:r w:rsidR="008D00E3">
        <w:rPr>
          <w:rFonts w:ascii="Arial" w:hAnsi="Arial" w:cs="Arial"/>
        </w:rPr>
        <w:t>informally</w:t>
      </w:r>
      <w:r w:rsidR="008406E0">
        <w:rPr>
          <w:rFonts w:ascii="Arial" w:hAnsi="Arial" w:cs="Arial"/>
        </w:rPr>
        <w:t xml:space="preserve"> on particularly issues. </w:t>
      </w:r>
      <w:r w:rsidR="00481C95" w:rsidRPr="00837C02">
        <w:rPr>
          <w:rFonts w:ascii="Arial" w:hAnsi="Arial" w:cs="Arial"/>
        </w:rPr>
        <w:t xml:space="preserve"> </w:t>
      </w:r>
      <w:r w:rsidR="008D00E3">
        <w:rPr>
          <w:rFonts w:ascii="Arial" w:hAnsi="Arial" w:cs="Arial"/>
        </w:rPr>
        <w:t xml:space="preserve">After reviewing the actions, </w:t>
      </w:r>
      <w:r w:rsidR="008406E0">
        <w:rPr>
          <w:rFonts w:ascii="Arial" w:hAnsi="Arial" w:cs="Arial"/>
        </w:rPr>
        <w:t xml:space="preserve">GDF </w:t>
      </w:r>
      <w:r w:rsidR="008D00E3">
        <w:rPr>
          <w:rFonts w:ascii="Arial" w:hAnsi="Arial" w:cs="Arial"/>
        </w:rPr>
        <w:t xml:space="preserve">felt that some were feasible, </w:t>
      </w:r>
      <w:r w:rsidR="008406E0">
        <w:rPr>
          <w:rFonts w:ascii="Arial" w:hAnsi="Arial" w:cs="Arial"/>
        </w:rPr>
        <w:t xml:space="preserve">like carrying out the AS survey as planned next </w:t>
      </w:r>
      <w:proofErr w:type="gramStart"/>
      <w:r w:rsidR="008406E0">
        <w:rPr>
          <w:rFonts w:ascii="Arial" w:hAnsi="Arial" w:cs="Arial"/>
        </w:rPr>
        <w:t xml:space="preserve">year, </w:t>
      </w:r>
      <w:r w:rsidR="008D00E3">
        <w:rPr>
          <w:rFonts w:ascii="Arial" w:hAnsi="Arial" w:cs="Arial"/>
        </w:rPr>
        <w:t>but</w:t>
      </w:r>
      <w:proofErr w:type="gramEnd"/>
      <w:r w:rsidR="008D00E3">
        <w:rPr>
          <w:rFonts w:ascii="Arial" w:hAnsi="Arial" w:cs="Arial"/>
        </w:rPr>
        <w:t xml:space="preserve"> </w:t>
      </w:r>
      <w:r w:rsidR="008406E0">
        <w:rPr>
          <w:rFonts w:ascii="Arial" w:hAnsi="Arial" w:cs="Arial"/>
        </w:rPr>
        <w:t>felt it did</w:t>
      </w:r>
      <w:r w:rsidR="003B1244">
        <w:rPr>
          <w:rFonts w:ascii="Arial" w:hAnsi="Arial" w:cs="Arial"/>
        </w:rPr>
        <w:t>n’t make sense to have another New Starter S</w:t>
      </w:r>
      <w:r w:rsidR="008406E0">
        <w:rPr>
          <w:rFonts w:ascii="Arial" w:hAnsi="Arial" w:cs="Arial"/>
        </w:rPr>
        <w:t>urvey in February 2021 due to the recruitment freeze</w:t>
      </w:r>
      <w:r w:rsidR="00AD3C3B">
        <w:rPr>
          <w:rFonts w:ascii="Arial" w:hAnsi="Arial" w:cs="Arial"/>
        </w:rPr>
        <w:t>. She</w:t>
      </w:r>
      <w:r w:rsidR="008D00E3">
        <w:rPr>
          <w:rFonts w:ascii="Arial" w:hAnsi="Arial" w:cs="Arial"/>
        </w:rPr>
        <w:t xml:space="preserve"> suggested </w:t>
      </w:r>
      <w:r w:rsidR="003B1244">
        <w:rPr>
          <w:rFonts w:ascii="Arial" w:hAnsi="Arial" w:cs="Arial"/>
        </w:rPr>
        <w:t>moving the date for this to the</w:t>
      </w:r>
      <w:r w:rsidR="008406E0">
        <w:rPr>
          <w:rFonts w:ascii="Arial" w:hAnsi="Arial" w:cs="Arial"/>
        </w:rPr>
        <w:t xml:space="preserve"> end of 2021. </w:t>
      </w:r>
      <w:r w:rsidR="00481C95" w:rsidRPr="00837C02">
        <w:rPr>
          <w:rFonts w:ascii="Arial" w:hAnsi="Arial" w:cs="Arial"/>
        </w:rPr>
        <w:t xml:space="preserve"> </w:t>
      </w:r>
      <w:r w:rsidR="008406E0">
        <w:rPr>
          <w:rFonts w:ascii="Arial" w:hAnsi="Arial" w:cs="Arial"/>
        </w:rPr>
        <w:t xml:space="preserve">GDF also felt that School social gatherings would be difficult to organise virtually, so would like to put this on hold until things are back to normal. </w:t>
      </w:r>
    </w:p>
    <w:p w14:paraId="03103A3E" w14:textId="77777777" w:rsidR="008D00E3" w:rsidRDefault="008D00E3" w:rsidP="008D00E3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</w:p>
    <w:p w14:paraId="20970A02" w14:textId="77777777" w:rsidR="008733C9" w:rsidRPr="008733C9" w:rsidRDefault="00FB70B3" w:rsidP="008D00E3">
      <w:pPr>
        <w:pStyle w:val="ListParagraph"/>
        <w:spacing w:after="0" w:line="240" w:lineRule="auto"/>
        <w:ind w:left="864"/>
        <w:contextualSpacing w:val="0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 xml:space="preserve">The working group </w:t>
      </w:r>
      <w:r w:rsidR="003B1244">
        <w:rPr>
          <w:rFonts w:ascii="Arial" w:hAnsi="Arial" w:cs="Arial"/>
        </w:rPr>
        <w:t>highlighted the</w:t>
      </w:r>
      <w:r>
        <w:rPr>
          <w:rFonts w:ascii="Arial" w:hAnsi="Arial" w:cs="Arial"/>
        </w:rPr>
        <w:t xml:space="preserve"> mental health of staff and</w:t>
      </w:r>
      <w:r w:rsidR="008D00E3">
        <w:rPr>
          <w:rFonts w:ascii="Arial" w:hAnsi="Arial" w:cs="Arial"/>
        </w:rPr>
        <w:t xml:space="preserve"> </w:t>
      </w:r>
      <w:r w:rsidR="003B1244">
        <w:rPr>
          <w:rFonts w:ascii="Arial" w:hAnsi="Arial" w:cs="Arial"/>
        </w:rPr>
        <w:t xml:space="preserve">thinking about </w:t>
      </w:r>
      <w:r w:rsidR="008D00E3">
        <w:rPr>
          <w:rFonts w:ascii="Arial" w:hAnsi="Arial" w:cs="Arial"/>
        </w:rPr>
        <w:t xml:space="preserve">ways to support them. </w:t>
      </w:r>
      <w:r>
        <w:rPr>
          <w:rFonts w:ascii="Arial" w:hAnsi="Arial" w:cs="Arial"/>
        </w:rPr>
        <w:t xml:space="preserve">GDF raised the issue </w:t>
      </w:r>
      <w:r w:rsidR="003B1244">
        <w:rPr>
          <w:rFonts w:ascii="Arial" w:hAnsi="Arial" w:cs="Arial"/>
        </w:rPr>
        <w:t xml:space="preserve">of considering </w:t>
      </w:r>
      <w:r>
        <w:rPr>
          <w:rFonts w:ascii="Arial" w:hAnsi="Arial" w:cs="Arial"/>
        </w:rPr>
        <w:t xml:space="preserve">staff without care responsibilities, who may have been overlooked, or overburdened during the pandemic. </w:t>
      </w:r>
      <w:r w:rsidR="00FE2DBC" w:rsidRPr="00837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was important to raise </w:t>
      </w:r>
      <w:r w:rsidR="003B1244">
        <w:rPr>
          <w:rFonts w:ascii="Arial" w:hAnsi="Arial" w:cs="Arial"/>
        </w:rPr>
        <w:t>this issue</w:t>
      </w:r>
      <w:r w:rsidR="00AD3C3B">
        <w:rPr>
          <w:rFonts w:ascii="Arial" w:hAnsi="Arial" w:cs="Arial"/>
        </w:rPr>
        <w:t xml:space="preserve"> with line managers. </w:t>
      </w:r>
      <w:r>
        <w:rPr>
          <w:rFonts w:ascii="Arial" w:hAnsi="Arial" w:cs="Arial"/>
        </w:rPr>
        <w:t xml:space="preserve">The Committee </w:t>
      </w:r>
      <w:r w:rsidR="003B1244">
        <w:rPr>
          <w:rFonts w:ascii="Arial" w:hAnsi="Arial" w:cs="Arial"/>
        </w:rPr>
        <w:t>discussed</w:t>
      </w:r>
      <w:r>
        <w:rPr>
          <w:rFonts w:ascii="Arial" w:hAnsi="Arial" w:cs="Arial"/>
        </w:rPr>
        <w:t xml:space="preserve"> what they could </w:t>
      </w:r>
      <w:r w:rsidR="003B1244">
        <w:rPr>
          <w:rFonts w:ascii="Arial" w:hAnsi="Arial" w:cs="Arial"/>
        </w:rPr>
        <w:t xml:space="preserve">offer to staff in addition to </w:t>
      </w:r>
      <w:r>
        <w:rPr>
          <w:rFonts w:ascii="Arial" w:hAnsi="Arial" w:cs="Arial"/>
        </w:rPr>
        <w:t xml:space="preserve">what the University is offering. NE suggested developing </w:t>
      </w:r>
      <w:r w:rsidR="00200DC2" w:rsidRPr="00837C02">
        <w:rPr>
          <w:rFonts w:ascii="Arial" w:hAnsi="Arial" w:cs="Arial"/>
        </w:rPr>
        <w:t>case studies</w:t>
      </w:r>
      <w:r>
        <w:rPr>
          <w:rFonts w:ascii="Arial" w:hAnsi="Arial" w:cs="Arial"/>
        </w:rPr>
        <w:t xml:space="preserve"> (real or fictional) which included practical suggestions that a per</w:t>
      </w:r>
      <w:r w:rsidR="003B1244">
        <w:rPr>
          <w:rFonts w:ascii="Arial" w:hAnsi="Arial" w:cs="Arial"/>
        </w:rPr>
        <w:t>son could adopt to address the</w:t>
      </w:r>
      <w:r>
        <w:rPr>
          <w:rFonts w:ascii="Arial" w:hAnsi="Arial" w:cs="Arial"/>
        </w:rPr>
        <w:t xml:space="preserve"> situations</w:t>
      </w:r>
      <w:r w:rsidR="003B1244">
        <w:rPr>
          <w:rFonts w:ascii="Arial" w:hAnsi="Arial" w:cs="Arial"/>
        </w:rPr>
        <w:t xml:space="preserve"> described</w:t>
      </w:r>
      <w:r>
        <w:rPr>
          <w:rFonts w:ascii="Arial" w:hAnsi="Arial" w:cs="Arial"/>
        </w:rPr>
        <w:t>.</w:t>
      </w:r>
      <w:r w:rsidR="003B1244">
        <w:rPr>
          <w:rFonts w:ascii="Arial" w:hAnsi="Arial" w:cs="Arial"/>
        </w:rPr>
        <w:t xml:space="preserve"> NE raised</w:t>
      </w:r>
      <w:r w:rsidR="003C5B5F" w:rsidRPr="00837C02">
        <w:rPr>
          <w:rFonts w:ascii="Arial" w:hAnsi="Arial" w:cs="Arial"/>
        </w:rPr>
        <w:t xml:space="preserve"> the idea of </w:t>
      </w:r>
      <w:r w:rsidR="00277D78">
        <w:rPr>
          <w:rFonts w:ascii="Arial" w:hAnsi="Arial" w:cs="Arial"/>
        </w:rPr>
        <w:t>having</w:t>
      </w:r>
      <w:r w:rsidR="00200DC2" w:rsidRPr="00837C02">
        <w:rPr>
          <w:rFonts w:ascii="Arial" w:hAnsi="Arial" w:cs="Arial"/>
        </w:rPr>
        <w:t xml:space="preserve"> a survey</w:t>
      </w:r>
      <w:r>
        <w:rPr>
          <w:rFonts w:ascii="Arial" w:hAnsi="Arial" w:cs="Arial"/>
        </w:rPr>
        <w:t xml:space="preserve">, </w:t>
      </w:r>
      <w:r w:rsidR="003C5B5F" w:rsidRPr="00837C02">
        <w:rPr>
          <w:rFonts w:ascii="Arial" w:hAnsi="Arial" w:cs="Arial"/>
        </w:rPr>
        <w:t xml:space="preserve">particularly </w:t>
      </w:r>
      <w:r w:rsidR="00200DC2" w:rsidRPr="00837C02">
        <w:rPr>
          <w:rFonts w:ascii="Arial" w:hAnsi="Arial" w:cs="Arial"/>
        </w:rPr>
        <w:t xml:space="preserve">related to </w:t>
      </w:r>
      <w:proofErr w:type="spellStart"/>
      <w:r w:rsidR="00200DC2" w:rsidRPr="00837C02"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</w:t>
      </w:r>
      <w:r w:rsidR="003C5B5F" w:rsidRPr="00837C02">
        <w:rPr>
          <w:rFonts w:ascii="Arial" w:hAnsi="Arial" w:cs="Arial"/>
        </w:rPr>
        <w:t>and working from home</w:t>
      </w:r>
      <w:r w:rsidR="00200DC2" w:rsidRPr="00837C02">
        <w:rPr>
          <w:rFonts w:ascii="Arial" w:hAnsi="Arial" w:cs="Arial"/>
        </w:rPr>
        <w:t>.</w:t>
      </w:r>
      <w:r w:rsidR="003C5B5F" w:rsidRPr="00837C02">
        <w:rPr>
          <w:rFonts w:ascii="Arial" w:hAnsi="Arial" w:cs="Arial"/>
        </w:rPr>
        <w:t xml:space="preserve"> </w:t>
      </w:r>
      <w:r w:rsidR="00277D78">
        <w:rPr>
          <w:rFonts w:ascii="Arial" w:hAnsi="Arial" w:cs="Arial"/>
        </w:rPr>
        <w:t>He also</w:t>
      </w:r>
      <w:r>
        <w:rPr>
          <w:rFonts w:ascii="Arial" w:hAnsi="Arial" w:cs="Arial"/>
        </w:rPr>
        <w:t xml:space="preserve"> highlighted that </w:t>
      </w:r>
      <w:r w:rsidR="00200DC2" w:rsidRPr="00837C02">
        <w:rPr>
          <w:rFonts w:ascii="Arial" w:hAnsi="Arial" w:cs="Arial"/>
        </w:rPr>
        <w:t>Mental health.org.uk has some useful</w:t>
      </w:r>
      <w:r w:rsidR="00CC586D">
        <w:rPr>
          <w:rFonts w:ascii="Arial" w:hAnsi="Arial" w:cs="Arial"/>
        </w:rPr>
        <w:t xml:space="preserve"> and practical</w:t>
      </w:r>
      <w:r w:rsidR="00200DC2" w:rsidRPr="00837C02">
        <w:rPr>
          <w:rFonts w:ascii="Arial" w:hAnsi="Arial" w:cs="Arial"/>
        </w:rPr>
        <w:t xml:space="preserve"> advice</w:t>
      </w:r>
      <w:r w:rsidR="003C5B5F" w:rsidRPr="00837C02">
        <w:rPr>
          <w:rFonts w:ascii="Arial" w:hAnsi="Arial" w:cs="Arial"/>
        </w:rPr>
        <w:t xml:space="preserve"> on how to achieve a work life balance</w:t>
      </w:r>
      <w:r w:rsidR="008733C9">
        <w:rPr>
          <w:rFonts w:ascii="Arial" w:hAnsi="Arial" w:cs="Arial"/>
        </w:rPr>
        <w:t xml:space="preserve">, that could be adapted to our own </w:t>
      </w:r>
      <w:proofErr w:type="gramStart"/>
      <w:r w:rsidR="008733C9">
        <w:rPr>
          <w:rFonts w:ascii="Arial" w:hAnsi="Arial" w:cs="Arial"/>
        </w:rPr>
        <w:t>particular circumstances</w:t>
      </w:r>
      <w:proofErr w:type="gramEnd"/>
      <w:r w:rsidR="008733C9">
        <w:rPr>
          <w:rFonts w:ascii="Arial" w:hAnsi="Arial" w:cs="Arial"/>
        </w:rPr>
        <w:t xml:space="preserve">.  </w:t>
      </w:r>
    </w:p>
    <w:p w14:paraId="5D67AC05" w14:textId="77777777" w:rsidR="008D00E3" w:rsidRPr="008D00E3" w:rsidRDefault="008733C9" w:rsidP="008733C9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  <w:b/>
        </w:rPr>
      </w:pPr>
      <w:r w:rsidRPr="008D00E3">
        <w:rPr>
          <w:rFonts w:ascii="Arial" w:hAnsi="Arial" w:cs="Arial"/>
          <w:b/>
        </w:rPr>
        <w:t>ACTION: NE and GDF to meet to pre</w:t>
      </w:r>
      <w:r w:rsidR="008D00E3" w:rsidRPr="008D00E3">
        <w:rPr>
          <w:rFonts w:ascii="Arial" w:hAnsi="Arial" w:cs="Arial"/>
          <w:b/>
        </w:rPr>
        <w:t>pare a list/resources for staff</w:t>
      </w:r>
    </w:p>
    <w:p w14:paraId="6D3F1C9F" w14:textId="77777777" w:rsidR="008D00E3" w:rsidRPr="00AD3C3B" w:rsidRDefault="008D00E3" w:rsidP="008733C9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  <w:b/>
        </w:rPr>
      </w:pPr>
    </w:p>
    <w:p w14:paraId="2939F3AD" w14:textId="77777777" w:rsidR="00FC060B" w:rsidRPr="00AD3C3B" w:rsidRDefault="001A5F97" w:rsidP="00FC060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AD3C3B">
        <w:rPr>
          <w:rFonts w:ascii="Arial" w:hAnsi="Arial" w:cs="Arial"/>
          <w:b/>
        </w:rPr>
        <w:t>SBCS Induction document</w:t>
      </w:r>
    </w:p>
    <w:p w14:paraId="2F460DB0" w14:textId="77777777" w:rsidR="001A5F97" w:rsidRPr="00837C02" w:rsidRDefault="000F0F9D" w:rsidP="00FC060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837C02">
        <w:rPr>
          <w:rFonts w:ascii="Arial" w:hAnsi="Arial" w:cs="Arial"/>
        </w:rPr>
        <w:t xml:space="preserve">AP will </w:t>
      </w:r>
      <w:r w:rsidR="00FC060B" w:rsidRPr="00837C02">
        <w:rPr>
          <w:rFonts w:ascii="Arial" w:hAnsi="Arial" w:cs="Arial"/>
        </w:rPr>
        <w:t xml:space="preserve">circulate over email. The Committee were asked to send any comments by next week. </w:t>
      </w:r>
      <w:r w:rsidR="00D8250A" w:rsidRPr="00837C02">
        <w:rPr>
          <w:rFonts w:ascii="Arial" w:hAnsi="Arial" w:cs="Arial"/>
        </w:rPr>
        <w:t xml:space="preserve">AP will </w:t>
      </w:r>
      <w:r w:rsidR="00FC060B" w:rsidRPr="00837C02">
        <w:rPr>
          <w:rFonts w:ascii="Arial" w:hAnsi="Arial" w:cs="Arial"/>
        </w:rPr>
        <w:t xml:space="preserve">then </w:t>
      </w:r>
      <w:r w:rsidR="00D8250A" w:rsidRPr="00837C02">
        <w:rPr>
          <w:rFonts w:ascii="Arial" w:hAnsi="Arial" w:cs="Arial"/>
        </w:rPr>
        <w:t xml:space="preserve">circulate the final version at next </w:t>
      </w:r>
      <w:r w:rsidRPr="00837C02">
        <w:rPr>
          <w:rFonts w:ascii="Arial" w:hAnsi="Arial" w:cs="Arial"/>
        </w:rPr>
        <w:t>meeting.</w:t>
      </w:r>
    </w:p>
    <w:p w14:paraId="2D87EA9C" w14:textId="77777777" w:rsidR="000F0F9D" w:rsidRPr="00837C02" w:rsidRDefault="000F0F9D" w:rsidP="000F0F9D">
      <w:pPr>
        <w:pStyle w:val="ListParagraph"/>
        <w:spacing w:after="0" w:line="240" w:lineRule="auto"/>
        <w:ind w:left="864"/>
        <w:contextualSpacing w:val="0"/>
        <w:rPr>
          <w:rFonts w:ascii="Arial" w:hAnsi="Arial" w:cs="Arial"/>
        </w:rPr>
      </w:pPr>
    </w:p>
    <w:p w14:paraId="52403C0F" w14:textId="77777777" w:rsidR="00FC060B" w:rsidRPr="00AD3C3B" w:rsidRDefault="001A5F97" w:rsidP="00FC060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AD3C3B">
        <w:rPr>
          <w:rFonts w:ascii="Arial" w:hAnsi="Arial" w:cs="Arial"/>
          <w:b/>
        </w:rPr>
        <w:t>QM inclusion review</w:t>
      </w:r>
    </w:p>
    <w:p w14:paraId="054D000B" w14:textId="77777777" w:rsidR="001A5F97" w:rsidRPr="00837C02" w:rsidRDefault="00FC060B" w:rsidP="00FC060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837C02">
        <w:rPr>
          <w:rFonts w:ascii="Arial" w:hAnsi="Arial" w:cs="Arial"/>
        </w:rPr>
        <w:t>Governance Working Group to have a</w:t>
      </w:r>
      <w:r w:rsidR="00D8250A" w:rsidRPr="00837C02">
        <w:rPr>
          <w:rFonts w:ascii="Arial" w:hAnsi="Arial" w:cs="Arial"/>
        </w:rPr>
        <w:t xml:space="preserve"> short meeting</w:t>
      </w:r>
      <w:r w:rsidRPr="00837C02">
        <w:rPr>
          <w:rFonts w:ascii="Arial" w:hAnsi="Arial" w:cs="Arial"/>
        </w:rPr>
        <w:t xml:space="preserve"> to discuss</w:t>
      </w:r>
      <w:r w:rsidR="00D8250A" w:rsidRPr="00837C02">
        <w:rPr>
          <w:rFonts w:ascii="Arial" w:hAnsi="Arial" w:cs="Arial"/>
        </w:rPr>
        <w:t xml:space="preserve"> before the next </w:t>
      </w:r>
      <w:r w:rsidRPr="00837C02">
        <w:rPr>
          <w:rFonts w:ascii="Arial" w:hAnsi="Arial" w:cs="Arial"/>
        </w:rPr>
        <w:t xml:space="preserve">EDIC </w:t>
      </w:r>
      <w:r w:rsidR="00D8250A" w:rsidRPr="00837C02">
        <w:rPr>
          <w:rFonts w:ascii="Arial" w:hAnsi="Arial" w:cs="Arial"/>
        </w:rPr>
        <w:t xml:space="preserve">meeting. </w:t>
      </w:r>
    </w:p>
    <w:p w14:paraId="76074B62" w14:textId="77777777" w:rsidR="000F0F9D" w:rsidRPr="0024551A" w:rsidRDefault="000F0F9D" w:rsidP="0024551A">
      <w:pPr>
        <w:spacing w:after="0" w:line="240" w:lineRule="auto"/>
        <w:rPr>
          <w:rFonts w:ascii="Arial" w:hAnsi="Arial" w:cs="Arial"/>
        </w:rPr>
      </w:pPr>
    </w:p>
    <w:p w14:paraId="10E3E0F2" w14:textId="77777777" w:rsidR="001A5F97" w:rsidRPr="00837C02" w:rsidRDefault="001A5F97" w:rsidP="00FC060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AD3C3B">
        <w:rPr>
          <w:rFonts w:ascii="Arial" w:hAnsi="Arial" w:cs="Arial"/>
          <w:b/>
        </w:rPr>
        <w:t>Date of the next meeting</w:t>
      </w:r>
      <w:r w:rsidR="000F0F9D" w:rsidRPr="00837C02">
        <w:rPr>
          <w:rFonts w:ascii="Arial" w:hAnsi="Arial" w:cs="Arial"/>
        </w:rPr>
        <w:t>- TBC</w:t>
      </w:r>
    </w:p>
    <w:p w14:paraId="60EE5C95" w14:textId="77777777" w:rsidR="00837C02" w:rsidRPr="00837C02" w:rsidRDefault="00837C02">
      <w:pPr>
        <w:pStyle w:val="ListParagraph"/>
        <w:rPr>
          <w:rFonts w:ascii="Arial" w:hAnsi="Arial" w:cs="Arial"/>
        </w:rPr>
      </w:pPr>
    </w:p>
    <w:sectPr w:rsidR="00837C02" w:rsidRPr="00837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604D6" w14:textId="77777777" w:rsidR="00DE79DB" w:rsidRDefault="00DE79DB" w:rsidP="001A5F97">
      <w:pPr>
        <w:spacing w:after="0" w:line="240" w:lineRule="auto"/>
      </w:pPr>
      <w:r>
        <w:separator/>
      </w:r>
    </w:p>
  </w:endnote>
  <w:endnote w:type="continuationSeparator" w:id="0">
    <w:p w14:paraId="5FCF2848" w14:textId="77777777" w:rsidR="00DE79DB" w:rsidRDefault="00DE79DB" w:rsidP="001A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A92C" w14:textId="77777777" w:rsidR="00DE79DB" w:rsidRDefault="00DE79DB" w:rsidP="001A5F97">
      <w:pPr>
        <w:spacing w:after="0" w:line="240" w:lineRule="auto"/>
      </w:pPr>
      <w:r>
        <w:separator/>
      </w:r>
    </w:p>
  </w:footnote>
  <w:footnote w:type="continuationSeparator" w:id="0">
    <w:p w14:paraId="478957B5" w14:textId="77777777" w:rsidR="00DE79DB" w:rsidRDefault="00DE79DB" w:rsidP="001A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C7E7A"/>
    <w:multiLevelType w:val="hybridMultilevel"/>
    <w:tmpl w:val="AFA023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FF77C6"/>
    <w:multiLevelType w:val="hybridMultilevel"/>
    <w:tmpl w:val="302C9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F741C"/>
    <w:multiLevelType w:val="hybridMultilevel"/>
    <w:tmpl w:val="4560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C6532"/>
    <w:multiLevelType w:val="hybridMultilevel"/>
    <w:tmpl w:val="14BA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A6E87"/>
    <w:multiLevelType w:val="multilevel"/>
    <w:tmpl w:val="697AD5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2880" w:hanging="106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97"/>
    <w:rsid w:val="00025F9A"/>
    <w:rsid w:val="00046EC5"/>
    <w:rsid w:val="00075A56"/>
    <w:rsid w:val="000A2E69"/>
    <w:rsid w:val="000B0BC8"/>
    <w:rsid w:val="000D3642"/>
    <w:rsid w:val="000D4B9C"/>
    <w:rsid w:val="000F0F9D"/>
    <w:rsid w:val="00104D27"/>
    <w:rsid w:val="00197B6C"/>
    <w:rsid w:val="001A5F97"/>
    <w:rsid w:val="00200DC2"/>
    <w:rsid w:val="0024551A"/>
    <w:rsid w:val="00273488"/>
    <w:rsid w:val="00277D78"/>
    <w:rsid w:val="002B5CCF"/>
    <w:rsid w:val="002D7F10"/>
    <w:rsid w:val="002F35F1"/>
    <w:rsid w:val="00334842"/>
    <w:rsid w:val="003615F9"/>
    <w:rsid w:val="003A5DEC"/>
    <w:rsid w:val="003A6174"/>
    <w:rsid w:val="003B1244"/>
    <w:rsid w:val="003B3223"/>
    <w:rsid w:val="003C5B5F"/>
    <w:rsid w:val="003C6187"/>
    <w:rsid w:val="003C7BB0"/>
    <w:rsid w:val="003F2789"/>
    <w:rsid w:val="004060DC"/>
    <w:rsid w:val="00451F23"/>
    <w:rsid w:val="00466ADC"/>
    <w:rsid w:val="00481896"/>
    <w:rsid w:val="00481C95"/>
    <w:rsid w:val="005131B3"/>
    <w:rsid w:val="00515447"/>
    <w:rsid w:val="00541AC7"/>
    <w:rsid w:val="005768A2"/>
    <w:rsid w:val="005A709C"/>
    <w:rsid w:val="005E4D8B"/>
    <w:rsid w:val="00606409"/>
    <w:rsid w:val="00611DA6"/>
    <w:rsid w:val="0074173F"/>
    <w:rsid w:val="00746ABA"/>
    <w:rsid w:val="00763813"/>
    <w:rsid w:val="007662BB"/>
    <w:rsid w:val="007F7BC0"/>
    <w:rsid w:val="00837C02"/>
    <w:rsid w:val="008406E0"/>
    <w:rsid w:val="008733C9"/>
    <w:rsid w:val="008978D0"/>
    <w:rsid w:val="008A3A46"/>
    <w:rsid w:val="008C0016"/>
    <w:rsid w:val="008C3771"/>
    <w:rsid w:val="008D00E3"/>
    <w:rsid w:val="008D2A95"/>
    <w:rsid w:val="0091021C"/>
    <w:rsid w:val="00937C28"/>
    <w:rsid w:val="009D0B43"/>
    <w:rsid w:val="009E51AE"/>
    <w:rsid w:val="00A1617E"/>
    <w:rsid w:val="00A62EC5"/>
    <w:rsid w:val="00AA31CA"/>
    <w:rsid w:val="00AC37AD"/>
    <w:rsid w:val="00AD1D82"/>
    <w:rsid w:val="00AD3C3B"/>
    <w:rsid w:val="00AE3007"/>
    <w:rsid w:val="00AF07E9"/>
    <w:rsid w:val="00AF7B88"/>
    <w:rsid w:val="00B70E9A"/>
    <w:rsid w:val="00B94139"/>
    <w:rsid w:val="00BB5CC7"/>
    <w:rsid w:val="00BC29AA"/>
    <w:rsid w:val="00BD1661"/>
    <w:rsid w:val="00BE034B"/>
    <w:rsid w:val="00BF1774"/>
    <w:rsid w:val="00C632BE"/>
    <w:rsid w:val="00C87983"/>
    <w:rsid w:val="00CC586D"/>
    <w:rsid w:val="00D8250A"/>
    <w:rsid w:val="00D8624D"/>
    <w:rsid w:val="00DB70C5"/>
    <w:rsid w:val="00DC5270"/>
    <w:rsid w:val="00DE79DB"/>
    <w:rsid w:val="00DF107E"/>
    <w:rsid w:val="00ED2E1D"/>
    <w:rsid w:val="00EE21F8"/>
    <w:rsid w:val="00EE6EB4"/>
    <w:rsid w:val="00F4302D"/>
    <w:rsid w:val="00F577F5"/>
    <w:rsid w:val="00F645F7"/>
    <w:rsid w:val="00FB70B3"/>
    <w:rsid w:val="00FC060B"/>
    <w:rsid w:val="00FC6B73"/>
    <w:rsid w:val="00FE2DBC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49C5"/>
  <w15:chartTrackingRefBased/>
  <w15:docId w15:val="{F3F6730A-CF2F-49C4-9921-EAEE1F5C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5F97"/>
  </w:style>
  <w:style w:type="character" w:customStyle="1" w:styleId="eop">
    <w:name w:val="eop"/>
    <w:basedOn w:val="DefaultParagraphFont"/>
    <w:rsid w:val="001A5F97"/>
  </w:style>
  <w:style w:type="paragraph" w:styleId="FootnoteText">
    <w:name w:val="footnote text"/>
    <w:basedOn w:val="Normal"/>
    <w:link w:val="FootnoteTextChar"/>
    <w:uiPriority w:val="99"/>
    <w:semiHidden/>
    <w:unhideWhenUsed/>
    <w:rsid w:val="001A5F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F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5F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1AC7"/>
    <w:rPr>
      <w:color w:val="0000FF"/>
      <w:u w:val="single"/>
    </w:rPr>
  </w:style>
  <w:style w:type="paragraph" w:styleId="NoSpacing">
    <w:name w:val="No Spacing"/>
    <w:uiPriority w:val="1"/>
    <w:qFormat/>
    <w:rsid w:val="00AD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AD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sc.org/events/detail/45634/further-diversifying-chemistry-a-focus-on-race-inequality-rsc-inclusion-and-diversity-forum-20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BE5E2A89C99187488AC0B40017117F44" ma:contentTypeVersion="31" ma:contentTypeDescription="" ma:contentTypeScope="" ma:versionID="2ab12320b0270c06ebea3d1ae877c3c8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targetNamespace="http://schemas.microsoft.com/office/2006/metadata/properties" ma:root="true" ma:fieldsID="ab812295a0c5f9a72bddfd294a4b48f4" ns1:_="" ns2:_="" ns3:_="">
    <xsd:import namespace="http://schemas.microsoft.com/sharepoint/v3"/>
    <xsd:import namespace="d5efd484-15aa-41a0-83f6-0646502cb6d6"/>
    <xsd:import namespace="45ae7f3d-bcd0-4e4b-af93-f03a9fbb19b5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7717e9f9-935a-4864-9acd-f444c9e53ee1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7717e9f9-935a-4864-9acd-f444c9e53ee1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B15BCF-84D9-44C8-9EAF-DD5F8D2C4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A3681-5C7F-4512-BCA8-6B6C99EFD6C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E9A1F2-3FEC-400E-A196-C2BAD439E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B3FD1-DD07-474B-8407-02D9376C45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dc:description/>
  <cp:lastModifiedBy>Anna Pachol</cp:lastModifiedBy>
  <cp:revision>8</cp:revision>
  <dcterms:created xsi:type="dcterms:W3CDTF">2021-02-08T16:29:00Z</dcterms:created>
  <dcterms:modified xsi:type="dcterms:W3CDTF">2021-02-08T16:44:00Z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0x0101005EA864BF41DF8A41860E925F5B29BCF500BE5E2A89C99187488AC0B40017117F44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