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25C8" w14:textId="77777777" w:rsidR="00412357" w:rsidRPr="007E68A4" w:rsidRDefault="00412357" w:rsidP="00C24EFA">
      <w:pPr>
        <w:jc w:val="center"/>
        <w:outlineLvl w:val="0"/>
        <w:rPr>
          <w:rFonts w:ascii="Arial" w:eastAsia="Arial" w:hAnsi="Arial" w:cs="Arial"/>
          <w:b/>
          <w:bCs/>
        </w:rPr>
      </w:pPr>
      <w:r w:rsidRPr="0FA6144B">
        <w:rPr>
          <w:rFonts w:ascii="Arial" w:eastAsia="Arial" w:hAnsi="Arial" w:cs="Arial"/>
          <w:b/>
          <w:bCs/>
        </w:rPr>
        <w:t xml:space="preserve">Minutes of the </w:t>
      </w:r>
      <w:r w:rsidR="005E59F9" w:rsidRPr="0FA6144B">
        <w:rPr>
          <w:rFonts w:ascii="Arial" w:eastAsia="Arial" w:hAnsi="Arial" w:cs="Arial"/>
          <w:b/>
          <w:bCs/>
        </w:rPr>
        <w:t xml:space="preserve">SBCS </w:t>
      </w:r>
      <w:r w:rsidR="00A16811" w:rsidRPr="0FA6144B">
        <w:rPr>
          <w:rFonts w:ascii="Arial" w:eastAsia="Arial" w:hAnsi="Arial" w:cs="Arial"/>
          <w:b/>
          <w:bCs/>
        </w:rPr>
        <w:t>Equality, Diversity and Inclusion Committee</w:t>
      </w:r>
      <w:r w:rsidR="005E59F9" w:rsidRPr="0FA6144B">
        <w:rPr>
          <w:rFonts w:ascii="Arial" w:eastAsia="Arial" w:hAnsi="Arial" w:cs="Arial"/>
          <w:b/>
          <w:bCs/>
        </w:rPr>
        <w:t xml:space="preserve"> M</w:t>
      </w:r>
      <w:r w:rsidRPr="0FA6144B">
        <w:rPr>
          <w:rFonts w:ascii="Arial" w:eastAsia="Arial" w:hAnsi="Arial" w:cs="Arial"/>
          <w:b/>
          <w:bCs/>
        </w:rPr>
        <w:t>eeting</w:t>
      </w:r>
    </w:p>
    <w:p w14:paraId="190C636B" w14:textId="77777777" w:rsidR="00412357" w:rsidRPr="007E68A4" w:rsidRDefault="00715CD9" w:rsidP="008B1E36">
      <w:pPr>
        <w:jc w:val="center"/>
        <w:outlineLvl w:val="0"/>
        <w:rPr>
          <w:rFonts w:ascii="Arial" w:eastAsia="Arial" w:hAnsi="Arial" w:cs="Arial"/>
          <w:b/>
          <w:bCs/>
        </w:rPr>
      </w:pPr>
      <w:r>
        <w:rPr>
          <w:rFonts w:ascii="Arial" w:eastAsia="Arial" w:hAnsi="Arial" w:cs="Arial"/>
          <w:b/>
          <w:bCs/>
        </w:rPr>
        <w:t>10 September 2020, 11.00-13</w:t>
      </w:r>
      <w:r w:rsidR="00994E63" w:rsidRPr="007E68A4">
        <w:rPr>
          <w:rFonts w:ascii="Arial" w:eastAsia="Arial" w:hAnsi="Arial" w:cs="Arial"/>
          <w:b/>
          <w:bCs/>
        </w:rPr>
        <w:t>.00</w:t>
      </w:r>
      <w:r w:rsidR="00412357" w:rsidRPr="007E68A4">
        <w:rPr>
          <w:rFonts w:ascii="Arial" w:eastAsia="Arial" w:hAnsi="Arial" w:cs="Arial"/>
          <w:b/>
          <w:bCs/>
        </w:rPr>
        <w:t xml:space="preserve">, </w:t>
      </w:r>
      <w:r w:rsidR="00994E63" w:rsidRPr="007E68A4">
        <w:rPr>
          <w:rFonts w:ascii="Arial" w:eastAsia="Arial" w:hAnsi="Arial" w:cs="Arial"/>
          <w:b/>
          <w:bCs/>
        </w:rPr>
        <w:t>Microsoft Teams</w:t>
      </w:r>
    </w:p>
    <w:p w14:paraId="0B4EB9B8" w14:textId="77777777" w:rsidR="00412357" w:rsidRPr="007E68A4" w:rsidRDefault="00412357" w:rsidP="00A62724">
      <w:pPr>
        <w:rPr>
          <w:rFonts w:ascii="Arial" w:eastAsia="Arial" w:hAnsi="Arial" w:cs="Arial"/>
          <w:u w:val="single"/>
        </w:rPr>
      </w:pPr>
    </w:p>
    <w:p w14:paraId="66378402" w14:textId="77777777" w:rsidR="00412357" w:rsidRPr="007E68A4" w:rsidRDefault="00412357" w:rsidP="00A62724">
      <w:pPr>
        <w:pStyle w:val="ListParagraph"/>
        <w:numPr>
          <w:ilvl w:val="0"/>
          <w:numId w:val="1"/>
        </w:numPr>
        <w:rPr>
          <w:rFonts w:ascii="Arial" w:hAnsi="Arial" w:cs="Arial"/>
          <w:b/>
          <w:bCs/>
        </w:rPr>
      </w:pPr>
      <w:r w:rsidRPr="007E68A4">
        <w:rPr>
          <w:rFonts w:ascii="Arial" w:eastAsia="Arial" w:hAnsi="Arial" w:cs="Arial"/>
          <w:b/>
          <w:bCs/>
        </w:rPr>
        <w:t>Attendance and Apologies for absence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3720"/>
      </w:tblGrid>
      <w:tr w:rsidR="00412357" w:rsidRPr="007E68A4" w14:paraId="1DA212F5" w14:textId="77777777" w:rsidTr="00C24EFA">
        <w:trPr>
          <w:trHeight w:val="349"/>
        </w:trPr>
        <w:tc>
          <w:tcPr>
            <w:tcW w:w="4498" w:type="dxa"/>
          </w:tcPr>
          <w:p w14:paraId="7AD03B75" w14:textId="77777777" w:rsidR="00412357" w:rsidRPr="007E68A4" w:rsidRDefault="00412357" w:rsidP="00A62724">
            <w:pPr>
              <w:pStyle w:val="NoSpacing"/>
              <w:ind w:left="72"/>
              <w:jc w:val="both"/>
              <w:rPr>
                <w:rFonts w:ascii="Arial" w:eastAsia="Arial" w:hAnsi="Arial" w:cs="Arial"/>
                <w:i/>
                <w:iCs/>
              </w:rPr>
            </w:pPr>
            <w:r w:rsidRPr="007E68A4">
              <w:rPr>
                <w:rFonts w:ascii="Arial" w:eastAsia="Arial" w:hAnsi="Arial" w:cs="Arial"/>
                <w:i/>
                <w:iCs/>
              </w:rPr>
              <w:t>Attendance:</w:t>
            </w:r>
          </w:p>
          <w:p w14:paraId="2185E593" w14:textId="77777777" w:rsidR="00412357" w:rsidRPr="007E68A4" w:rsidRDefault="00412357" w:rsidP="00A62724">
            <w:pPr>
              <w:pStyle w:val="ListParagraph"/>
              <w:ind w:left="360"/>
              <w:jc w:val="both"/>
              <w:rPr>
                <w:rFonts w:ascii="Arial" w:eastAsia="Arial" w:hAnsi="Arial" w:cs="Arial"/>
                <w:b/>
                <w:bCs/>
              </w:rPr>
            </w:pPr>
          </w:p>
        </w:tc>
        <w:tc>
          <w:tcPr>
            <w:tcW w:w="3720" w:type="dxa"/>
          </w:tcPr>
          <w:p w14:paraId="28C50BCD" w14:textId="77777777" w:rsidR="00412357" w:rsidRPr="007E68A4" w:rsidRDefault="00412357" w:rsidP="00A62724">
            <w:pPr>
              <w:pStyle w:val="NoSpacing"/>
              <w:jc w:val="both"/>
              <w:rPr>
                <w:rFonts w:ascii="Arial" w:eastAsia="Arial" w:hAnsi="Arial" w:cs="Arial"/>
                <w:i/>
                <w:iCs/>
              </w:rPr>
            </w:pPr>
            <w:r w:rsidRPr="007E68A4">
              <w:rPr>
                <w:rFonts w:ascii="Arial" w:eastAsia="Arial" w:hAnsi="Arial" w:cs="Arial"/>
                <w:i/>
                <w:iCs/>
              </w:rPr>
              <w:t>Apologies:</w:t>
            </w:r>
          </w:p>
          <w:p w14:paraId="2A627152" w14:textId="77777777" w:rsidR="00412357" w:rsidRPr="007E68A4" w:rsidRDefault="00412357" w:rsidP="00A62724">
            <w:pPr>
              <w:pStyle w:val="ListParagraph"/>
              <w:ind w:left="0"/>
              <w:jc w:val="both"/>
              <w:rPr>
                <w:rFonts w:ascii="Arial" w:eastAsia="Arial" w:hAnsi="Arial" w:cs="Arial"/>
                <w:b/>
                <w:bCs/>
              </w:rPr>
            </w:pPr>
          </w:p>
        </w:tc>
      </w:tr>
      <w:tr w:rsidR="00412357" w:rsidRPr="007E68A4" w14:paraId="07C380FA" w14:textId="77777777" w:rsidTr="00DE6992">
        <w:trPr>
          <w:trHeight w:val="4921"/>
        </w:trPr>
        <w:tc>
          <w:tcPr>
            <w:tcW w:w="4498" w:type="dxa"/>
          </w:tcPr>
          <w:p w14:paraId="6DBE155F" w14:textId="77777777" w:rsidR="005E59F9" w:rsidRPr="007E68A4" w:rsidRDefault="005E59F9" w:rsidP="00A62724">
            <w:pPr>
              <w:pStyle w:val="NoSpacing"/>
              <w:jc w:val="both"/>
              <w:rPr>
                <w:rFonts w:ascii="Arial" w:eastAsia="Arial" w:hAnsi="Arial" w:cs="Arial"/>
              </w:rPr>
            </w:pPr>
            <w:r w:rsidRPr="007E68A4">
              <w:rPr>
                <w:rFonts w:ascii="Arial" w:eastAsia="Arial" w:hAnsi="Arial" w:cs="Arial"/>
              </w:rPr>
              <w:t>Anna</w:t>
            </w:r>
            <w:r w:rsidR="787AE986" w:rsidRPr="007E68A4">
              <w:rPr>
                <w:rFonts w:ascii="Arial" w:eastAsia="Arial" w:hAnsi="Arial" w:cs="Arial"/>
              </w:rPr>
              <w:t xml:space="preserve"> </w:t>
            </w:r>
            <w:r w:rsidRPr="007E68A4">
              <w:rPr>
                <w:rFonts w:ascii="Arial" w:eastAsia="Arial" w:hAnsi="Arial" w:cs="Arial"/>
              </w:rPr>
              <w:t>Pachol - Co-Chair (AP)</w:t>
            </w:r>
          </w:p>
          <w:p w14:paraId="3046CB95" w14:textId="77777777" w:rsidR="005E59F9" w:rsidRPr="007E68A4" w:rsidRDefault="005E59F9" w:rsidP="00A62724">
            <w:pPr>
              <w:pStyle w:val="NoSpacing"/>
              <w:jc w:val="both"/>
              <w:rPr>
                <w:rFonts w:ascii="Arial" w:eastAsia="Arial" w:hAnsi="Arial" w:cs="Arial"/>
              </w:rPr>
            </w:pPr>
            <w:r w:rsidRPr="007E68A4">
              <w:rPr>
                <w:rFonts w:ascii="Arial" w:eastAsia="Arial" w:hAnsi="Arial" w:cs="Arial"/>
              </w:rPr>
              <w:t>Richard Pickersgill – Co-Chair (RWP)</w:t>
            </w:r>
          </w:p>
          <w:p w14:paraId="26FCE687" w14:textId="77777777" w:rsidR="00E436E8" w:rsidRPr="007E68A4" w:rsidRDefault="00E436E8" w:rsidP="00A62724">
            <w:pPr>
              <w:pStyle w:val="NoSpacing"/>
              <w:jc w:val="both"/>
              <w:rPr>
                <w:rFonts w:ascii="Arial" w:eastAsia="Arial" w:hAnsi="Arial" w:cs="Arial"/>
              </w:rPr>
            </w:pPr>
            <w:r w:rsidRPr="007E68A4">
              <w:rPr>
                <w:rFonts w:ascii="Arial" w:eastAsia="Arial" w:hAnsi="Arial" w:cs="Arial"/>
              </w:rPr>
              <w:t>Daisy Crowfoot (DC)</w:t>
            </w:r>
          </w:p>
          <w:p w14:paraId="4F2482E3" w14:textId="77777777" w:rsidR="005E59F9" w:rsidRPr="007E68A4" w:rsidRDefault="005E59F9" w:rsidP="00A62724">
            <w:pPr>
              <w:pStyle w:val="NoSpacing"/>
              <w:jc w:val="both"/>
              <w:rPr>
                <w:rFonts w:ascii="Arial" w:eastAsia="Arial" w:hAnsi="Arial" w:cs="Arial"/>
              </w:rPr>
            </w:pPr>
            <w:r w:rsidRPr="007E68A4">
              <w:rPr>
                <w:rFonts w:ascii="Arial" w:eastAsia="Arial" w:hAnsi="Arial" w:cs="Arial"/>
              </w:rPr>
              <w:t>Giulia De Falco (GDF)</w:t>
            </w:r>
          </w:p>
          <w:p w14:paraId="46BE20FF" w14:textId="77777777" w:rsidR="75DFC1F9" w:rsidRPr="007E68A4" w:rsidRDefault="00E436E8" w:rsidP="00A62724">
            <w:pPr>
              <w:pStyle w:val="NoSpacing"/>
              <w:jc w:val="both"/>
              <w:rPr>
                <w:rFonts w:ascii="Arial" w:eastAsia="Arial" w:hAnsi="Arial" w:cs="Arial"/>
              </w:rPr>
            </w:pPr>
            <w:r w:rsidRPr="007E68A4">
              <w:rPr>
                <w:rFonts w:ascii="Arial" w:eastAsia="Arial" w:hAnsi="Arial" w:cs="Arial"/>
              </w:rPr>
              <w:t>Angelika Stollewerk (AS)</w:t>
            </w:r>
          </w:p>
          <w:p w14:paraId="0704AB03" w14:textId="77777777" w:rsidR="004A07E6" w:rsidRPr="007E68A4" w:rsidRDefault="004A07E6" w:rsidP="004A07E6">
            <w:pPr>
              <w:pStyle w:val="NoSpacing"/>
              <w:jc w:val="both"/>
              <w:rPr>
                <w:rFonts w:ascii="Arial" w:eastAsia="Arial" w:hAnsi="Arial" w:cs="Arial"/>
              </w:rPr>
            </w:pPr>
            <w:r w:rsidRPr="007E68A4">
              <w:rPr>
                <w:rFonts w:ascii="Arial" w:eastAsia="Arial" w:hAnsi="Arial" w:cs="Arial"/>
              </w:rPr>
              <w:t>Janelle Jones (JJ)</w:t>
            </w:r>
          </w:p>
          <w:p w14:paraId="5921336F" w14:textId="77777777" w:rsidR="004A07E6" w:rsidRPr="007E68A4" w:rsidRDefault="004A07E6" w:rsidP="004A07E6">
            <w:pPr>
              <w:pStyle w:val="NoSpacing"/>
              <w:jc w:val="both"/>
              <w:rPr>
                <w:rFonts w:ascii="Arial" w:eastAsia="Arial" w:hAnsi="Arial" w:cs="Arial"/>
              </w:rPr>
            </w:pPr>
            <w:r w:rsidRPr="007E68A4">
              <w:rPr>
                <w:rFonts w:ascii="Arial" w:eastAsia="Arial" w:hAnsi="Arial" w:cs="Arial"/>
              </w:rPr>
              <w:t>Henry Oamen (HO)</w:t>
            </w:r>
          </w:p>
          <w:p w14:paraId="69BEFCA4" w14:textId="77777777" w:rsidR="004A07E6" w:rsidRPr="007E68A4" w:rsidRDefault="004A07E6" w:rsidP="004A07E6">
            <w:pPr>
              <w:pStyle w:val="NoSpacing"/>
              <w:jc w:val="both"/>
              <w:rPr>
                <w:rFonts w:ascii="Arial" w:eastAsia="Arial" w:hAnsi="Arial" w:cs="Arial"/>
              </w:rPr>
            </w:pPr>
            <w:r w:rsidRPr="007E68A4">
              <w:rPr>
                <w:rFonts w:ascii="Arial" w:eastAsia="Arial" w:hAnsi="Arial" w:cs="Arial"/>
              </w:rPr>
              <w:t>Ellie Marshall (EM)</w:t>
            </w:r>
          </w:p>
          <w:p w14:paraId="5EEF1F2E" w14:textId="77777777" w:rsidR="004A07E6" w:rsidRPr="007E68A4" w:rsidRDefault="004A07E6" w:rsidP="004A07E6">
            <w:pPr>
              <w:pStyle w:val="NoSpacing"/>
              <w:jc w:val="both"/>
              <w:rPr>
                <w:rFonts w:ascii="Arial" w:eastAsia="Arial" w:hAnsi="Arial" w:cs="Arial"/>
              </w:rPr>
            </w:pPr>
            <w:r w:rsidRPr="007E68A4">
              <w:rPr>
                <w:rFonts w:ascii="Arial" w:eastAsia="Arial" w:hAnsi="Arial" w:cs="Arial"/>
              </w:rPr>
              <w:t>Susanne Steck (SS)</w:t>
            </w:r>
          </w:p>
          <w:p w14:paraId="168C0E5E" w14:textId="77777777" w:rsidR="0013502E" w:rsidRPr="007E68A4" w:rsidRDefault="0013502E" w:rsidP="0013502E">
            <w:pPr>
              <w:pStyle w:val="NoSpacing"/>
              <w:jc w:val="both"/>
              <w:rPr>
                <w:rFonts w:ascii="Arial" w:eastAsia="Arial" w:hAnsi="Arial" w:cs="Arial"/>
              </w:rPr>
            </w:pPr>
            <w:r w:rsidRPr="007E68A4">
              <w:rPr>
                <w:rFonts w:ascii="Arial" w:eastAsia="Arial" w:hAnsi="Arial" w:cs="Arial"/>
              </w:rPr>
              <w:t>Petra Ungerer (PU)</w:t>
            </w:r>
          </w:p>
          <w:p w14:paraId="160FD9C8" w14:textId="77777777" w:rsidR="0013502E" w:rsidRPr="007E68A4" w:rsidRDefault="0013502E" w:rsidP="0013502E">
            <w:pPr>
              <w:pStyle w:val="NoSpacing"/>
              <w:jc w:val="both"/>
              <w:rPr>
                <w:rFonts w:ascii="Arial" w:eastAsia="Arial" w:hAnsi="Arial" w:cs="Arial"/>
              </w:rPr>
            </w:pPr>
            <w:r>
              <w:rPr>
                <w:rFonts w:ascii="Arial" w:eastAsia="Arial" w:hAnsi="Arial" w:cs="Arial"/>
              </w:rPr>
              <w:t>Elisabetta Versace (EV)</w:t>
            </w:r>
          </w:p>
          <w:p w14:paraId="792298E2" w14:textId="77777777" w:rsidR="00715CD9" w:rsidRPr="007E68A4" w:rsidRDefault="00715CD9" w:rsidP="00715CD9">
            <w:pPr>
              <w:pStyle w:val="NoSpacing"/>
              <w:jc w:val="both"/>
              <w:rPr>
                <w:rFonts w:ascii="Arial" w:eastAsia="Arial" w:hAnsi="Arial" w:cs="Arial"/>
              </w:rPr>
            </w:pPr>
            <w:r w:rsidRPr="007E68A4">
              <w:rPr>
                <w:rFonts w:ascii="Arial" w:eastAsia="Arial" w:hAnsi="Arial" w:cs="Arial"/>
              </w:rPr>
              <w:t>Frances Healy (FH)</w:t>
            </w:r>
          </w:p>
          <w:p w14:paraId="3F4FFE07" w14:textId="77777777" w:rsidR="00715CD9" w:rsidRDefault="00715CD9" w:rsidP="00715CD9">
            <w:pPr>
              <w:pStyle w:val="NoSpacing"/>
              <w:jc w:val="both"/>
              <w:rPr>
                <w:rFonts w:ascii="Arial" w:eastAsia="Arial" w:hAnsi="Arial" w:cs="Arial"/>
              </w:rPr>
            </w:pPr>
            <w:r w:rsidRPr="007E68A4">
              <w:rPr>
                <w:rFonts w:ascii="Arial" w:eastAsia="Arial" w:hAnsi="Arial" w:cs="Arial"/>
              </w:rPr>
              <w:t>Christina Kousseff (CA)</w:t>
            </w:r>
          </w:p>
          <w:p w14:paraId="7AD129FB" w14:textId="77777777" w:rsidR="005E59F9" w:rsidRDefault="007D2D64" w:rsidP="00A62724">
            <w:pPr>
              <w:pStyle w:val="NoSpacing"/>
              <w:jc w:val="both"/>
              <w:rPr>
                <w:rFonts w:ascii="Arial" w:eastAsia="Arial" w:hAnsi="Arial" w:cs="Arial"/>
              </w:rPr>
            </w:pPr>
            <w:r>
              <w:rPr>
                <w:rFonts w:ascii="Arial" w:eastAsia="Arial" w:hAnsi="Arial" w:cs="Arial"/>
              </w:rPr>
              <w:t>Sian Cooper (SC)</w:t>
            </w:r>
          </w:p>
          <w:p w14:paraId="45448169" w14:textId="77777777" w:rsidR="007D2D64" w:rsidRDefault="007D2D64" w:rsidP="00A62724">
            <w:pPr>
              <w:pStyle w:val="NoSpacing"/>
              <w:jc w:val="both"/>
              <w:rPr>
                <w:rFonts w:ascii="Arial" w:eastAsia="Arial" w:hAnsi="Arial" w:cs="Arial"/>
              </w:rPr>
            </w:pPr>
            <w:r>
              <w:rPr>
                <w:rFonts w:ascii="Arial" w:eastAsia="Arial" w:hAnsi="Arial" w:cs="Arial"/>
              </w:rPr>
              <w:t>Nathan Emery (NE)</w:t>
            </w:r>
          </w:p>
          <w:p w14:paraId="70258377" w14:textId="77777777" w:rsidR="007D2D64" w:rsidRDefault="007D2D64" w:rsidP="00A62724">
            <w:pPr>
              <w:pStyle w:val="NoSpacing"/>
              <w:jc w:val="both"/>
              <w:rPr>
                <w:rFonts w:ascii="Arial" w:eastAsia="Arial" w:hAnsi="Arial" w:cs="Arial"/>
              </w:rPr>
            </w:pPr>
            <w:r>
              <w:rPr>
                <w:rFonts w:ascii="Arial" w:eastAsia="Arial" w:hAnsi="Arial" w:cs="Arial"/>
              </w:rPr>
              <w:t>Isabel Palacios (IP)</w:t>
            </w:r>
          </w:p>
          <w:p w14:paraId="6A3162C4" w14:textId="77777777" w:rsidR="007D2D64" w:rsidRPr="007E68A4" w:rsidRDefault="007D2D64" w:rsidP="00A62724">
            <w:pPr>
              <w:pStyle w:val="NoSpacing"/>
              <w:jc w:val="both"/>
              <w:rPr>
                <w:rFonts w:ascii="Arial" w:eastAsia="Arial" w:hAnsi="Arial" w:cs="Arial"/>
              </w:rPr>
            </w:pPr>
          </w:p>
          <w:p w14:paraId="03A6E0D5" w14:textId="77777777" w:rsidR="00715CD9" w:rsidRDefault="005E59F9" w:rsidP="00A62724">
            <w:pPr>
              <w:pStyle w:val="NoSpacing"/>
              <w:jc w:val="both"/>
              <w:rPr>
                <w:rFonts w:ascii="Arial" w:eastAsia="Arial" w:hAnsi="Arial" w:cs="Arial"/>
              </w:rPr>
            </w:pPr>
            <w:r w:rsidRPr="007E68A4">
              <w:rPr>
                <w:rFonts w:ascii="Arial" w:eastAsia="Arial" w:hAnsi="Arial" w:cs="Arial"/>
              </w:rPr>
              <w:t>Catherine Murray</w:t>
            </w:r>
            <w:r w:rsidR="1B3020C3" w:rsidRPr="007E68A4">
              <w:rPr>
                <w:rFonts w:ascii="Arial" w:eastAsia="Arial" w:hAnsi="Arial" w:cs="Arial"/>
              </w:rPr>
              <w:t xml:space="preserve"> -</w:t>
            </w:r>
            <w:r w:rsidR="00E436E8" w:rsidRPr="007E68A4">
              <w:rPr>
                <w:rFonts w:ascii="Arial" w:eastAsia="Arial" w:hAnsi="Arial" w:cs="Arial"/>
              </w:rPr>
              <w:t xml:space="preserve"> </w:t>
            </w:r>
            <w:r w:rsidR="7DD5ABD1" w:rsidRPr="007E68A4">
              <w:rPr>
                <w:rFonts w:ascii="Arial" w:eastAsia="Arial" w:hAnsi="Arial" w:cs="Arial"/>
                <w:i/>
                <w:iCs/>
              </w:rPr>
              <w:t xml:space="preserve">notes </w:t>
            </w:r>
            <w:r w:rsidR="296E8604" w:rsidRPr="007E68A4">
              <w:rPr>
                <w:rFonts w:ascii="Arial" w:eastAsia="Arial" w:hAnsi="Arial" w:cs="Arial"/>
              </w:rPr>
              <w:t>(</w:t>
            </w:r>
            <w:r w:rsidRPr="007E68A4">
              <w:rPr>
                <w:rFonts w:ascii="Arial" w:eastAsia="Arial" w:hAnsi="Arial" w:cs="Arial"/>
              </w:rPr>
              <w:t>CM</w:t>
            </w:r>
            <w:r w:rsidR="296E8604" w:rsidRPr="007E68A4">
              <w:rPr>
                <w:rFonts w:ascii="Arial" w:eastAsia="Arial" w:hAnsi="Arial" w:cs="Arial"/>
              </w:rPr>
              <w:t>)</w:t>
            </w:r>
          </w:p>
          <w:p w14:paraId="340C06DF" w14:textId="77777777" w:rsidR="007D2D64" w:rsidRPr="007E68A4" w:rsidRDefault="007D2D64" w:rsidP="00A62724">
            <w:pPr>
              <w:pStyle w:val="NoSpacing"/>
              <w:jc w:val="both"/>
              <w:rPr>
                <w:rFonts w:ascii="Arial" w:eastAsia="Arial" w:hAnsi="Arial" w:cs="Arial"/>
              </w:rPr>
            </w:pPr>
          </w:p>
        </w:tc>
        <w:tc>
          <w:tcPr>
            <w:tcW w:w="3720" w:type="dxa"/>
          </w:tcPr>
          <w:p w14:paraId="4C707B64" w14:textId="77777777" w:rsidR="00715CD9" w:rsidRPr="007E68A4" w:rsidRDefault="00715CD9" w:rsidP="00715CD9">
            <w:pPr>
              <w:pStyle w:val="NoSpacing"/>
              <w:jc w:val="both"/>
              <w:rPr>
                <w:rFonts w:ascii="Arial" w:eastAsia="Arial" w:hAnsi="Arial" w:cs="Arial"/>
              </w:rPr>
            </w:pPr>
            <w:r w:rsidRPr="007E68A4">
              <w:rPr>
                <w:rFonts w:ascii="Arial" w:eastAsia="Arial" w:hAnsi="Arial" w:cs="Arial"/>
              </w:rPr>
              <w:t>Christian Nielsen (CN)</w:t>
            </w:r>
          </w:p>
          <w:p w14:paraId="123A9821" w14:textId="77777777" w:rsidR="005E33A4" w:rsidRPr="007E68A4" w:rsidRDefault="005E33A4" w:rsidP="005E33A4">
            <w:pPr>
              <w:pStyle w:val="NoSpacing"/>
              <w:jc w:val="both"/>
              <w:rPr>
                <w:rFonts w:ascii="Arial" w:eastAsia="Arial" w:hAnsi="Arial" w:cs="Arial"/>
              </w:rPr>
            </w:pPr>
            <w:r w:rsidRPr="007E68A4">
              <w:rPr>
                <w:rFonts w:ascii="Arial" w:eastAsia="Arial" w:hAnsi="Arial" w:cs="Arial"/>
              </w:rPr>
              <w:t>Marina Resmini (MR)</w:t>
            </w:r>
          </w:p>
          <w:p w14:paraId="6CEAD392" w14:textId="77777777" w:rsidR="006A28E4" w:rsidRPr="007E68A4" w:rsidRDefault="006A28E4" w:rsidP="007D2D64">
            <w:pPr>
              <w:pStyle w:val="NoSpacing"/>
              <w:jc w:val="both"/>
              <w:rPr>
                <w:rFonts w:ascii="Arial" w:eastAsia="Arial" w:hAnsi="Arial" w:cs="Arial"/>
              </w:rPr>
            </w:pPr>
          </w:p>
        </w:tc>
      </w:tr>
    </w:tbl>
    <w:p w14:paraId="7237B0E3" w14:textId="77777777" w:rsidR="008D668D" w:rsidRDefault="007D2D64" w:rsidP="00A62724">
      <w:pPr>
        <w:pStyle w:val="NoSpacing"/>
        <w:rPr>
          <w:rFonts w:ascii="Arial" w:eastAsia="Arial" w:hAnsi="Arial" w:cs="Arial"/>
          <w:bCs/>
        </w:rPr>
      </w:pPr>
      <w:r>
        <w:rPr>
          <w:rFonts w:ascii="Arial" w:eastAsia="Arial" w:hAnsi="Arial" w:cs="Arial"/>
          <w:b/>
          <w:bCs/>
        </w:rPr>
        <w:t xml:space="preserve">    </w:t>
      </w:r>
      <w:r w:rsidRPr="007D2D64">
        <w:rPr>
          <w:rFonts w:ascii="Arial" w:eastAsia="Arial" w:hAnsi="Arial" w:cs="Arial"/>
          <w:bCs/>
        </w:rPr>
        <w:t>In attenda</w:t>
      </w:r>
      <w:r>
        <w:rPr>
          <w:rFonts w:ascii="Arial" w:eastAsia="Arial" w:hAnsi="Arial" w:cs="Arial"/>
          <w:bCs/>
        </w:rPr>
        <w:t>nce: Shaheda Batha</w:t>
      </w:r>
    </w:p>
    <w:p w14:paraId="5D89EBE6" w14:textId="77777777" w:rsidR="007D2D64" w:rsidRPr="007D2D64" w:rsidRDefault="007D2D64" w:rsidP="00A62724">
      <w:pPr>
        <w:pStyle w:val="NoSpacing"/>
        <w:rPr>
          <w:rFonts w:ascii="Arial" w:eastAsia="Arial" w:hAnsi="Arial" w:cs="Arial"/>
          <w:bCs/>
        </w:rPr>
      </w:pPr>
    </w:p>
    <w:p w14:paraId="0F2BC514" w14:textId="77777777" w:rsidR="005A29E9" w:rsidRPr="005A29E9" w:rsidRDefault="00715CD9" w:rsidP="005A29E9">
      <w:pPr>
        <w:pStyle w:val="ListParagraph"/>
        <w:numPr>
          <w:ilvl w:val="0"/>
          <w:numId w:val="1"/>
        </w:numPr>
        <w:rPr>
          <w:rFonts w:ascii="Arial" w:hAnsi="Arial" w:cs="Arial"/>
          <w:b/>
          <w:bCs/>
        </w:rPr>
      </w:pPr>
      <w:r w:rsidRPr="005A29E9">
        <w:rPr>
          <w:rFonts w:ascii="Arial" w:eastAsia="Arial" w:hAnsi="Arial" w:cs="Arial"/>
          <w:b/>
          <w:bCs/>
        </w:rPr>
        <w:t>Changes in Committee Membership</w:t>
      </w:r>
    </w:p>
    <w:p w14:paraId="1D3440AC" w14:textId="77777777" w:rsidR="00715CD9" w:rsidRPr="005A29E9" w:rsidRDefault="00715CD9" w:rsidP="005A29E9">
      <w:pPr>
        <w:pStyle w:val="ListParagraph"/>
        <w:numPr>
          <w:ilvl w:val="1"/>
          <w:numId w:val="1"/>
        </w:numPr>
        <w:rPr>
          <w:rFonts w:ascii="Arial" w:hAnsi="Arial" w:cs="Arial"/>
          <w:b/>
          <w:bCs/>
        </w:rPr>
      </w:pPr>
      <w:r w:rsidRPr="005A29E9">
        <w:rPr>
          <w:rFonts w:ascii="Arial" w:eastAsia="Arial" w:hAnsi="Arial" w:cs="Arial"/>
        </w:rPr>
        <w:t>AP</w:t>
      </w:r>
      <w:r w:rsidR="007D2D64" w:rsidRPr="005A29E9">
        <w:rPr>
          <w:rFonts w:ascii="Arial" w:eastAsia="Arial" w:hAnsi="Arial" w:cs="Arial"/>
        </w:rPr>
        <w:t xml:space="preserve"> welcomed Sian Cooper</w:t>
      </w:r>
      <w:r w:rsidRPr="005A29E9">
        <w:rPr>
          <w:rFonts w:ascii="Arial" w:eastAsia="Arial" w:hAnsi="Arial" w:cs="Arial"/>
        </w:rPr>
        <w:t xml:space="preserve"> as new technical working group lead</w:t>
      </w:r>
      <w:r w:rsidR="007D2D64" w:rsidRPr="005A29E9">
        <w:rPr>
          <w:rFonts w:ascii="Arial" w:eastAsia="Arial" w:hAnsi="Arial" w:cs="Arial"/>
        </w:rPr>
        <w:t xml:space="preserve"> and Nathan Emery </w:t>
      </w:r>
      <w:r w:rsidRPr="005A29E9">
        <w:rPr>
          <w:rFonts w:ascii="Arial" w:eastAsia="Arial" w:hAnsi="Arial" w:cs="Arial"/>
        </w:rPr>
        <w:t>as the new work</w:t>
      </w:r>
      <w:r w:rsidR="005A29E9" w:rsidRPr="005A29E9">
        <w:rPr>
          <w:rFonts w:ascii="Arial" w:eastAsia="Arial" w:hAnsi="Arial" w:cs="Arial"/>
        </w:rPr>
        <w:t xml:space="preserve"> </w:t>
      </w:r>
      <w:r w:rsidRPr="005A29E9">
        <w:rPr>
          <w:rFonts w:ascii="Arial" w:eastAsia="Arial" w:hAnsi="Arial" w:cs="Arial"/>
        </w:rPr>
        <w:t>life balance working group lead. Isa</w:t>
      </w:r>
      <w:r w:rsidR="007D2D64" w:rsidRPr="005A29E9">
        <w:rPr>
          <w:rFonts w:ascii="Arial" w:eastAsia="Arial" w:hAnsi="Arial" w:cs="Arial"/>
        </w:rPr>
        <w:t xml:space="preserve"> Palacios</w:t>
      </w:r>
      <w:r w:rsidRPr="005A29E9">
        <w:rPr>
          <w:rFonts w:ascii="Arial" w:eastAsia="Arial" w:hAnsi="Arial" w:cs="Arial"/>
        </w:rPr>
        <w:t xml:space="preserve"> has </w:t>
      </w:r>
      <w:r w:rsidR="005A29E9" w:rsidRPr="005A29E9">
        <w:rPr>
          <w:rFonts w:ascii="Arial" w:eastAsia="Arial" w:hAnsi="Arial" w:cs="Arial"/>
        </w:rPr>
        <w:t>also joined the Committee as a member of the new intersectionality working group.</w:t>
      </w:r>
    </w:p>
    <w:p w14:paraId="78A1C6FF" w14:textId="77777777" w:rsidR="00715CD9" w:rsidRPr="007D2D64" w:rsidRDefault="007D2D64" w:rsidP="007D2D64">
      <w:pPr>
        <w:pStyle w:val="ListParagraph"/>
        <w:numPr>
          <w:ilvl w:val="1"/>
          <w:numId w:val="1"/>
        </w:numPr>
        <w:rPr>
          <w:rFonts w:ascii="Arial" w:eastAsia="Arial" w:hAnsi="Arial" w:cs="Arial"/>
        </w:rPr>
      </w:pPr>
      <w:r w:rsidRPr="007D2D64">
        <w:rPr>
          <w:rFonts w:ascii="Arial" w:eastAsia="Arial" w:hAnsi="Arial" w:cs="Arial"/>
        </w:rPr>
        <w:t>Dunja, Christophe and Peter</w:t>
      </w:r>
      <w:r w:rsidR="00715CD9" w:rsidRPr="007D2D64">
        <w:rPr>
          <w:rFonts w:ascii="Arial" w:eastAsia="Arial" w:hAnsi="Arial" w:cs="Arial"/>
        </w:rPr>
        <w:t xml:space="preserve"> are all leaving or are </w:t>
      </w:r>
      <w:r w:rsidRPr="007D2D64">
        <w:rPr>
          <w:rFonts w:ascii="Arial" w:eastAsia="Arial" w:hAnsi="Arial" w:cs="Arial"/>
        </w:rPr>
        <w:t>have already left the Co</w:t>
      </w:r>
      <w:r w:rsidR="00715CD9" w:rsidRPr="007D2D64">
        <w:rPr>
          <w:rFonts w:ascii="Arial" w:eastAsia="Arial" w:hAnsi="Arial" w:cs="Arial"/>
        </w:rPr>
        <w:t xml:space="preserve">mmittee. </w:t>
      </w:r>
      <w:r>
        <w:rPr>
          <w:rFonts w:ascii="Arial" w:eastAsia="Arial" w:hAnsi="Arial" w:cs="Arial"/>
        </w:rPr>
        <w:t>AP</w:t>
      </w:r>
      <w:r w:rsidR="00715CD9" w:rsidRPr="007D2D64">
        <w:rPr>
          <w:rFonts w:ascii="Arial" w:eastAsia="Arial" w:hAnsi="Arial" w:cs="Arial"/>
        </w:rPr>
        <w:t xml:space="preserve"> thanked them for their </w:t>
      </w:r>
      <w:r w:rsidRPr="007D2D64">
        <w:rPr>
          <w:rFonts w:ascii="Arial" w:eastAsia="Arial" w:hAnsi="Arial" w:cs="Arial"/>
        </w:rPr>
        <w:t>contributions</w:t>
      </w:r>
      <w:r w:rsidR="00715CD9" w:rsidRPr="007D2D64">
        <w:rPr>
          <w:rFonts w:ascii="Arial" w:eastAsia="Arial" w:hAnsi="Arial" w:cs="Arial"/>
        </w:rPr>
        <w:t>.</w:t>
      </w:r>
    </w:p>
    <w:p w14:paraId="715C0D89" w14:textId="77777777" w:rsidR="00715CD9" w:rsidRPr="00715CD9" w:rsidRDefault="00715CD9" w:rsidP="00715CD9">
      <w:pPr>
        <w:pStyle w:val="ListParagraph"/>
        <w:ind w:left="360"/>
        <w:rPr>
          <w:rFonts w:ascii="Arial" w:hAnsi="Arial" w:cs="Arial"/>
          <w:b/>
          <w:bCs/>
        </w:rPr>
      </w:pPr>
    </w:p>
    <w:p w14:paraId="738025FF" w14:textId="77777777" w:rsidR="007D2D64" w:rsidRPr="007D2D64" w:rsidRDefault="00715CD9" w:rsidP="007D2D64">
      <w:pPr>
        <w:pStyle w:val="ListParagraph"/>
        <w:numPr>
          <w:ilvl w:val="0"/>
          <w:numId w:val="1"/>
        </w:numPr>
        <w:rPr>
          <w:rFonts w:ascii="Arial" w:hAnsi="Arial" w:cs="Arial"/>
          <w:b/>
          <w:bCs/>
        </w:rPr>
      </w:pPr>
      <w:r>
        <w:rPr>
          <w:rFonts w:ascii="Arial" w:eastAsia="Arial" w:hAnsi="Arial" w:cs="Arial"/>
          <w:b/>
          <w:bCs/>
        </w:rPr>
        <w:t>Changes within the Committee</w:t>
      </w:r>
    </w:p>
    <w:p w14:paraId="163E90C4" w14:textId="77777777" w:rsidR="00715CD9" w:rsidRPr="007D2D64" w:rsidRDefault="007D2D64" w:rsidP="007D2D64">
      <w:pPr>
        <w:pStyle w:val="ListParagraph"/>
        <w:numPr>
          <w:ilvl w:val="1"/>
          <w:numId w:val="1"/>
        </w:numPr>
        <w:rPr>
          <w:rFonts w:ascii="Arial" w:eastAsia="Arial" w:hAnsi="Arial" w:cs="Arial"/>
        </w:rPr>
      </w:pPr>
      <w:r w:rsidRPr="007D2D64">
        <w:rPr>
          <w:rFonts w:ascii="Arial" w:eastAsia="Arial" w:hAnsi="Arial" w:cs="Arial"/>
        </w:rPr>
        <w:t xml:space="preserve">GDF </w:t>
      </w:r>
      <w:r w:rsidR="00715CD9" w:rsidRPr="007D2D64">
        <w:rPr>
          <w:rFonts w:ascii="Arial" w:eastAsia="Arial" w:hAnsi="Arial" w:cs="Arial"/>
        </w:rPr>
        <w:t>has agreed to be the new working grou</w:t>
      </w:r>
      <w:r w:rsidRPr="007D2D64">
        <w:rPr>
          <w:rFonts w:ascii="Arial" w:eastAsia="Arial" w:hAnsi="Arial" w:cs="Arial"/>
        </w:rPr>
        <w:t>p lead for culture. JJ</w:t>
      </w:r>
      <w:r w:rsidR="00715CD9" w:rsidRPr="007D2D64">
        <w:rPr>
          <w:rFonts w:ascii="Arial" w:eastAsia="Arial" w:hAnsi="Arial" w:cs="Arial"/>
        </w:rPr>
        <w:t xml:space="preserve"> has agreed to lead the new intersectionality working group, working with</w:t>
      </w:r>
      <w:r>
        <w:rPr>
          <w:rFonts w:ascii="Arial" w:eastAsia="Arial" w:hAnsi="Arial" w:cs="Arial"/>
        </w:rPr>
        <w:t xml:space="preserve"> IP</w:t>
      </w:r>
      <w:r w:rsidR="00715CD9" w:rsidRPr="007D2D64">
        <w:rPr>
          <w:rFonts w:ascii="Arial" w:eastAsia="Arial" w:hAnsi="Arial" w:cs="Arial"/>
        </w:rPr>
        <w:t xml:space="preserve">. </w:t>
      </w:r>
    </w:p>
    <w:p w14:paraId="79445CAE" w14:textId="77777777" w:rsidR="00715CD9" w:rsidRPr="003E157A" w:rsidRDefault="00715CD9" w:rsidP="003E157A">
      <w:pPr>
        <w:rPr>
          <w:rFonts w:ascii="Arial" w:hAnsi="Arial" w:cs="Arial"/>
          <w:b/>
          <w:bCs/>
        </w:rPr>
      </w:pPr>
    </w:p>
    <w:p w14:paraId="4EA4893A" w14:textId="77777777" w:rsidR="003E157A" w:rsidRPr="003E157A" w:rsidRDefault="00412357" w:rsidP="00A62724">
      <w:pPr>
        <w:pStyle w:val="ListParagraph"/>
        <w:numPr>
          <w:ilvl w:val="0"/>
          <w:numId w:val="1"/>
        </w:numPr>
        <w:rPr>
          <w:rFonts w:ascii="Arial" w:hAnsi="Arial" w:cs="Arial"/>
          <w:b/>
          <w:bCs/>
        </w:rPr>
      </w:pPr>
      <w:r w:rsidRPr="007E68A4">
        <w:rPr>
          <w:rFonts w:ascii="Arial" w:eastAsia="Arial" w:hAnsi="Arial" w:cs="Arial"/>
          <w:b/>
          <w:bCs/>
        </w:rPr>
        <w:t>Minutes of the previous meeting</w:t>
      </w:r>
    </w:p>
    <w:p w14:paraId="19316664" w14:textId="77777777" w:rsidR="0013502E" w:rsidRPr="003E157A" w:rsidRDefault="000D0CE8" w:rsidP="003E157A">
      <w:pPr>
        <w:pStyle w:val="ListParagraph"/>
        <w:numPr>
          <w:ilvl w:val="1"/>
          <w:numId w:val="1"/>
        </w:numPr>
        <w:rPr>
          <w:rFonts w:ascii="Arial" w:hAnsi="Arial" w:cs="Arial"/>
          <w:b/>
          <w:bCs/>
        </w:rPr>
      </w:pPr>
      <w:r w:rsidRPr="003E157A">
        <w:rPr>
          <w:rFonts w:ascii="Arial" w:eastAsia="Arial" w:hAnsi="Arial" w:cs="Arial"/>
        </w:rPr>
        <w:t xml:space="preserve">The minutes of the </w:t>
      </w:r>
      <w:r w:rsidR="00DE6992" w:rsidRPr="003E157A">
        <w:rPr>
          <w:rFonts w:ascii="Arial" w:eastAsia="Arial" w:hAnsi="Arial" w:cs="Arial"/>
        </w:rPr>
        <w:t>previous meeting</w:t>
      </w:r>
      <w:r w:rsidR="00175015" w:rsidRPr="003E157A">
        <w:rPr>
          <w:rFonts w:ascii="Arial" w:eastAsia="Arial" w:hAnsi="Arial" w:cs="Arial"/>
        </w:rPr>
        <w:t xml:space="preserve"> </w:t>
      </w:r>
      <w:r w:rsidRPr="003E157A">
        <w:rPr>
          <w:rFonts w:ascii="Arial" w:eastAsia="Arial" w:hAnsi="Arial" w:cs="Arial"/>
        </w:rPr>
        <w:t>were approved.</w:t>
      </w:r>
      <w:r w:rsidR="00E436E8" w:rsidRPr="003E157A">
        <w:rPr>
          <w:rFonts w:ascii="Arial" w:eastAsia="Arial" w:hAnsi="Arial" w:cs="Arial"/>
        </w:rPr>
        <w:t xml:space="preserve"> </w:t>
      </w:r>
    </w:p>
    <w:p w14:paraId="1731C885" w14:textId="77777777" w:rsidR="54D979B5" w:rsidRPr="007E68A4" w:rsidRDefault="54D979B5" w:rsidP="00A62724">
      <w:pPr>
        <w:rPr>
          <w:rFonts w:ascii="Arial" w:eastAsia="Arial" w:hAnsi="Arial" w:cs="Arial"/>
          <w:b/>
          <w:bCs/>
        </w:rPr>
      </w:pPr>
    </w:p>
    <w:p w14:paraId="6BE66703" w14:textId="77777777" w:rsidR="00C23B07" w:rsidRPr="00C23B07" w:rsidRDefault="00D85314" w:rsidP="00715CD9">
      <w:pPr>
        <w:pStyle w:val="ListParagraph"/>
        <w:numPr>
          <w:ilvl w:val="0"/>
          <w:numId w:val="1"/>
        </w:numPr>
        <w:rPr>
          <w:rFonts w:ascii="Arial" w:hAnsi="Arial" w:cs="Arial"/>
          <w:b/>
          <w:bCs/>
        </w:rPr>
      </w:pPr>
      <w:r>
        <w:rPr>
          <w:rFonts w:ascii="Arial" w:eastAsia="Arial" w:hAnsi="Arial" w:cs="Arial"/>
          <w:b/>
          <w:bCs/>
        </w:rPr>
        <w:t>Update</w:t>
      </w:r>
      <w:r w:rsidR="00715CD9">
        <w:rPr>
          <w:rFonts w:ascii="Arial" w:eastAsia="Arial" w:hAnsi="Arial" w:cs="Arial"/>
          <w:b/>
          <w:bCs/>
        </w:rPr>
        <w:t xml:space="preserve"> on actions from the last meeting</w:t>
      </w:r>
    </w:p>
    <w:p w14:paraId="010ACFFC" w14:textId="65BDD5D6" w:rsidR="00C23B07" w:rsidRPr="00131CF2" w:rsidRDefault="00C23B07" w:rsidP="009E5506">
      <w:pPr>
        <w:pStyle w:val="ListParagraph"/>
        <w:numPr>
          <w:ilvl w:val="1"/>
          <w:numId w:val="1"/>
        </w:numPr>
        <w:rPr>
          <w:rFonts w:ascii="Arial" w:eastAsia="Arial" w:hAnsi="Arial" w:cs="Arial"/>
        </w:rPr>
      </w:pPr>
      <w:r w:rsidRPr="00131CF2">
        <w:rPr>
          <w:rFonts w:ascii="Arial" w:eastAsia="Arial" w:hAnsi="Arial" w:cs="Arial"/>
        </w:rPr>
        <w:t xml:space="preserve">Ask academics to expand the reading list and embed broader references in their teaching – UPDATE: </w:t>
      </w:r>
      <w:r w:rsidR="00715CD9" w:rsidRPr="00131CF2">
        <w:rPr>
          <w:rFonts w:ascii="Arial" w:eastAsia="Arial" w:hAnsi="Arial" w:cs="Arial"/>
        </w:rPr>
        <w:t>Guidelines are being developed by</w:t>
      </w:r>
      <w:r w:rsidRPr="00131CF2">
        <w:rPr>
          <w:rFonts w:ascii="Arial" w:eastAsia="Arial" w:hAnsi="Arial" w:cs="Arial"/>
        </w:rPr>
        <w:t xml:space="preserve"> DC</w:t>
      </w:r>
      <w:r w:rsidR="005A29E9">
        <w:rPr>
          <w:rFonts w:ascii="Arial" w:eastAsia="Arial" w:hAnsi="Arial" w:cs="Arial"/>
        </w:rPr>
        <w:t>,</w:t>
      </w:r>
      <w:r w:rsidRPr="00131CF2">
        <w:rPr>
          <w:rFonts w:ascii="Arial" w:eastAsia="Arial" w:hAnsi="Arial" w:cs="Arial"/>
        </w:rPr>
        <w:t xml:space="preserve"> which will be impleme</w:t>
      </w:r>
      <w:r w:rsidR="005A29E9">
        <w:rPr>
          <w:rFonts w:ascii="Arial" w:eastAsia="Arial" w:hAnsi="Arial" w:cs="Arial"/>
        </w:rPr>
        <w:t xml:space="preserve">nted across the Faculty. AP </w:t>
      </w:r>
      <w:r w:rsidRPr="00131CF2">
        <w:rPr>
          <w:rFonts w:ascii="Arial" w:eastAsia="Arial" w:hAnsi="Arial" w:cs="Arial"/>
        </w:rPr>
        <w:t xml:space="preserve">shared a document </w:t>
      </w:r>
      <w:r w:rsidR="00B41313">
        <w:rPr>
          <w:rFonts w:ascii="Arial" w:eastAsia="Arial" w:hAnsi="Arial" w:cs="Arial"/>
        </w:rPr>
        <w:t xml:space="preserve">(SBCS_diverse_teaching) </w:t>
      </w:r>
      <w:r w:rsidR="005A29E9">
        <w:rPr>
          <w:rFonts w:ascii="Arial" w:eastAsia="Arial" w:hAnsi="Arial" w:cs="Arial"/>
        </w:rPr>
        <w:t>with the Committee and asked members</w:t>
      </w:r>
      <w:r w:rsidRPr="00131CF2">
        <w:rPr>
          <w:rFonts w:ascii="Arial" w:eastAsia="Arial" w:hAnsi="Arial" w:cs="Arial"/>
        </w:rPr>
        <w:t xml:space="preserve"> to populate with good examples of women and BAME researchers. AP has not had many responses so far. AP asked whether we should </w:t>
      </w:r>
      <w:r w:rsidR="005A29E9">
        <w:rPr>
          <w:rFonts w:ascii="Arial" w:eastAsia="Arial" w:hAnsi="Arial" w:cs="Arial"/>
        </w:rPr>
        <w:t xml:space="preserve">share the examples we have so far with the School, or </w:t>
      </w:r>
      <w:r w:rsidRPr="00131CF2">
        <w:rPr>
          <w:rFonts w:ascii="Arial" w:eastAsia="Arial" w:hAnsi="Arial" w:cs="Arial"/>
        </w:rPr>
        <w:t xml:space="preserve">just wait for the guidelines. </w:t>
      </w:r>
      <w:r w:rsidR="005A29E9">
        <w:rPr>
          <w:rFonts w:ascii="Arial" w:eastAsia="Arial" w:hAnsi="Arial" w:cs="Arial"/>
        </w:rPr>
        <w:t>Committee felt we should share what we have and wait</w:t>
      </w:r>
      <w:r w:rsidRPr="00131CF2">
        <w:rPr>
          <w:rFonts w:ascii="Arial" w:eastAsia="Arial" w:hAnsi="Arial" w:cs="Arial"/>
        </w:rPr>
        <w:t xml:space="preserve"> for guidelines. JJ suggested letting people know they can add other types of media, for example Ted Talks, if they are struggling to find references. </w:t>
      </w:r>
    </w:p>
    <w:p w14:paraId="16D9AD9F" w14:textId="77777777" w:rsidR="00131CF2" w:rsidRDefault="00131CF2" w:rsidP="00131CF2">
      <w:pPr>
        <w:pStyle w:val="ListParagraph"/>
        <w:ind w:left="864"/>
        <w:rPr>
          <w:rFonts w:ascii="Arial" w:eastAsia="Arial" w:hAnsi="Arial" w:cs="Arial"/>
          <w:b/>
        </w:rPr>
      </w:pPr>
      <w:r w:rsidRPr="00131CF2">
        <w:rPr>
          <w:rFonts w:ascii="Arial" w:eastAsia="Arial" w:hAnsi="Arial" w:cs="Arial"/>
          <w:b/>
        </w:rPr>
        <w:lastRenderedPageBreak/>
        <w:t>ACTION: AP to draft an email to staff asking them to think about whether they could include more diverse resources while finalising their courses for Semester A. Circulate draft email to EDIC for comment before sending</w:t>
      </w:r>
    </w:p>
    <w:p w14:paraId="37E673A5" w14:textId="77777777" w:rsidR="00131CF2" w:rsidRDefault="00131CF2" w:rsidP="00131CF2">
      <w:pPr>
        <w:pStyle w:val="ListParagraph"/>
        <w:ind w:left="864"/>
        <w:rPr>
          <w:rFonts w:ascii="Arial" w:eastAsia="Arial" w:hAnsi="Arial" w:cs="Arial"/>
          <w:b/>
        </w:rPr>
      </w:pPr>
    </w:p>
    <w:p w14:paraId="1EEF5FD7" w14:textId="77777777" w:rsidR="00715CD9" w:rsidRPr="005A29E9" w:rsidRDefault="000B5806" w:rsidP="005A29E9">
      <w:pPr>
        <w:pStyle w:val="ListParagraph"/>
        <w:numPr>
          <w:ilvl w:val="1"/>
          <w:numId w:val="1"/>
        </w:numPr>
        <w:rPr>
          <w:rFonts w:ascii="Arial" w:eastAsia="Arial" w:hAnsi="Arial" w:cs="Arial"/>
        </w:rPr>
      </w:pPr>
      <w:r w:rsidRPr="000B5806">
        <w:rPr>
          <w:rFonts w:ascii="Arial" w:eastAsia="Arial" w:hAnsi="Arial" w:cs="Arial"/>
        </w:rPr>
        <w:t>Run a focus group/townhall for UG and MSc students to hear their thoughts. UPDATE: To be organised by UG WG, EV to see if this is possible in the summer. JJ can help.</w:t>
      </w:r>
    </w:p>
    <w:p w14:paraId="603C83A2" w14:textId="77777777" w:rsidR="00850F97" w:rsidRPr="00AE563B" w:rsidRDefault="00850F97" w:rsidP="00AE563B">
      <w:pPr>
        <w:pStyle w:val="ListParagraph"/>
        <w:numPr>
          <w:ilvl w:val="1"/>
          <w:numId w:val="1"/>
        </w:numPr>
        <w:rPr>
          <w:rFonts w:ascii="Arial" w:eastAsia="Arial" w:hAnsi="Arial" w:cs="Arial"/>
        </w:rPr>
      </w:pPr>
      <w:r w:rsidRPr="00AE563B">
        <w:rPr>
          <w:rFonts w:ascii="Arial" w:eastAsia="Arial" w:hAnsi="Arial" w:cs="Arial"/>
        </w:rPr>
        <w:t xml:space="preserve">Check if Power BI student dashboard includes the destinations for UG/PG students. UPDATE: EV asked to postpone action until October. FH thinks there is a destination of leavers in the dashboard but will investigate by the next meeting. </w:t>
      </w:r>
      <w:r w:rsidRPr="00EF2C83">
        <w:rPr>
          <w:rFonts w:ascii="Arial" w:eastAsia="Arial" w:hAnsi="Arial" w:cs="Arial"/>
          <w:b/>
          <w:bCs/>
        </w:rPr>
        <w:t>New action</w:t>
      </w:r>
      <w:r w:rsidRPr="00AE563B">
        <w:rPr>
          <w:rFonts w:ascii="Arial" w:eastAsia="Arial" w:hAnsi="Arial" w:cs="Arial"/>
        </w:rPr>
        <w:t>: FH to investigate if dashboard includes destination of leavers</w:t>
      </w:r>
    </w:p>
    <w:p w14:paraId="0C92D777" w14:textId="1AC40E4E" w:rsidR="00AE563B" w:rsidRPr="00AE563B" w:rsidRDefault="00850F97" w:rsidP="00AE563B">
      <w:pPr>
        <w:pStyle w:val="ListParagraph"/>
        <w:numPr>
          <w:ilvl w:val="1"/>
          <w:numId w:val="1"/>
        </w:numPr>
        <w:rPr>
          <w:rFonts w:ascii="Arial" w:eastAsia="Arial" w:hAnsi="Arial" w:cs="Arial"/>
        </w:rPr>
      </w:pPr>
      <w:r w:rsidRPr="00AE563B">
        <w:rPr>
          <w:rFonts w:ascii="Arial" w:eastAsia="Arial" w:hAnsi="Arial" w:cs="Arial"/>
        </w:rPr>
        <w:t xml:space="preserve">Review the data on BAME representation for UG and PG and on the destinations of students after completing UG </w:t>
      </w:r>
      <w:r w:rsidR="00AE563B" w:rsidRPr="00AE563B">
        <w:rPr>
          <w:rFonts w:ascii="Arial" w:eastAsia="Arial" w:hAnsi="Arial" w:cs="Arial"/>
        </w:rPr>
        <w:t>degree. UPDATE: FH thinks data has been updated for 18/19 and the Committee could look at it I the Jan/Feb meeting. FH noted it just shows BAME / white. It might be work speaking to Sam Astley to see if we can get these data</w:t>
      </w:r>
      <w:r w:rsidR="005A29E9">
        <w:rPr>
          <w:rFonts w:ascii="Arial" w:eastAsia="Arial" w:hAnsi="Arial" w:cs="Arial"/>
        </w:rPr>
        <w:t>. EV asked about the possibility for a budget to carry out a survey to help us better understand how to get more female students to chemist</w:t>
      </w:r>
      <w:r w:rsidR="00905C42">
        <w:rPr>
          <w:rFonts w:ascii="Arial" w:eastAsia="Arial" w:hAnsi="Arial" w:cs="Arial"/>
        </w:rPr>
        <w:t>r</w:t>
      </w:r>
      <w:r w:rsidR="005A29E9">
        <w:rPr>
          <w:rFonts w:ascii="Arial" w:eastAsia="Arial" w:hAnsi="Arial" w:cs="Arial"/>
        </w:rPr>
        <w:t xml:space="preserve">y and malr students to psychology (approx. £1000). </w:t>
      </w:r>
      <w:r w:rsidR="00462545" w:rsidRPr="00EF2C83">
        <w:rPr>
          <w:rFonts w:ascii="Arial" w:eastAsia="Arial" w:hAnsi="Arial" w:cs="Arial"/>
          <w:b/>
          <w:bCs/>
        </w:rPr>
        <w:t>New action</w:t>
      </w:r>
      <w:r w:rsidR="00462545" w:rsidRPr="00AE563B">
        <w:rPr>
          <w:rFonts w:ascii="Arial" w:eastAsia="Arial" w:hAnsi="Arial" w:cs="Arial"/>
        </w:rPr>
        <w:t xml:space="preserve">: </w:t>
      </w:r>
      <w:r w:rsidR="00243D2B">
        <w:rPr>
          <w:rFonts w:ascii="Arial" w:eastAsia="Arial" w:hAnsi="Arial" w:cs="Arial"/>
        </w:rPr>
        <w:t>RWP asked EV to make a short care for this: what aim is, who they would survey, what money will be used for (e.g. vouchers etc)</w:t>
      </w:r>
    </w:p>
    <w:p w14:paraId="78609C23" w14:textId="77777777" w:rsidR="00715CD9" w:rsidRDefault="00AF4892" w:rsidP="00AF4892">
      <w:pPr>
        <w:pStyle w:val="ListParagraph"/>
        <w:numPr>
          <w:ilvl w:val="1"/>
          <w:numId w:val="1"/>
        </w:numPr>
        <w:rPr>
          <w:rFonts w:ascii="Arial" w:eastAsia="Arial" w:hAnsi="Arial" w:cs="Arial"/>
        </w:rPr>
      </w:pPr>
      <w:r w:rsidRPr="00AF4892">
        <w:rPr>
          <w:rFonts w:ascii="Arial" w:eastAsia="Arial" w:hAnsi="Arial" w:cs="Arial"/>
        </w:rPr>
        <w:t xml:space="preserve">Set up new ‘intersectionality’ WG. UPDATE: WG will focus on </w:t>
      </w:r>
      <w:r w:rsidR="00715CD9" w:rsidRPr="00AF4892">
        <w:rPr>
          <w:rFonts w:ascii="Arial" w:eastAsia="Arial" w:hAnsi="Arial" w:cs="Arial"/>
        </w:rPr>
        <w:t>how diff</w:t>
      </w:r>
      <w:r>
        <w:rPr>
          <w:rFonts w:ascii="Arial" w:eastAsia="Arial" w:hAnsi="Arial" w:cs="Arial"/>
        </w:rPr>
        <w:t>erent combinations of protect</w:t>
      </w:r>
      <w:r w:rsidR="00715CD9" w:rsidRPr="00AF4892">
        <w:rPr>
          <w:rFonts w:ascii="Arial" w:eastAsia="Arial" w:hAnsi="Arial" w:cs="Arial"/>
        </w:rPr>
        <w:t>ed characteristics can influence people</w:t>
      </w:r>
      <w:r w:rsidR="00D10170">
        <w:rPr>
          <w:rFonts w:ascii="Arial" w:eastAsia="Arial" w:hAnsi="Arial" w:cs="Arial"/>
        </w:rPr>
        <w:t>’</w:t>
      </w:r>
      <w:r w:rsidR="00715CD9" w:rsidRPr="00AF4892">
        <w:rPr>
          <w:rFonts w:ascii="Arial" w:eastAsia="Arial" w:hAnsi="Arial" w:cs="Arial"/>
        </w:rPr>
        <w:t>s opp</w:t>
      </w:r>
      <w:r w:rsidRPr="00AF4892">
        <w:rPr>
          <w:rFonts w:ascii="Arial" w:eastAsia="Arial" w:hAnsi="Arial" w:cs="Arial"/>
        </w:rPr>
        <w:t>ortunitie</w:t>
      </w:r>
      <w:r w:rsidR="00715CD9" w:rsidRPr="00AF4892">
        <w:rPr>
          <w:rFonts w:ascii="Arial" w:eastAsia="Arial" w:hAnsi="Arial" w:cs="Arial"/>
        </w:rPr>
        <w:t xml:space="preserve">s and outcomes (amongst staff and students). </w:t>
      </w:r>
      <w:r w:rsidRPr="00AF4892">
        <w:rPr>
          <w:rFonts w:ascii="Arial" w:eastAsia="Arial" w:hAnsi="Arial" w:cs="Arial"/>
        </w:rPr>
        <w:t>WG can</w:t>
      </w:r>
      <w:r w:rsidR="00715CD9" w:rsidRPr="00AF4892">
        <w:rPr>
          <w:rFonts w:ascii="Arial" w:eastAsia="Arial" w:hAnsi="Arial" w:cs="Arial"/>
        </w:rPr>
        <w:t xml:space="preserve"> also start looking at diff</w:t>
      </w:r>
      <w:r w:rsidR="00D10170">
        <w:rPr>
          <w:rFonts w:ascii="Arial" w:eastAsia="Arial" w:hAnsi="Arial" w:cs="Arial"/>
        </w:rPr>
        <w:t>erent</w:t>
      </w:r>
      <w:r w:rsidR="00715CD9" w:rsidRPr="00AF4892">
        <w:rPr>
          <w:rFonts w:ascii="Arial" w:eastAsia="Arial" w:hAnsi="Arial" w:cs="Arial"/>
        </w:rPr>
        <w:t xml:space="preserve"> kinds of categories as well, such as race, sexual orientation and social class.</w:t>
      </w:r>
      <w:r w:rsidRPr="00AF4892">
        <w:rPr>
          <w:rFonts w:ascii="Arial" w:eastAsia="Arial" w:hAnsi="Arial" w:cs="Arial"/>
        </w:rPr>
        <w:t xml:space="preserve"> WG will use data to identify challenges and solutions.</w:t>
      </w:r>
      <w:r w:rsidR="00715CD9" w:rsidRPr="00AF4892">
        <w:rPr>
          <w:rFonts w:ascii="Arial" w:eastAsia="Arial" w:hAnsi="Arial" w:cs="Arial"/>
        </w:rPr>
        <w:t xml:space="preserve"> </w:t>
      </w:r>
      <w:r w:rsidRPr="00AF4892">
        <w:rPr>
          <w:rFonts w:ascii="Arial" w:eastAsia="Arial" w:hAnsi="Arial" w:cs="Arial"/>
        </w:rPr>
        <w:t>All WGs</w:t>
      </w:r>
      <w:r w:rsidR="00715CD9" w:rsidRPr="00AF4892">
        <w:rPr>
          <w:rFonts w:ascii="Arial" w:eastAsia="Arial" w:hAnsi="Arial" w:cs="Arial"/>
        </w:rPr>
        <w:t xml:space="preserve"> will be actively contributing to this working group.</w:t>
      </w:r>
    </w:p>
    <w:p w14:paraId="2D52D57D" w14:textId="77777777" w:rsidR="00D37E7A" w:rsidRPr="00D37E7A" w:rsidRDefault="00D37E7A" w:rsidP="00AF4892">
      <w:pPr>
        <w:pStyle w:val="ListParagraph"/>
        <w:numPr>
          <w:ilvl w:val="1"/>
          <w:numId w:val="1"/>
        </w:numPr>
        <w:rPr>
          <w:rFonts w:ascii="Arial" w:eastAsia="Arial" w:hAnsi="Arial" w:cs="Arial"/>
        </w:rPr>
      </w:pPr>
      <w:r w:rsidRPr="00D10170">
        <w:rPr>
          <w:rFonts w:ascii="Arial" w:eastAsia="Arial" w:hAnsi="Arial" w:cs="Arial"/>
        </w:rPr>
        <w:t>a</w:t>
      </w:r>
      <w:r w:rsidRPr="00D37E7A">
        <w:rPr>
          <w:rFonts w:ascii="Arial" w:eastAsia="Arial" w:hAnsi="Arial" w:cs="Arial"/>
        </w:rPr>
        <w:t>) Collate list of fellowships accessible for BAME scientists/PhD students. b) Ask staff to spread the news about these fellowships through their networks</w:t>
      </w:r>
      <w:r w:rsidR="00D10170">
        <w:rPr>
          <w:rFonts w:ascii="Arial" w:eastAsia="Arial" w:hAnsi="Arial" w:cs="Arial"/>
        </w:rPr>
        <w:t>. UPDATE: A</w:t>
      </w:r>
      <w:r w:rsidRPr="00D37E7A">
        <w:rPr>
          <w:rFonts w:ascii="Arial" w:eastAsia="Arial" w:hAnsi="Arial" w:cs="Arial"/>
        </w:rPr>
        <w:t>ction underway, there is a page on the SBCS website collecting these.</w:t>
      </w:r>
    </w:p>
    <w:p w14:paraId="5DD4F01B" w14:textId="77777777" w:rsidR="00D37E7A" w:rsidRPr="00D37E7A" w:rsidRDefault="00D37E7A" w:rsidP="00AF4892">
      <w:pPr>
        <w:pStyle w:val="ListParagraph"/>
        <w:numPr>
          <w:ilvl w:val="1"/>
          <w:numId w:val="1"/>
        </w:numPr>
        <w:rPr>
          <w:rFonts w:ascii="Arial" w:eastAsia="Arial" w:hAnsi="Arial" w:cs="Arial"/>
        </w:rPr>
      </w:pPr>
      <w:r w:rsidRPr="00D37E7A">
        <w:rPr>
          <w:rFonts w:ascii="Arial" w:eastAsia="Arial" w:hAnsi="Arial" w:cs="Arial"/>
        </w:rPr>
        <w:t xml:space="preserve">DC to share the reading list she shared with the S&amp;E EDI Committee so that it can be shared within the School. UPDATE: </w:t>
      </w:r>
      <w:r w:rsidR="00D10170">
        <w:rPr>
          <w:rFonts w:ascii="Arial" w:eastAsia="Arial" w:hAnsi="Arial" w:cs="Arial"/>
        </w:rPr>
        <w:t xml:space="preserve">Action </w:t>
      </w:r>
      <w:r w:rsidRPr="00D37E7A">
        <w:rPr>
          <w:rFonts w:ascii="Arial" w:eastAsia="Arial" w:hAnsi="Arial" w:cs="Arial"/>
        </w:rPr>
        <w:t>complete</w:t>
      </w:r>
      <w:r w:rsidR="00D10170">
        <w:rPr>
          <w:rFonts w:ascii="Arial" w:eastAsia="Arial" w:hAnsi="Arial" w:cs="Arial"/>
        </w:rPr>
        <w:t>.</w:t>
      </w:r>
    </w:p>
    <w:p w14:paraId="4D0C1187" w14:textId="77777777" w:rsidR="00D37E7A" w:rsidRDefault="00D37E7A" w:rsidP="00AF4892">
      <w:pPr>
        <w:pStyle w:val="ListParagraph"/>
        <w:numPr>
          <w:ilvl w:val="1"/>
          <w:numId w:val="1"/>
        </w:numPr>
        <w:rPr>
          <w:rFonts w:ascii="Arial" w:eastAsia="Arial" w:hAnsi="Arial" w:cs="Arial"/>
        </w:rPr>
      </w:pPr>
      <w:r w:rsidRPr="00D37E7A">
        <w:rPr>
          <w:rFonts w:ascii="Arial" w:eastAsia="Arial" w:hAnsi="Arial" w:cs="Arial"/>
        </w:rPr>
        <w:t>Follow up with SB to see if she would like to join the EDIC. UPDATE: SB to contact AP after the meeting</w:t>
      </w:r>
      <w:r w:rsidR="00D10170">
        <w:rPr>
          <w:rFonts w:ascii="Arial" w:eastAsia="Arial" w:hAnsi="Arial" w:cs="Arial"/>
        </w:rPr>
        <w:t>.</w:t>
      </w:r>
    </w:p>
    <w:p w14:paraId="63093A16" w14:textId="09C410BE" w:rsidR="00D85314" w:rsidRDefault="00D85314" w:rsidP="00AF4892">
      <w:pPr>
        <w:pStyle w:val="ListParagraph"/>
        <w:numPr>
          <w:ilvl w:val="1"/>
          <w:numId w:val="1"/>
        </w:numPr>
        <w:rPr>
          <w:rFonts w:ascii="Arial" w:eastAsia="Arial" w:hAnsi="Arial" w:cs="Arial"/>
        </w:rPr>
      </w:pPr>
      <w:r>
        <w:rPr>
          <w:rFonts w:ascii="Arial" w:eastAsia="Arial" w:hAnsi="Arial" w:cs="Arial"/>
        </w:rPr>
        <w:t xml:space="preserve">Analyse Committee data. UPDATE: tried to follow up but information was out of date. </w:t>
      </w:r>
      <w:r w:rsidR="00A71BD2" w:rsidRPr="00EF2C83">
        <w:rPr>
          <w:rFonts w:ascii="Arial" w:eastAsia="Arial" w:hAnsi="Arial" w:cs="Arial"/>
          <w:b/>
          <w:bCs/>
        </w:rPr>
        <w:t>New action</w:t>
      </w:r>
      <w:r w:rsidR="00A71BD2" w:rsidRPr="00AE563B">
        <w:rPr>
          <w:rFonts w:ascii="Arial" w:eastAsia="Arial" w:hAnsi="Arial" w:cs="Arial"/>
        </w:rPr>
        <w:t xml:space="preserve">: </w:t>
      </w:r>
      <w:r>
        <w:rPr>
          <w:rFonts w:ascii="Arial" w:eastAsia="Arial" w:hAnsi="Arial" w:cs="Arial"/>
        </w:rPr>
        <w:t>Sarah Heskett/CM to keep a record going forward.</w:t>
      </w:r>
    </w:p>
    <w:p w14:paraId="74065A38" w14:textId="6678647C" w:rsidR="00D85314" w:rsidRPr="00D85314" w:rsidRDefault="00D10170" w:rsidP="00AF4892">
      <w:pPr>
        <w:pStyle w:val="ListParagraph"/>
        <w:numPr>
          <w:ilvl w:val="1"/>
          <w:numId w:val="1"/>
        </w:numPr>
        <w:rPr>
          <w:rFonts w:ascii="Arial" w:eastAsia="Arial" w:hAnsi="Arial" w:cs="Arial"/>
        </w:rPr>
      </w:pPr>
      <w:r>
        <w:rPr>
          <w:rFonts w:ascii="Arial" w:eastAsia="Arial" w:hAnsi="Arial" w:cs="Arial"/>
        </w:rPr>
        <w:t>R</w:t>
      </w:r>
      <w:r w:rsidR="00D85314" w:rsidRPr="00D85314">
        <w:rPr>
          <w:rFonts w:ascii="Arial" w:eastAsia="Arial" w:hAnsi="Arial" w:cs="Arial"/>
        </w:rPr>
        <w:t>evise your current actions and start thinking about the possible changes/updates to the Action Plan</w:t>
      </w:r>
      <w:r>
        <w:rPr>
          <w:rFonts w:ascii="Arial" w:eastAsia="Arial" w:hAnsi="Arial" w:cs="Arial"/>
        </w:rPr>
        <w:t xml:space="preserve"> (All)</w:t>
      </w:r>
      <w:r w:rsidR="00D85314" w:rsidRPr="00D85314">
        <w:rPr>
          <w:rFonts w:ascii="Arial" w:eastAsia="Arial" w:hAnsi="Arial" w:cs="Arial"/>
        </w:rPr>
        <w:t xml:space="preserve">. UPDATE: complete. Any further comments should be added by end of September. Action plan will be finalised </w:t>
      </w:r>
      <w:r w:rsidR="00457691">
        <w:rPr>
          <w:rFonts w:ascii="Arial" w:eastAsia="Arial" w:hAnsi="Arial" w:cs="Arial"/>
        </w:rPr>
        <w:t>by the end of the year</w:t>
      </w:r>
      <w:r>
        <w:rPr>
          <w:rFonts w:ascii="Arial" w:eastAsia="Arial" w:hAnsi="Arial" w:cs="Arial"/>
        </w:rPr>
        <w:t>.</w:t>
      </w:r>
    </w:p>
    <w:p w14:paraId="32C01CB1" w14:textId="77777777" w:rsidR="00D85314" w:rsidRPr="00AF4892" w:rsidRDefault="00D85314" w:rsidP="00AF4892">
      <w:pPr>
        <w:pStyle w:val="ListParagraph"/>
        <w:numPr>
          <w:ilvl w:val="1"/>
          <w:numId w:val="1"/>
        </w:numPr>
        <w:rPr>
          <w:rFonts w:ascii="Arial" w:eastAsia="Arial" w:hAnsi="Arial" w:cs="Arial"/>
        </w:rPr>
      </w:pPr>
      <w:r w:rsidRPr="00D85314">
        <w:rPr>
          <w:rFonts w:ascii="Arial" w:eastAsia="Arial" w:hAnsi="Arial" w:cs="Arial"/>
        </w:rPr>
        <w:t>Discuss how to influence promotion guidelines at the Faculty EDI meeting</w:t>
      </w:r>
      <w:r w:rsidR="00D10170">
        <w:rPr>
          <w:rFonts w:ascii="Arial" w:eastAsia="Arial" w:hAnsi="Arial" w:cs="Arial"/>
        </w:rPr>
        <w:t>. UPDATE: A</w:t>
      </w:r>
      <w:r w:rsidRPr="00D85314">
        <w:rPr>
          <w:rFonts w:ascii="Arial" w:eastAsia="Arial" w:hAnsi="Arial" w:cs="Arial"/>
        </w:rPr>
        <w:t>ction closed. HR are setting up new academic promotion review panel which will start work in October</w:t>
      </w:r>
      <w:r w:rsidR="00D10170">
        <w:rPr>
          <w:rFonts w:ascii="Arial" w:eastAsia="Arial" w:hAnsi="Arial" w:cs="Arial"/>
        </w:rPr>
        <w:t>.</w:t>
      </w:r>
    </w:p>
    <w:p w14:paraId="0F198001" w14:textId="33B3CD01" w:rsidR="00715CD9" w:rsidRDefault="00715CD9" w:rsidP="00715CD9"/>
    <w:p w14:paraId="13CC5EAE" w14:textId="2258FF59" w:rsidR="00457691" w:rsidRDefault="00457691" w:rsidP="00715CD9"/>
    <w:p w14:paraId="4B48AD68" w14:textId="3E3151D6" w:rsidR="00457691" w:rsidRDefault="00457691" w:rsidP="00715CD9"/>
    <w:p w14:paraId="051D5D88" w14:textId="77777777" w:rsidR="00457691" w:rsidRDefault="00457691" w:rsidP="00715CD9"/>
    <w:p w14:paraId="605067B3" w14:textId="77777777" w:rsidR="00715CD9" w:rsidRPr="00D85314" w:rsidRDefault="00715CD9" w:rsidP="00D85314">
      <w:pPr>
        <w:rPr>
          <w:rFonts w:ascii="Arial" w:hAnsi="Arial" w:cs="Arial"/>
          <w:b/>
          <w:bCs/>
        </w:rPr>
      </w:pPr>
    </w:p>
    <w:p w14:paraId="07A726DB" w14:textId="77777777" w:rsidR="00B07748" w:rsidRPr="00B07748" w:rsidRDefault="0021200C" w:rsidP="00B07748">
      <w:pPr>
        <w:pStyle w:val="ListParagraph"/>
        <w:numPr>
          <w:ilvl w:val="0"/>
          <w:numId w:val="1"/>
        </w:numPr>
        <w:rPr>
          <w:rFonts w:ascii="Arial" w:hAnsi="Arial" w:cs="Arial"/>
          <w:b/>
          <w:bCs/>
        </w:rPr>
      </w:pPr>
      <w:r w:rsidRPr="007E68A4">
        <w:rPr>
          <w:rFonts w:ascii="Arial" w:eastAsia="Arial" w:hAnsi="Arial" w:cs="Arial"/>
          <w:b/>
          <w:bCs/>
        </w:rPr>
        <w:lastRenderedPageBreak/>
        <w:t>News</w:t>
      </w:r>
    </w:p>
    <w:p w14:paraId="328A5775" w14:textId="77777777" w:rsidR="00B07748" w:rsidRPr="00B07748" w:rsidRDefault="00B07748" w:rsidP="00B07748">
      <w:pPr>
        <w:pStyle w:val="ListParagraph"/>
        <w:numPr>
          <w:ilvl w:val="1"/>
          <w:numId w:val="1"/>
        </w:numPr>
        <w:rPr>
          <w:rFonts w:ascii="Arial" w:hAnsi="Arial" w:cs="Arial"/>
          <w:b/>
          <w:bCs/>
        </w:rPr>
      </w:pPr>
      <w:r>
        <w:rPr>
          <w:rFonts w:ascii="Arial" w:eastAsia="Arial" w:hAnsi="Arial" w:cs="Arial"/>
        </w:rPr>
        <w:t>The School</w:t>
      </w:r>
      <w:r w:rsidR="00715CD9" w:rsidRPr="00B07748">
        <w:rPr>
          <w:rFonts w:ascii="Arial" w:eastAsia="Arial" w:hAnsi="Arial" w:cs="Arial"/>
        </w:rPr>
        <w:t xml:space="preserve"> received AS </w:t>
      </w:r>
      <w:r>
        <w:rPr>
          <w:rFonts w:ascii="Arial" w:eastAsia="Arial" w:hAnsi="Arial" w:cs="Arial"/>
        </w:rPr>
        <w:t xml:space="preserve">feedback, which was very good. </w:t>
      </w:r>
      <w:r w:rsidR="00715CD9" w:rsidRPr="00B07748">
        <w:rPr>
          <w:rFonts w:ascii="Arial" w:eastAsia="Arial" w:hAnsi="Arial" w:cs="Arial"/>
        </w:rPr>
        <w:t xml:space="preserve">There were a few suggestions for </w:t>
      </w:r>
      <w:r>
        <w:rPr>
          <w:rFonts w:ascii="Arial" w:eastAsia="Arial" w:hAnsi="Arial" w:cs="Arial"/>
        </w:rPr>
        <w:t>improvements which the Committee</w:t>
      </w:r>
      <w:r w:rsidR="00715CD9" w:rsidRPr="00B07748">
        <w:rPr>
          <w:rFonts w:ascii="Arial" w:eastAsia="Arial" w:hAnsi="Arial" w:cs="Arial"/>
        </w:rPr>
        <w:t xml:space="preserve"> will review and address.</w:t>
      </w:r>
      <w:r w:rsidR="00715CD9">
        <w:t xml:space="preserve"> </w:t>
      </w:r>
    </w:p>
    <w:p w14:paraId="0049EA51" w14:textId="77777777" w:rsidR="00B07748" w:rsidRDefault="00D10170" w:rsidP="00B07748">
      <w:pPr>
        <w:pStyle w:val="ListParagraph"/>
        <w:numPr>
          <w:ilvl w:val="1"/>
          <w:numId w:val="1"/>
        </w:numPr>
        <w:rPr>
          <w:rFonts w:ascii="Arial" w:eastAsia="Arial" w:hAnsi="Arial" w:cs="Arial"/>
        </w:rPr>
      </w:pPr>
      <w:r>
        <w:rPr>
          <w:rFonts w:ascii="Arial" w:eastAsia="Arial" w:hAnsi="Arial" w:cs="Arial"/>
        </w:rPr>
        <w:t>RWP</w:t>
      </w:r>
      <w:r w:rsidR="003367D6" w:rsidRPr="00B07748">
        <w:rPr>
          <w:rFonts w:ascii="Arial" w:eastAsia="Arial" w:hAnsi="Arial" w:cs="Arial"/>
        </w:rPr>
        <w:t xml:space="preserve"> drafted a letter to</w:t>
      </w:r>
      <w:r>
        <w:rPr>
          <w:rFonts w:ascii="Arial" w:eastAsia="Arial" w:hAnsi="Arial" w:cs="Arial"/>
        </w:rPr>
        <w:t xml:space="preserve"> A</w:t>
      </w:r>
      <w:r w:rsidR="003367D6" w:rsidRPr="00B07748">
        <w:rPr>
          <w:rFonts w:ascii="Arial" w:eastAsia="Arial" w:hAnsi="Arial" w:cs="Arial"/>
        </w:rPr>
        <w:t>dvance HE to request an extension</w:t>
      </w:r>
      <w:r w:rsidR="00B07748">
        <w:rPr>
          <w:rFonts w:ascii="Arial" w:eastAsia="Arial" w:hAnsi="Arial" w:cs="Arial"/>
        </w:rPr>
        <w:t xml:space="preserve">. The School was awarded an extension until November 2024. </w:t>
      </w:r>
      <w:r>
        <w:rPr>
          <w:rFonts w:ascii="Arial" w:eastAsia="Arial" w:hAnsi="Arial" w:cs="Arial"/>
        </w:rPr>
        <w:t>RWP</w:t>
      </w:r>
      <w:r w:rsidR="003367D6" w:rsidRPr="00B07748">
        <w:rPr>
          <w:rFonts w:ascii="Arial" w:eastAsia="Arial" w:hAnsi="Arial" w:cs="Arial"/>
        </w:rPr>
        <w:t xml:space="preserve"> thanked everyone for their contribution to the current application</w:t>
      </w:r>
      <w:r w:rsidR="00B07748">
        <w:rPr>
          <w:rFonts w:ascii="Arial" w:eastAsia="Arial" w:hAnsi="Arial" w:cs="Arial"/>
        </w:rPr>
        <w:t>.</w:t>
      </w:r>
    </w:p>
    <w:p w14:paraId="2EAECB7E" w14:textId="77777777" w:rsidR="00B07748" w:rsidRDefault="00B07748" w:rsidP="00B07748">
      <w:pPr>
        <w:pStyle w:val="ListParagraph"/>
        <w:numPr>
          <w:ilvl w:val="1"/>
          <w:numId w:val="1"/>
        </w:numPr>
        <w:rPr>
          <w:rFonts w:ascii="Arial" w:eastAsia="Arial" w:hAnsi="Arial" w:cs="Arial"/>
        </w:rPr>
      </w:pPr>
      <w:r>
        <w:rPr>
          <w:rFonts w:ascii="Arial" w:eastAsia="Arial" w:hAnsi="Arial" w:cs="Arial"/>
        </w:rPr>
        <w:t>AP has forwarded the minutes from the June and July Faculty EDI C</w:t>
      </w:r>
      <w:r w:rsidR="00D10170">
        <w:rPr>
          <w:rFonts w:ascii="Arial" w:eastAsia="Arial" w:hAnsi="Arial" w:cs="Arial"/>
        </w:rPr>
        <w:t>ommittee (minutes from the September</w:t>
      </w:r>
      <w:r>
        <w:rPr>
          <w:rFonts w:ascii="Arial" w:eastAsia="Arial" w:hAnsi="Arial" w:cs="Arial"/>
        </w:rPr>
        <w:t xml:space="preserve"> meeting will be forwarded when available). The </w:t>
      </w:r>
      <w:r w:rsidR="00D10170">
        <w:rPr>
          <w:rFonts w:ascii="Arial" w:eastAsia="Arial" w:hAnsi="Arial" w:cs="Arial"/>
        </w:rPr>
        <w:t>June meeting mainly focused on Black Lives M</w:t>
      </w:r>
      <w:r>
        <w:rPr>
          <w:rFonts w:ascii="Arial" w:eastAsia="Arial" w:hAnsi="Arial" w:cs="Arial"/>
        </w:rPr>
        <w:t>atter. A new race</w:t>
      </w:r>
      <w:r w:rsidR="003367D6">
        <w:t xml:space="preserve"> </w:t>
      </w:r>
      <w:r w:rsidR="003367D6" w:rsidRPr="00B07748">
        <w:rPr>
          <w:rFonts w:ascii="Arial" w:eastAsia="Arial" w:hAnsi="Arial" w:cs="Arial"/>
        </w:rPr>
        <w:t>equality a</w:t>
      </w:r>
      <w:r w:rsidRPr="00B07748">
        <w:rPr>
          <w:rFonts w:ascii="Arial" w:eastAsia="Arial" w:hAnsi="Arial" w:cs="Arial"/>
        </w:rPr>
        <w:t>c</w:t>
      </w:r>
      <w:r w:rsidR="003367D6" w:rsidRPr="00B07748">
        <w:rPr>
          <w:rFonts w:ascii="Arial" w:eastAsia="Arial" w:hAnsi="Arial" w:cs="Arial"/>
        </w:rPr>
        <w:t>tion group being created and call for vo</w:t>
      </w:r>
      <w:r>
        <w:rPr>
          <w:rFonts w:ascii="Arial" w:eastAsia="Arial" w:hAnsi="Arial" w:cs="Arial"/>
        </w:rPr>
        <w:t>l</w:t>
      </w:r>
      <w:r w:rsidR="003367D6" w:rsidRPr="00B07748">
        <w:rPr>
          <w:rFonts w:ascii="Arial" w:eastAsia="Arial" w:hAnsi="Arial" w:cs="Arial"/>
        </w:rPr>
        <w:t xml:space="preserve">unteers has gone out. There are 20 actions which will be shared </w:t>
      </w:r>
      <w:r>
        <w:rPr>
          <w:rFonts w:ascii="Arial" w:eastAsia="Arial" w:hAnsi="Arial" w:cs="Arial"/>
        </w:rPr>
        <w:t xml:space="preserve">and the School will be asked to choose which ones they want to </w:t>
      </w:r>
      <w:r w:rsidR="003367D6" w:rsidRPr="00B07748">
        <w:rPr>
          <w:rFonts w:ascii="Arial" w:eastAsia="Arial" w:hAnsi="Arial" w:cs="Arial"/>
        </w:rPr>
        <w:t xml:space="preserve">participate in. </w:t>
      </w:r>
      <w:r>
        <w:rPr>
          <w:rFonts w:ascii="Arial" w:eastAsia="Arial" w:hAnsi="Arial" w:cs="Arial"/>
        </w:rPr>
        <w:t xml:space="preserve">The </w:t>
      </w:r>
      <w:r w:rsidR="003367D6" w:rsidRPr="00B07748">
        <w:rPr>
          <w:rFonts w:ascii="Arial" w:eastAsia="Arial" w:hAnsi="Arial" w:cs="Arial"/>
        </w:rPr>
        <w:t xml:space="preserve">July meeting covered black history month, teaching hours, </w:t>
      </w:r>
      <w:r>
        <w:rPr>
          <w:rFonts w:ascii="Arial" w:eastAsia="Arial" w:hAnsi="Arial" w:cs="Arial"/>
        </w:rPr>
        <w:t>and promotions. The September</w:t>
      </w:r>
      <w:r w:rsidR="003367D6" w:rsidRPr="00B07748">
        <w:rPr>
          <w:rFonts w:ascii="Arial" w:eastAsia="Arial" w:hAnsi="Arial" w:cs="Arial"/>
        </w:rPr>
        <w:t xml:space="preserve"> meeting</w:t>
      </w:r>
      <w:r>
        <w:rPr>
          <w:rFonts w:ascii="Arial" w:eastAsia="Arial" w:hAnsi="Arial" w:cs="Arial"/>
        </w:rPr>
        <w:t xml:space="preserve"> covered the</w:t>
      </w:r>
      <w:r w:rsidR="003367D6" w:rsidRPr="00B07748">
        <w:rPr>
          <w:rFonts w:ascii="Arial" w:eastAsia="Arial" w:hAnsi="Arial" w:cs="Arial"/>
        </w:rPr>
        <w:t xml:space="preserve"> trans inclusion statement, staff disability network,</w:t>
      </w:r>
      <w:r>
        <w:rPr>
          <w:rFonts w:ascii="Arial" w:eastAsia="Arial" w:hAnsi="Arial" w:cs="Arial"/>
        </w:rPr>
        <w:t xml:space="preserve"> and </w:t>
      </w:r>
      <w:r w:rsidR="003367D6" w:rsidRPr="00B07748">
        <w:rPr>
          <w:rFonts w:ascii="Arial" w:eastAsia="Arial" w:hAnsi="Arial" w:cs="Arial"/>
        </w:rPr>
        <w:t xml:space="preserve">bi </w:t>
      </w:r>
      <w:r w:rsidRPr="00B07748">
        <w:rPr>
          <w:rFonts w:ascii="Arial" w:eastAsia="Arial" w:hAnsi="Arial" w:cs="Arial"/>
        </w:rPr>
        <w:t>visibility</w:t>
      </w:r>
      <w:r w:rsidR="003367D6" w:rsidRPr="00B07748">
        <w:rPr>
          <w:rFonts w:ascii="Arial" w:eastAsia="Arial" w:hAnsi="Arial" w:cs="Arial"/>
        </w:rPr>
        <w:t xml:space="preserve"> day. AP has shared the rece</w:t>
      </w:r>
      <w:r w:rsidR="00D10170">
        <w:rPr>
          <w:rFonts w:ascii="Arial" w:eastAsia="Arial" w:hAnsi="Arial" w:cs="Arial"/>
        </w:rPr>
        <w:t>nt information across the S</w:t>
      </w:r>
      <w:r w:rsidR="003367D6" w:rsidRPr="00B07748">
        <w:rPr>
          <w:rFonts w:ascii="Arial" w:eastAsia="Arial" w:hAnsi="Arial" w:cs="Arial"/>
        </w:rPr>
        <w:t>chool</w:t>
      </w:r>
      <w:r>
        <w:rPr>
          <w:rFonts w:ascii="Arial" w:eastAsia="Arial" w:hAnsi="Arial" w:cs="Arial"/>
        </w:rPr>
        <w:t>.</w:t>
      </w:r>
    </w:p>
    <w:p w14:paraId="02C15EBF" w14:textId="77777777" w:rsidR="005E33A4" w:rsidRDefault="00B07748" w:rsidP="00B07748">
      <w:pPr>
        <w:pStyle w:val="ListParagraph"/>
        <w:numPr>
          <w:ilvl w:val="1"/>
          <w:numId w:val="1"/>
        </w:numPr>
        <w:rPr>
          <w:rFonts w:ascii="Arial" w:eastAsia="Arial" w:hAnsi="Arial" w:cs="Arial"/>
        </w:rPr>
      </w:pPr>
      <w:r>
        <w:rPr>
          <w:rFonts w:ascii="Arial" w:eastAsia="Arial" w:hAnsi="Arial" w:cs="Arial"/>
        </w:rPr>
        <w:t xml:space="preserve">The GESAT Committee is being restructured and they are looking for new members – either </w:t>
      </w:r>
      <w:r w:rsidR="00D10170">
        <w:rPr>
          <w:rFonts w:ascii="Arial" w:eastAsia="Arial" w:hAnsi="Arial" w:cs="Arial"/>
        </w:rPr>
        <w:t>as</w:t>
      </w:r>
      <w:r w:rsidR="003367D6" w:rsidRPr="00B07748">
        <w:rPr>
          <w:rFonts w:ascii="Arial" w:eastAsia="Arial" w:hAnsi="Arial" w:cs="Arial"/>
        </w:rPr>
        <w:t xml:space="preserve"> a faculty rep or</w:t>
      </w:r>
      <w:r w:rsidR="00D10170">
        <w:rPr>
          <w:rFonts w:ascii="Arial" w:eastAsia="Arial" w:hAnsi="Arial" w:cs="Arial"/>
        </w:rPr>
        <w:t xml:space="preserve"> a member of</w:t>
      </w:r>
      <w:r w:rsidR="003367D6" w:rsidRPr="00B07748">
        <w:rPr>
          <w:rFonts w:ascii="Arial" w:eastAsia="Arial" w:hAnsi="Arial" w:cs="Arial"/>
        </w:rPr>
        <w:t xml:space="preserve"> a specific working group. They are particu</w:t>
      </w:r>
      <w:r w:rsidR="005E33A4">
        <w:rPr>
          <w:rFonts w:ascii="Arial" w:eastAsia="Arial" w:hAnsi="Arial" w:cs="Arial"/>
        </w:rPr>
        <w:t>larly encouraging nomi</w:t>
      </w:r>
      <w:r w:rsidR="00D10170">
        <w:rPr>
          <w:rFonts w:ascii="Arial" w:eastAsia="Arial" w:hAnsi="Arial" w:cs="Arial"/>
        </w:rPr>
        <w:t>n</w:t>
      </w:r>
      <w:r w:rsidR="005E33A4">
        <w:rPr>
          <w:rFonts w:ascii="Arial" w:eastAsia="Arial" w:hAnsi="Arial" w:cs="Arial"/>
        </w:rPr>
        <w:t>ations from</w:t>
      </w:r>
      <w:r w:rsidR="003367D6" w:rsidRPr="00B07748">
        <w:rPr>
          <w:rFonts w:ascii="Arial" w:eastAsia="Arial" w:hAnsi="Arial" w:cs="Arial"/>
        </w:rPr>
        <w:t xml:space="preserve"> academics </w:t>
      </w:r>
      <w:r w:rsidR="005E33A4">
        <w:rPr>
          <w:rFonts w:ascii="Arial" w:eastAsia="Arial" w:hAnsi="Arial" w:cs="Arial"/>
        </w:rPr>
        <w:t>at any stage of their career, BAME</w:t>
      </w:r>
      <w:r w:rsidR="003367D6" w:rsidRPr="00B07748">
        <w:rPr>
          <w:rFonts w:ascii="Arial" w:eastAsia="Arial" w:hAnsi="Arial" w:cs="Arial"/>
        </w:rPr>
        <w:t xml:space="preserve"> staff and staff </w:t>
      </w:r>
      <w:r w:rsidR="005E33A4">
        <w:rPr>
          <w:rFonts w:ascii="Arial" w:eastAsia="Arial" w:hAnsi="Arial" w:cs="Arial"/>
        </w:rPr>
        <w:t>with experience of working part-</w:t>
      </w:r>
      <w:r w:rsidR="003367D6" w:rsidRPr="00B07748">
        <w:rPr>
          <w:rFonts w:ascii="Arial" w:eastAsia="Arial" w:hAnsi="Arial" w:cs="Arial"/>
        </w:rPr>
        <w:t xml:space="preserve">time or </w:t>
      </w:r>
      <w:r w:rsidR="005E33A4">
        <w:rPr>
          <w:rFonts w:ascii="Arial" w:eastAsia="Arial" w:hAnsi="Arial" w:cs="Arial"/>
        </w:rPr>
        <w:t xml:space="preserve">who have </w:t>
      </w:r>
      <w:r w:rsidR="003367D6" w:rsidRPr="00B07748">
        <w:rPr>
          <w:rFonts w:ascii="Arial" w:eastAsia="Arial" w:hAnsi="Arial" w:cs="Arial"/>
        </w:rPr>
        <w:t xml:space="preserve">atypical working patterns. </w:t>
      </w:r>
    </w:p>
    <w:p w14:paraId="4F5C6934" w14:textId="77777777" w:rsidR="005E33A4" w:rsidRPr="005E33A4" w:rsidRDefault="005E33A4" w:rsidP="005E33A4">
      <w:pPr>
        <w:pStyle w:val="ListParagraph"/>
        <w:ind w:left="864"/>
        <w:rPr>
          <w:rFonts w:ascii="Arial" w:eastAsia="Arial" w:hAnsi="Arial" w:cs="Arial"/>
          <w:b/>
        </w:rPr>
      </w:pPr>
      <w:r w:rsidRPr="005E33A4">
        <w:rPr>
          <w:rFonts w:ascii="Arial" w:eastAsia="Arial" w:hAnsi="Arial" w:cs="Arial"/>
          <w:b/>
        </w:rPr>
        <w:t>ACTION: If you are interested in joining the GESAT get in touch with AP</w:t>
      </w:r>
      <w:r w:rsidR="003367D6" w:rsidRPr="005E33A4">
        <w:rPr>
          <w:rFonts w:ascii="Arial" w:eastAsia="Arial" w:hAnsi="Arial" w:cs="Arial"/>
          <w:b/>
        </w:rPr>
        <w:t xml:space="preserve"> by close of play tomorrow </w:t>
      </w:r>
    </w:p>
    <w:p w14:paraId="61113F3F" w14:textId="24179EDA" w:rsidR="003367D6" w:rsidRDefault="003367D6" w:rsidP="00BC1A48">
      <w:pPr>
        <w:pStyle w:val="ListParagraph"/>
        <w:numPr>
          <w:ilvl w:val="1"/>
          <w:numId w:val="1"/>
        </w:numPr>
        <w:contextualSpacing/>
      </w:pPr>
      <w:r w:rsidRPr="004A400C">
        <w:rPr>
          <w:rFonts w:ascii="Arial" w:eastAsia="Arial" w:hAnsi="Arial" w:cs="Arial"/>
        </w:rPr>
        <w:t>I</w:t>
      </w:r>
      <w:r w:rsidR="005E33A4" w:rsidRPr="004A400C">
        <w:rPr>
          <w:rFonts w:ascii="Arial" w:eastAsia="Arial" w:hAnsi="Arial" w:cs="Arial"/>
        </w:rPr>
        <w:t>P has put together a group of about 15 people, across all positions in the School, with the idea of trying to get positions for black peopl</w:t>
      </w:r>
      <w:r w:rsidR="00D10170" w:rsidRPr="004A400C">
        <w:rPr>
          <w:rFonts w:ascii="Arial" w:eastAsia="Arial" w:hAnsi="Arial" w:cs="Arial"/>
        </w:rPr>
        <w:t>e and/</w:t>
      </w:r>
      <w:r w:rsidR="005E33A4" w:rsidRPr="004A400C">
        <w:rPr>
          <w:rFonts w:ascii="Arial" w:eastAsia="Arial" w:hAnsi="Arial" w:cs="Arial"/>
        </w:rPr>
        <w:t xml:space="preserve">or minorities. The group has had their first meeting and may develop sub groups. The group doesn’t have a name yet. The plan is to have another meeting in about a month’s time and then they will report back to the EDIC. </w:t>
      </w:r>
      <w:r w:rsidR="006F2684" w:rsidRPr="004A400C">
        <w:rPr>
          <w:rFonts w:ascii="Arial" w:eastAsia="Arial" w:hAnsi="Arial" w:cs="Arial"/>
        </w:rPr>
        <w:t xml:space="preserve">Chat with Alumni office </w:t>
      </w:r>
      <w:r w:rsidR="004A400C" w:rsidRPr="004A400C">
        <w:rPr>
          <w:rFonts w:ascii="Arial" w:eastAsia="Arial" w:hAnsi="Arial" w:cs="Arial"/>
        </w:rPr>
        <w:t xml:space="preserve">was </w:t>
      </w:r>
      <w:r w:rsidR="00202550" w:rsidRPr="004A400C">
        <w:rPr>
          <w:rFonts w:ascii="Arial" w:eastAsia="Arial" w:hAnsi="Arial" w:cs="Arial"/>
        </w:rPr>
        <w:t>arranged</w:t>
      </w:r>
      <w:r w:rsidR="002B4A81">
        <w:rPr>
          <w:rFonts w:ascii="Arial" w:eastAsia="Arial" w:hAnsi="Arial" w:cs="Arial"/>
        </w:rPr>
        <w:t xml:space="preserve"> on 18</w:t>
      </w:r>
      <w:r w:rsidR="002B4A81" w:rsidRPr="002B4A81">
        <w:rPr>
          <w:rFonts w:ascii="Arial" w:eastAsia="Arial" w:hAnsi="Arial" w:cs="Arial"/>
          <w:vertAlign w:val="superscript"/>
        </w:rPr>
        <w:t>th</w:t>
      </w:r>
      <w:r w:rsidR="002B4A81">
        <w:rPr>
          <w:rFonts w:ascii="Arial" w:eastAsia="Arial" w:hAnsi="Arial" w:cs="Arial"/>
        </w:rPr>
        <w:t xml:space="preserve"> August to discuss possibilities on raising money for positions withing the School</w:t>
      </w:r>
      <w:r w:rsidR="0084683F">
        <w:rPr>
          <w:rFonts w:ascii="Arial" w:eastAsia="Arial" w:hAnsi="Arial" w:cs="Arial"/>
        </w:rPr>
        <w:t xml:space="preserve">. The decision was taken to start drafting a document </w:t>
      </w:r>
      <w:r w:rsidR="00D15A39">
        <w:rPr>
          <w:rFonts w:ascii="Arial" w:eastAsia="Arial" w:hAnsi="Arial" w:cs="Arial"/>
        </w:rPr>
        <w:t xml:space="preserve">(letter to Alumni) </w:t>
      </w:r>
      <w:r w:rsidR="00893472">
        <w:rPr>
          <w:rFonts w:ascii="Arial" w:eastAsia="Arial" w:hAnsi="Arial" w:cs="Arial"/>
        </w:rPr>
        <w:t>and try and raise funds this way. Alumni Office agreed to help to proceed with this.</w:t>
      </w:r>
      <w:r w:rsidR="0084683F">
        <w:rPr>
          <w:rFonts w:ascii="Arial" w:eastAsia="Arial" w:hAnsi="Arial" w:cs="Arial"/>
        </w:rPr>
        <w:t xml:space="preserve"> </w:t>
      </w:r>
    </w:p>
    <w:p w14:paraId="6DB43DD5" w14:textId="77777777" w:rsidR="00DB1295" w:rsidRPr="007E68A4" w:rsidRDefault="004A07E6" w:rsidP="00A44635">
      <w:pPr>
        <w:pStyle w:val="ListParagraph"/>
        <w:ind w:left="1440"/>
        <w:rPr>
          <w:rFonts w:ascii="Arial" w:eastAsia="Arial" w:hAnsi="Arial" w:cs="Arial"/>
          <w:b/>
          <w:bCs/>
        </w:rPr>
      </w:pPr>
      <w:r w:rsidRPr="007E68A4">
        <w:rPr>
          <w:rFonts w:ascii="Arial" w:eastAsia="Arial" w:hAnsi="Arial" w:cs="Arial"/>
          <w:b/>
          <w:bCs/>
        </w:rPr>
        <w:t xml:space="preserve"> </w:t>
      </w:r>
    </w:p>
    <w:p w14:paraId="36B50E70" w14:textId="77777777" w:rsidR="007F0E25" w:rsidRPr="007F0E25" w:rsidRDefault="003367D6" w:rsidP="007F0E25">
      <w:pPr>
        <w:pStyle w:val="ListParagraph"/>
        <w:numPr>
          <w:ilvl w:val="0"/>
          <w:numId w:val="1"/>
        </w:numPr>
        <w:rPr>
          <w:rFonts w:ascii="Arial" w:hAnsi="Arial" w:cs="Arial"/>
        </w:rPr>
      </w:pPr>
      <w:r>
        <w:rPr>
          <w:rFonts w:ascii="Arial" w:eastAsia="Arial" w:hAnsi="Arial" w:cs="Arial"/>
          <w:b/>
          <w:bCs/>
        </w:rPr>
        <w:t>Update on previous actions</w:t>
      </w:r>
    </w:p>
    <w:p w14:paraId="5AF7B47B" w14:textId="03114287" w:rsidR="007F0E25" w:rsidRPr="00D85314" w:rsidRDefault="007F0E25" w:rsidP="007F0E25">
      <w:pPr>
        <w:pStyle w:val="ListParagraph"/>
        <w:numPr>
          <w:ilvl w:val="1"/>
          <w:numId w:val="1"/>
        </w:numPr>
        <w:rPr>
          <w:rFonts w:ascii="Arial" w:eastAsia="Arial" w:hAnsi="Arial" w:cs="Arial"/>
        </w:rPr>
      </w:pPr>
      <w:r w:rsidRPr="00D85314">
        <w:rPr>
          <w:rFonts w:ascii="Arial" w:eastAsia="Arial" w:hAnsi="Arial" w:cs="Arial"/>
        </w:rPr>
        <w:t>Take forward module evaluation pilot study in Sem</w:t>
      </w:r>
      <w:r w:rsidR="00D85314" w:rsidRPr="00D85314">
        <w:rPr>
          <w:rFonts w:ascii="Arial" w:eastAsia="Arial" w:hAnsi="Arial" w:cs="Arial"/>
        </w:rPr>
        <w:t>ester</w:t>
      </w:r>
      <w:r w:rsidRPr="00D85314">
        <w:rPr>
          <w:rFonts w:ascii="Arial" w:eastAsia="Arial" w:hAnsi="Arial" w:cs="Arial"/>
        </w:rPr>
        <w:t xml:space="preserve"> B, including speaking to Stephanie Marshall – UPDATE: </w:t>
      </w:r>
      <w:r w:rsidRPr="00EF2C83">
        <w:rPr>
          <w:rFonts w:ascii="Arial" w:eastAsia="Arial" w:hAnsi="Arial" w:cs="Arial"/>
          <w:b/>
          <w:bCs/>
        </w:rPr>
        <w:t>New action</w:t>
      </w:r>
      <w:r w:rsidR="00331313">
        <w:rPr>
          <w:rFonts w:ascii="Arial" w:eastAsia="Arial" w:hAnsi="Arial" w:cs="Arial"/>
        </w:rPr>
        <w:t>:</w:t>
      </w:r>
      <w:r w:rsidRPr="00D85314">
        <w:rPr>
          <w:rFonts w:ascii="Arial" w:eastAsia="Arial" w:hAnsi="Arial" w:cs="Arial"/>
        </w:rPr>
        <w:t xml:space="preserve"> RWP to discuss with Sheila Gupta and Philippa and feedback their response to the EDIC</w:t>
      </w:r>
    </w:p>
    <w:p w14:paraId="6BD3ABB2" w14:textId="77777777" w:rsidR="007F0E25" w:rsidRPr="00D85314" w:rsidRDefault="007F0E25" w:rsidP="007F0E25">
      <w:pPr>
        <w:pStyle w:val="ListParagraph"/>
        <w:numPr>
          <w:ilvl w:val="1"/>
          <w:numId w:val="1"/>
        </w:numPr>
        <w:rPr>
          <w:rFonts w:ascii="Arial" w:eastAsia="Arial" w:hAnsi="Arial" w:cs="Arial"/>
        </w:rPr>
      </w:pPr>
      <w:r w:rsidRPr="00D85314">
        <w:rPr>
          <w:rFonts w:ascii="Arial" w:eastAsia="Arial" w:hAnsi="Arial" w:cs="Arial"/>
        </w:rPr>
        <w:t xml:space="preserve">Meet with psychology external examiner to have an informal chat about their comments – UPDATE: action removed as situation had already been handled by the Psychology department </w:t>
      </w:r>
    </w:p>
    <w:p w14:paraId="326EC3C6" w14:textId="77777777" w:rsidR="00224680" w:rsidRPr="00D85314" w:rsidRDefault="007F0E25" w:rsidP="00EA2649">
      <w:pPr>
        <w:pStyle w:val="ListParagraph"/>
        <w:numPr>
          <w:ilvl w:val="1"/>
          <w:numId w:val="1"/>
        </w:numPr>
        <w:rPr>
          <w:rFonts w:ascii="Arial" w:eastAsia="Arial" w:hAnsi="Arial" w:cs="Arial"/>
        </w:rPr>
      </w:pPr>
      <w:r w:rsidRPr="00D85314">
        <w:rPr>
          <w:rFonts w:ascii="Arial" w:eastAsia="Arial" w:hAnsi="Arial" w:cs="Arial"/>
        </w:rPr>
        <w:t>Draft statement about contacting staff on maternity leave – UPDATE: delayed due to the pandemic and DA leaving. AP to discuss with NE to agree an appropriate deadline</w:t>
      </w:r>
    </w:p>
    <w:p w14:paraId="5E59635C" w14:textId="77777777" w:rsidR="00EA2649" w:rsidRPr="00D85314" w:rsidRDefault="00EA2649" w:rsidP="00EA2649">
      <w:pPr>
        <w:pStyle w:val="ListParagraph"/>
        <w:numPr>
          <w:ilvl w:val="1"/>
          <w:numId w:val="1"/>
        </w:numPr>
        <w:rPr>
          <w:rFonts w:ascii="Arial" w:eastAsia="Arial" w:hAnsi="Arial" w:cs="Arial"/>
        </w:rPr>
      </w:pPr>
      <w:r w:rsidRPr="00D85314">
        <w:rPr>
          <w:rFonts w:ascii="Arial" w:eastAsia="Arial" w:hAnsi="Arial" w:cs="Arial"/>
        </w:rPr>
        <w:t>Introduce DC to Zi Parker to discuss including something on EDI in PhD initial/refresher training course – UPDATE: COMPLETE</w:t>
      </w:r>
    </w:p>
    <w:p w14:paraId="2645B7DC" w14:textId="4831E7B2" w:rsidR="00EA2649" w:rsidRPr="00D85314" w:rsidRDefault="00EA2649" w:rsidP="00EA2649">
      <w:pPr>
        <w:pStyle w:val="ListParagraph"/>
        <w:numPr>
          <w:ilvl w:val="1"/>
          <w:numId w:val="1"/>
        </w:numPr>
        <w:rPr>
          <w:rFonts w:ascii="Arial" w:eastAsia="Arial" w:hAnsi="Arial" w:cs="Arial"/>
        </w:rPr>
      </w:pPr>
      <w:r w:rsidRPr="00D85314">
        <w:rPr>
          <w:rFonts w:ascii="Arial" w:eastAsia="Arial" w:hAnsi="Arial" w:cs="Arial"/>
        </w:rPr>
        <w:t>PDRA gender balance – closer look on the new recruitment policy and recruitment data for PDRAs – UPDATE: unable to complete because data isn’t available. To be carried forward</w:t>
      </w:r>
      <w:r w:rsidR="00331313">
        <w:rPr>
          <w:rFonts w:ascii="Arial" w:eastAsia="Arial" w:hAnsi="Arial" w:cs="Arial"/>
        </w:rPr>
        <w:t>.</w:t>
      </w:r>
    </w:p>
    <w:p w14:paraId="5BAB3AED" w14:textId="3D92696A" w:rsidR="00224680" w:rsidRPr="00D85314" w:rsidRDefault="00EA2649" w:rsidP="00EA2649">
      <w:pPr>
        <w:pStyle w:val="ListParagraph"/>
        <w:numPr>
          <w:ilvl w:val="1"/>
          <w:numId w:val="1"/>
        </w:numPr>
        <w:rPr>
          <w:rFonts w:ascii="Arial" w:eastAsia="Arial" w:hAnsi="Arial" w:cs="Arial"/>
        </w:rPr>
      </w:pPr>
      <w:r w:rsidRPr="00D85314">
        <w:rPr>
          <w:rFonts w:ascii="Arial" w:eastAsia="Arial" w:hAnsi="Arial" w:cs="Arial"/>
        </w:rPr>
        <w:t xml:space="preserve">Check whether the background of some of the photos can be manipulated - complete the photos arrangement across Fogg – </w:t>
      </w:r>
      <w:r w:rsidRPr="00D85314">
        <w:rPr>
          <w:rFonts w:ascii="Arial" w:eastAsia="Arial" w:hAnsi="Arial" w:cs="Arial"/>
        </w:rPr>
        <w:lastRenderedPageBreak/>
        <w:t xml:space="preserve">UPDATE: </w:t>
      </w:r>
      <w:r w:rsidRPr="00331313">
        <w:rPr>
          <w:rFonts w:ascii="Arial" w:eastAsia="Arial" w:hAnsi="Arial" w:cs="Arial"/>
          <w:b/>
          <w:bCs/>
        </w:rPr>
        <w:t>New action</w:t>
      </w:r>
      <w:r w:rsidR="00331313">
        <w:rPr>
          <w:rFonts w:ascii="Arial" w:eastAsia="Arial" w:hAnsi="Arial" w:cs="Arial"/>
          <w:b/>
          <w:bCs/>
        </w:rPr>
        <w:t>:</w:t>
      </w:r>
      <w:r w:rsidRPr="00D85314">
        <w:rPr>
          <w:rFonts w:ascii="Arial" w:eastAsia="Arial" w:hAnsi="Arial" w:cs="Arial"/>
        </w:rPr>
        <w:t xml:space="preserve"> RWP to meet GDF to discuss</w:t>
      </w:r>
      <w:r w:rsidR="00973E4C">
        <w:rPr>
          <w:rFonts w:ascii="Arial" w:eastAsia="Arial" w:hAnsi="Arial" w:cs="Arial"/>
        </w:rPr>
        <w:t xml:space="preserve"> how to take this forward</w:t>
      </w:r>
    </w:p>
    <w:p w14:paraId="5300854A" w14:textId="77777777" w:rsidR="00224680" w:rsidRDefault="00224680" w:rsidP="00224680">
      <w:pPr>
        <w:ind w:left="360"/>
      </w:pPr>
    </w:p>
    <w:p w14:paraId="56065700" w14:textId="77777777" w:rsidR="00EA2649" w:rsidRPr="00EA2649" w:rsidRDefault="00EA2649" w:rsidP="00EA2649">
      <w:pPr>
        <w:pStyle w:val="ListParagraph"/>
        <w:numPr>
          <w:ilvl w:val="0"/>
          <w:numId w:val="1"/>
        </w:numPr>
        <w:rPr>
          <w:rFonts w:ascii="Arial" w:hAnsi="Arial" w:cs="Arial"/>
        </w:rPr>
      </w:pPr>
      <w:r>
        <w:rPr>
          <w:rFonts w:ascii="Arial" w:eastAsia="Arial" w:hAnsi="Arial" w:cs="Arial"/>
          <w:b/>
          <w:bCs/>
        </w:rPr>
        <w:t xml:space="preserve">Issues arising </w:t>
      </w:r>
    </w:p>
    <w:p w14:paraId="7B683513" w14:textId="62C86035" w:rsidR="00EA2649" w:rsidRPr="00D85314" w:rsidRDefault="00224680" w:rsidP="00EA2649">
      <w:pPr>
        <w:pStyle w:val="ListParagraph"/>
        <w:numPr>
          <w:ilvl w:val="1"/>
          <w:numId w:val="1"/>
        </w:numPr>
        <w:rPr>
          <w:rFonts w:ascii="Arial" w:eastAsia="Arial" w:hAnsi="Arial" w:cs="Arial"/>
        </w:rPr>
      </w:pPr>
      <w:r w:rsidRPr="00D85314">
        <w:rPr>
          <w:rFonts w:ascii="Arial" w:eastAsia="Arial" w:hAnsi="Arial" w:cs="Arial"/>
        </w:rPr>
        <w:t xml:space="preserve">Induction material – AP </w:t>
      </w:r>
      <w:r w:rsidR="00EA2649" w:rsidRPr="00D85314">
        <w:rPr>
          <w:rFonts w:ascii="Arial" w:eastAsia="Arial" w:hAnsi="Arial" w:cs="Arial"/>
        </w:rPr>
        <w:t xml:space="preserve">has received </w:t>
      </w:r>
      <w:r w:rsidRPr="00D85314">
        <w:rPr>
          <w:rFonts w:ascii="Arial" w:eastAsia="Arial" w:hAnsi="Arial" w:cs="Arial"/>
        </w:rPr>
        <w:t>comments and will take them forward to Ellie</w:t>
      </w:r>
      <w:r w:rsidR="004701D7">
        <w:rPr>
          <w:rFonts w:ascii="Arial" w:eastAsia="Arial" w:hAnsi="Arial" w:cs="Arial"/>
        </w:rPr>
        <w:t xml:space="preserve">. </w:t>
      </w:r>
      <w:r w:rsidR="004701D7" w:rsidRPr="00EF2C83">
        <w:rPr>
          <w:rFonts w:ascii="Arial" w:eastAsia="Arial" w:hAnsi="Arial" w:cs="Arial"/>
          <w:b/>
          <w:bCs/>
        </w:rPr>
        <w:t>New action</w:t>
      </w:r>
      <w:r w:rsidR="004701D7" w:rsidRPr="00AE563B">
        <w:rPr>
          <w:rFonts w:ascii="Arial" w:eastAsia="Arial" w:hAnsi="Arial" w:cs="Arial"/>
        </w:rPr>
        <w:t>:</w:t>
      </w:r>
      <w:r w:rsidR="004701D7">
        <w:rPr>
          <w:rFonts w:ascii="Arial" w:eastAsia="Arial" w:hAnsi="Arial" w:cs="Arial"/>
        </w:rPr>
        <w:t xml:space="preserve"> FH will try to adapt the Induction document to be suitable for PhD students. </w:t>
      </w:r>
    </w:p>
    <w:p w14:paraId="67C905CC" w14:textId="5D3115CF" w:rsidR="006C1444" w:rsidRPr="005A29E9" w:rsidRDefault="00224680" w:rsidP="00EA2649">
      <w:pPr>
        <w:pStyle w:val="ListParagraph"/>
        <w:numPr>
          <w:ilvl w:val="1"/>
          <w:numId w:val="1"/>
        </w:numPr>
        <w:rPr>
          <w:rFonts w:ascii="Arial" w:eastAsia="Arial" w:hAnsi="Arial" w:cs="Arial"/>
        </w:rPr>
      </w:pPr>
      <w:r w:rsidRPr="005A29E9">
        <w:rPr>
          <w:rFonts w:ascii="Arial" w:eastAsia="Arial" w:hAnsi="Arial" w:cs="Arial"/>
        </w:rPr>
        <w:t>Returning to campus/working from home for prof</w:t>
      </w:r>
      <w:r w:rsidR="00D85314" w:rsidRPr="005A29E9">
        <w:rPr>
          <w:rFonts w:ascii="Arial" w:eastAsia="Arial" w:hAnsi="Arial" w:cs="Arial"/>
        </w:rPr>
        <w:t>essional</w:t>
      </w:r>
      <w:r w:rsidRPr="005A29E9">
        <w:rPr>
          <w:rFonts w:ascii="Arial" w:eastAsia="Arial" w:hAnsi="Arial" w:cs="Arial"/>
        </w:rPr>
        <w:t xml:space="preserve"> services and technical staff – </w:t>
      </w:r>
      <w:r w:rsidR="00973E4C">
        <w:rPr>
          <w:rFonts w:ascii="Arial" w:eastAsia="Arial" w:hAnsi="Arial" w:cs="Arial"/>
        </w:rPr>
        <w:t>related</w:t>
      </w:r>
      <w:r w:rsidR="00D85314" w:rsidRPr="005A29E9">
        <w:rPr>
          <w:rFonts w:ascii="Arial" w:eastAsia="Arial" w:hAnsi="Arial" w:cs="Arial"/>
        </w:rPr>
        <w:t xml:space="preserve"> to feedback </w:t>
      </w:r>
      <w:r w:rsidRPr="005A29E9">
        <w:rPr>
          <w:rFonts w:ascii="Arial" w:eastAsia="Arial" w:hAnsi="Arial" w:cs="Arial"/>
        </w:rPr>
        <w:t>received from</w:t>
      </w:r>
      <w:r w:rsidR="00D85314" w:rsidRPr="005A29E9">
        <w:rPr>
          <w:rFonts w:ascii="Arial" w:eastAsia="Arial" w:hAnsi="Arial" w:cs="Arial"/>
        </w:rPr>
        <w:t xml:space="preserve"> the School’s</w:t>
      </w:r>
      <w:r w:rsidRPr="005A29E9">
        <w:rPr>
          <w:rFonts w:ascii="Arial" w:eastAsia="Arial" w:hAnsi="Arial" w:cs="Arial"/>
        </w:rPr>
        <w:t xml:space="preserve"> Athena </w:t>
      </w:r>
      <w:r w:rsidR="00D85314" w:rsidRPr="005A29E9">
        <w:rPr>
          <w:rFonts w:ascii="Arial" w:eastAsia="Arial" w:hAnsi="Arial" w:cs="Arial"/>
        </w:rPr>
        <w:t>Swan application</w:t>
      </w:r>
      <w:r w:rsidRPr="005A29E9">
        <w:rPr>
          <w:rFonts w:ascii="Arial" w:eastAsia="Arial" w:hAnsi="Arial" w:cs="Arial"/>
        </w:rPr>
        <w:t xml:space="preserve">. </w:t>
      </w:r>
      <w:r w:rsidR="00EA2649" w:rsidRPr="005A29E9">
        <w:rPr>
          <w:rFonts w:ascii="Arial" w:eastAsia="Arial" w:hAnsi="Arial" w:cs="Arial"/>
        </w:rPr>
        <w:t xml:space="preserve">SS highlighted the fact that experience of working at QMUL for professional services and technical staff was not positive. </w:t>
      </w:r>
      <w:r w:rsidR="006C1444" w:rsidRPr="005A29E9">
        <w:rPr>
          <w:rFonts w:ascii="Arial" w:eastAsia="Arial" w:hAnsi="Arial" w:cs="Arial"/>
        </w:rPr>
        <w:t>More flexible working patterns have potential to improve experience. SS felt it was a good time to look at this again, due to the fact all staff have been working flexibly and prior to returning to campus. SC noted that situation is different for technicians as they have been working on ca</w:t>
      </w:r>
      <w:r w:rsidR="00973E4C">
        <w:rPr>
          <w:rFonts w:ascii="Arial" w:eastAsia="Arial" w:hAnsi="Arial" w:cs="Arial"/>
        </w:rPr>
        <w:t>mpus throughout and need to be onsite, due to the nature of their jobs</w:t>
      </w:r>
      <w:r w:rsidR="006C1444" w:rsidRPr="005A29E9">
        <w:rPr>
          <w:rFonts w:ascii="Arial" w:eastAsia="Arial" w:hAnsi="Arial" w:cs="Arial"/>
        </w:rPr>
        <w:t xml:space="preserve">. The Committee </w:t>
      </w:r>
      <w:r w:rsidR="005A29E9" w:rsidRPr="005A29E9">
        <w:rPr>
          <w:rFonts w:ascii="Arial" w:eastAsia="Arial" w:hAnsi="Arial" w:cs="Arial"/>
        </w:rPr>
        <w:t>discussed how it</w:t>
      </w:r>
      <w:r w:rsidR="006C1444" w:rsidRPr="005A29E9">
        <w:rPr>
          <w:rFonts w:ascii="Arial" w:eastAsia="Arial" w:hAnsi="Arial" w:cs="Arial"/>
        </w:rPr>
        <w:t xml:space="preserve"> could help professional services staff retain an element of flexibility</w:t>
      </w:r>
      <w:r w:rsidR="005A29E9" w:rsidRPr="005A29E9">
        <w:rPr>
          <w:rFonts w:ascii="Arial" w:eastAsia="Arial" w:hAnsi="Arial" w:cs="Arial"/>
        </w:rPr>
        <w:t xml:space="preserve"> in the future</w:t>
      </w:r>
      <w:r w:rsidR="006C1444" w:rsidRPr="005A29E9">
        <w:rPr>
          <w:rFonts w:ascii="Arial" w:eastAsia="Arial" w:hAnsi="Arial" w:cs="Arial"/>
        </w:rPr>
        <w:t>, whilst considering the potential impact on the student experience. RWP noted it would be helpful to find out from professional services staff if they feel that they need to be on campus and at what frequency. SS noted ther</w:t>
      </w:r>
      <w:r w:rsidR="005A29E9" w:rsidRPr="005A29E9">
        <w:rPr>
          <w:rFonts w:ascii="Arial" w:eastAsia="Arial" w:hAnsi="Arial" w:cs="Arial"/>
        </w:rPr>
        <w:t>e</w:t>
      </w:r>
      <w:r w:rsidR="006C1444" w:rsidRPr="005A29E9">
        <w:rPr>
          <w:rFonts w:ascii="Arial" w:eastAsia="Arial" w:hAnsi="Arial" w:cs="Arial"/>
        </w:rPr>
        <w:t xml:space="preserve"> is currently a rota in place. RWP noted it would be helpful to share this – if the rota is working, there would be an argument to keep this in place</w:t>
      </w:r>
      <w:r w:rsidR="005A29E9" w:rsidRPr="005A29E9">
        <w:rPr>
          <w:rFonts w:ascii="Arial" w:eastAsia="Arial" w:hAnsi="Arial" w:cs="Arial"/>
        </w:rPr>
        <w:t>. To revisit at a future meeting</w:t>
      </w:r>
      <w:r w:rsidR="00E81507">
        <w:rPr>
          <w:rFonts w:ascii="Arial" w:eastAsia="Arial" w:hAnsi="Arial" w:cs="Arial"/>
        </w:rPr>
        <w:t>.</w:t>
      </w:r>
    </w:p>
    <w:p w14:paraId="25F05288" w14:textId="77777777" w:rsidR="006C1444" w:rsidRPr="005A29E9" w:rsidRDefault="006C1444" w:rsidP="006C1444">
      <w:pPr>
        <w:pStyle w:val="ListParagraph"/>
        <w:ind w:left="864"/>
        <w:rPr>
          <w:rFonts w:ascii="Arial" w:eastAsia="Arial" w:hAnsi="Arial" w:cs="Arial"/>
        </w:rPr>
      </w:pPr>
      <w:r w:rsidRPr="00EF2C83">
        <w:rPr>
          <w:rFonts w:ascii="Arial" w:eastAsia="Arial" w:hAnsi="Arial" w:cs="Arial"/>
          <w:b/>
          <w:bCs/>
        </w:rPr>
        <w:t>ACTION:</w:t>
      </w:r>
      <w:r w:rsidRPr="005A29E9">
        <w:rPr>
          <w:rFonts w:ascii="Arial" w:eastAsia="Arial" w:hAnsi="Arial" w:cs="Arial"/>
        </w:rPr>
        <w:t xml:space="preserve"> SS to share the current rota with the Committee</w:t>
      </w:r>
    </w:p>
    <w:p w14:paraId="0F9AE2B5" w14:textId="77777777" w:rsidR="00224680" w:rsidRDefault="00224680" w:rsidP="00224680"/>
    <w:p w14:paraId="43F7EF2E" w14:textId="77777777" w:rsidR="00D37E7A" w:rsidRPr="00D37E7A" w:rsidRDefault="005A29E9" w:rsidP="00224680">
      <w:pPr>
        <w:pStyle w:val="ListParagraph"/>
        <w:numPr>
          <w:ilvl w:val="0"/>
          <w:numId w:val="1"/>
        </w:numPr>
      </w:pPr>
      <w:r>
        <w:rPr>
          <w:rFonts w:ascii="Arial" w:eastAsia="Arial" w:hAnsi="Arial" w:cs="Arial"/>
          <w:b/>
          <w:bCs/>
        </w:rPr>
        <w:t>Update on Action P</w:t>
      </w:r>
      <w:r w:rsidR="00D37E7A">
        <w:rPr>
          <w:rFonts w:ascii="Arial" w:eastAsia="Arial" w:hAnsi="Arial" w:cs="Arial"/>
          <w:b/>
          <w:bCs/>
        </w:rPr>
        <w:t>lan</w:t>
      </w:r>
    </w:p>
    <w:p w14:paraId="199F7EBF" w14:textId="77777777" w:rsidR="00D37E7A" w:rsidRPr="00D37E7A" w:rsidRDefault="00D37E7A" w:rsidP="00D37E7A">
      <w:pPr>
        <w:pStyle w:val="ListParagraph"/>
        <w:numPr>
          <w:ilvl w:val="1"/>
          <w:numId w:val="1"/>
        </w:numPr>
      </w:pPr>
      <w:r>
        <w:rPr>
          <w:rFonts w:ascii="Arial" w:eastAsia="Arial" w:hAnsi="Arial" w:cs="Arial"/>
          <w:bCs/>
        </w:rPr>
        <w:t>FH provided an upda</w:t>
      </w:r>
      <w:r w:rsidR="005A29E9">
        <w:rPr>
          <w:rFonts w:ascii="Arial" w:eastAsia="Arial" w:hAnsi="Arial" w:cs="Arial"/>
          <w:bCs/>
        </w:rPr>
        <w:t>te on actions relating to the PG</w:t>
      </w:r>
      <w:r>
        <w:rPr>
          <w:rFonts w:ascii="Arial" w:eastAsia="Arial" w:hAnsi="Arial" w:cs="Arial"/>
          <w:bCs/>
        </w:rPr>
        <w:t xml:space="preserve"> WG. With regards to Action 2.3, new recruitment </w:t>
      </w:r>
      <w:r w:rsidR="00973E4C">
        <w:rPr>
          <w:rFonts w:ascii="Arial" w:eastAsia="Arial" w:hAnsi="Arial" w:cs="Arial"/>
          <w:bCs/>
        </w:rPr>
        <w:t>guidelines</w:t>
      </w:r>
      <w:r>
        <w:rPr>
          <w:rFonts w:ascii="Arial" w:eastAsia="Arial" w:hAnsi="Arial" w:cs="Arial"/>
          <w:bCs/>
        </w:rPr>
        <w:t xml:space="preserve"> were implemented last September. FH is keeping a database of all applications and has added a column to record who was on the interview panel. In terms of monitoring compliance, nothing is final as </w:t>
      </w:r>
      <w:r w:rsidR="00973E4C">
        <w:rPr>
          <w:rFonts w:ascii="Arial" w:eastAsia="Arial" w:hAnsi="Arial" w:cs="Arial"/>
          <w:bCs/>
        </w:rPr>
        <w:t>recruitment</w:t>
      </w:r>
      <w:r>
        <w:rPr>
          <w:rFonts w:ascii="Arial" w:eastAsia="Arial" w:hAnsi="Arial" w:cs="Arial"/>
          <w:bCs/>
        </w:rPr>
        <w:t xml:space="preserve"> is ongoing for people starting in 2020/21. Towards end of 2021, we will have a better </w:t>
      </w:r>
      <w:r w:rsidR="00973E4C">
        <w:rPr>
          <w:rFonts w:ascii="Arial" w:eastAsia="Arial" w:hAnsi="Arial" w:cs="Arial"/>
          <w:bCs/>
        </w:rPr>
        <w:t>picture</w:t>
      </w:r>
      <w:r>
        <w:rPr>
          <w:rFonts w:ascii="Arial" w:eastAsia="Arial" w:hAnsi="Arial" w:cs="Arial"/>
          <w:bCs/>
        </w:rPr>
        <w:t>.</w:t>
      </w:r>
      <w:r w:rsidR="005A29E9">
        <w:rPr>
          <w:rFonts w:ascii="Arial" w:eastAsia="Arial" w:hAnsi="Arial" w:cs="Arial"/>
          <w:bCs/>
        </w:rPr>
        <w:t xml:space="preserve"> Action 2.4</w:t>
      </w:r>
      <w:r>
        <w:rPr>
          <w:rFonts w:ascii="Arial" w:eastAsia="Arial" w:hAnsi="Arial" w:cs="Arial"/>
          <w:bCs/>
        </w:rPr>
        <w:t xml:space="preserve"> was due to start in January 2021. FH noted that it was unrealistic for her to read every</w:t>
      </w:r>
      <w:r w:rsidR="00973E4C">
        <w:rPr>
          <w:rFonts w:ascii="Arial" w:eastAsia="Arial" w:hAnsi="Arial" w:cs="Arial"/>
          <w:bCs/>
        </w:rPr>
        <w:t xml:space="preserve"> single panel report so will</w:t>
      </w:r>
      <w:r>
        <w:rPr>
          <w:rFonts w:ascii="Arial" w:eastAsia="Arial" w:hAnsi="Arial" w:cs="Arial"/>
          <w:bCs/>
        </w:rPr>
        <w:t xml:space="preserve"> consider an alternative action. </w:t>
      </w:r>
    </w:p>
    <w:p w14:paraId="16CE205C" w14:textId="77777777" w:rsidR="00C45CFD" w:rsidRPr="005A29E9" w:rsidRDefault="00D37E7A" w:rsidP="00D37E7A">
      <w:pPr>
        <w:pStyle w:val="ListParagraph"/>
        <w:ind w:left="864"/>
        <w:rPr>
          <w:rFonts w:ascii="Arial" w:eastAsia="Arial" w:hAnsi="Arial" w:cs="Arial"/>
          <w:bCs/>
        </w:rPr>
      </w:pPr>
      <w:r w:rsidRPr="00A64444">
        <w:rPr>
          <w:rFonts w:ascii="Arial" w:eastAsia="Arial" w:hAnsi="Arial" w:cs="Arial"/>
          <w:b/>
        </w:rPr>
        <w:t>ACTION</w:t>
      </w:r>
      <w:r>
        <w:rPr>
          <w:rFonts w:ascii="Arial" w:eastAsia="Arial" w:hAnsi="Arial" w:cs="Arial"/>
          <w:bCs/>
        </w:rPr>
        <w:t xml:space="preserve">: FH to propose a </w:t>
      </w:r>
      <w:r w:rsidR="005A29E9">
        <w:rPr>
          <w:rFonts w:ascii="Arial" w:eastAsia="Arial" w:hAnsi="Arial" w:cs="Arial"/>
          <w:bCs/>
        </w:rPr>
        <w:t>new specific action for Action 2.4</w:t>
      </w:r>
      <w:r>
        <w:rPr>
          <w:rFonts w:ascii="Arial" w:eastAsia="Arial" w:hAnsi="Arial" w:cs="Arial"/>
          <w:bCs/>
        </w:rPr>
        <w:t xml:space="preserve"> with updated start date</w:t>
      </w:r>
      <w:r w:rsidRPr="005A29E9">
        <w:rPr>
          <w:rFonts w:ascii="Arial" w:eastAsia="Arial" w:hAnsi="Arial" w:cs="Arial"/>
          <w:bCs/>
        </w:rPr>
        <w:t xml:space="preserve"> </w:t>
      </w:r>
    </w:p>
    <w:p w14:paraId="7CBC1B05" w14:textId="77777777" w:rsidR="00C45CFD" w:rsidRPr="005A29E9" w:rsidRDefault="005A29E9" w:rsidP="00D37E7A">
      <w:pPr>
        <w:pStyle w:val="ListParagraph"/>
        <w:ind w:left="864"/>
        <w:rPr>
          <w:rFonts w:ascii="Arial" w:eastAsia="Arial" w:hAnsi="Arial" w:cs="Arial"/>
          <w:bCs/>
        </w:rPr>
      </w:pPr>
      <w:r w:rsidRPr="005A29E9">
        <w:rPr>
          <w:rFonts w:ascii="Arial" w:eastAsia="Arial" w:hAnsi="Arial" w:cs="Arial"/>
          <w:bCs/>
        </w:rPr>
        <w:t>FH will need help with the PGR survey. JJ can help.</w:t>
      </w:r>
      <w:r w:rsidR="00D37E7A" w:rsidRPr="005A29E9">
        <w:rPr>
          <w:rFonts w:ascii="Arial" w:eastAsia="Arial" w:hAnsi="Arial" w:cs="Arial"/>
          <w:bCs/>
        </w:rPr>
        <w:t xml:space="preserve"> </w:t>
      </w:r>
    </w:p>
    <w:p w14:paraId="57659875" w14:textId="1EBDA942" w:rsidR="00C45CFD" w:rsidRPr="00D37E7A" w:rsidRDefault="00C45CFD" w:rsidP="00D37E7A">
      <w:pPr>
        <w:pStyle w:val="ListParagraph"/>
        <w:numPr>
          <w:ilvl w:val="1"/>
          <w:numId w:val="1"/>
        </w:numPr>
        <w:rPr>
          <w:rFonts w:ascii="Arial" w:eastAsia="Arial" w:hAnsi="Arial" w:cs="Arial"/>
          <w:bCs/>
        </w:rPr>
      </w:pPr>
      <w:r w:rsidRPr="00D37E7A">
        <w:rPr>
          <w:rFonts w:ascii="Arial" w:eastAsia="Arial" w:hAnsi="Arial" w:cs="Arial"/>
          <w:bCs/>
        </w:rPr>
        <w:t>AP asked remaining WG</w:t>
      </w:r>
      <w:r w:rsidR="005A29E9">
        <w:rPr>
          <w:rFonts w:ascii="Arial" w:eastAsia="Arial" w:hAnsi="Arial" w:cs="Arial"/>
          <w:bCs/>
        </w:rPr>
        <w:t>s</w:t>
      </w:r>
      <w:r w:rsidRPr="00D37E7A">
        <w:rPr>
          <w:rFonts w:ascii="Arial" w:eastAsia="Arial" w:hAnsi="Arial" w:cs="Arial"/>
          <w:bCs/>
        </w:rPr>
        <w:t xml:space="preserve"> </w:t>
      </w:r>
      <w:r w:rsidR="005A29E9">
        <w:rPr>
          <w:rFonts w:ascii="Arial" w:eastAsia="Arial" w:hAnsi="Arial" w:cs="Arial"/>
          <w:bCs/>
        </w:rPr>
        <w:t>to have a look at actions and make</w:t>
      </w:r>
      <w:r w:rsidR="00973E4C">
        <w:rPr>
          <w:rFonts w:ascii="Arial" w:eastAsia="Arial" w:hAnsi="Arial" w:cs="Arial"/>
          <w:bCs/>
        </w:rPr>
        <w:t xml:space="preserve"> any minor amendments to the Action P</w:t>
      </w:r>
      <w:r w:rsidRPr="00D37E7A">
        <w:rPr>
          <w:rFonts w:ascii="Arial" w:eastAsia="Arial" w:hAnsi="Arial" w:cs="Arial"/>
          <w:bCs/>
        </w:rPr>
        <w:t>lan</w:t>
      </w:r>
      <w:r w:rsidR="00C713D4">
        <w:rPr>
          <w:rFonts w:ascii="Arial" w:eastAsia="Arial" w:hAnsi="Arial" w:cs="Arial"/>
          <w:bCs/>
        </w:rPr>
        <w:t xml:space="preserve"> before the next meeting</w:t>
      </w:r>
      <w:bookmarkStart w:id="0" w:name="_GoBack"/>
      <w:bookmarkEnd w:id="0"/>
      <w:r w:rsidR="005A29E9">
        <w:rPr>
          <w:rFonts w:ascii="Arial" w:eastAsia="Arial" w:hAnsi="Arial" w:cs="Arial"/>
          <w:bCs/>
        </w:rPr>
        <w:t>.</w:t>
      </w:r>
    </w:p>
    <w:p w14:paraId="6F96B444" w14:textId="77777777" w:rsidR="00A62724" w:rsidRPr="004020B5" w:rsidRDefault="00A62724" w:rsidP="004020B5">
      <w:pPr>
        <w:rPr>
          <w:rFonts w:ascii="Arial" w:hAnsi="Arial" w:cs="Arial"/>
        </w:rPr>
      </w:pPr>
    </w:p>
    <w:p w14:paraId="038E86E6" w14:textId="77777777" w:rsidR="004C7914" w:rsidRPr="00C83A9A" w:rsidRDefault="005E59F9" w:rsidP="005F17CF">
      <w:pPr>
        <w:pStyle w:val="ListParagraph"/>
        <w:numPr>
          <w:ilvl w:val="0"/>
          <w:numId w:val="1"/>
        </w:numPr>
        <w:rPr>
          <w:rFonts w:ascii="Arial" w:hAnsi="Arial" w:cs="Arial"/>
        </w:rPr>
      </w:pPr>
      <w:r w:rsidRPr="007E68A4">
        <w:rPr>
          <w:rFonts w:ascii="Arial" w:eastAsia="Arial" w:hAnsi="Arial" w:cs="Arial"/>
          <w:b/>
          <w:bCs/>
        </w:rPr>
        <w:t>Date of next meeting</w:t>
      </w:r>
      <w:r w:rsidR="00755072">
        <w:rPr>
          <w:rFonts w:ascii="Arial" w:eastAsia="Arial" w:hAnsi="Arial" w:cs="Arial"/>
        </w:rPr>
        <w:t xml:space="preserve"> – TBC</w:t>
      </w:r>
      <w:r w:rsidR="00224680">
        <w:rPr>
          <w:rFonts w:ascii="Arial" w:eastAsia="Arial" w:hAnsi="Arial" w:cs="Arial"/>
        </w:rPr>
        <w:t xml:space="preserve"> (December</w:t>
      </w:r>
      <w:r w:rsidR="00C83A9A">
        <w:rPr>
          <w:rFonts w:ascii="Arial" w:eastAsia="Arial" w:hAnsi="Arial" w:cs="Arial"/>
        </w:rPr>
        <w:t>)</w:t>
      </w:r>
    </w:p>
    <w:p w14:paraId="0DD9D224" w14:textId="77777777" w:rsidR="00C83A9A" w:rsidRDefault="00C83A9A" w:rsidP="00C83A9A">
      <w:pPr>
        <w:rPr>
          <w:rFonts w:ascii="Arial" w:hAnsi="Arial" w:cs="Arial"/>
        </w:rPr>
      </w:pPr>
    </w:p>
    <w:sectPr w:rsidR="00C83A9A" w:rsidSect="00DF294E">
      <w:pgSz w:w="11906" w:h="16838"/>
      <w:pgMar w:top="902" w:right="1797" w:bottom="902"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1A4"/>
    <w:multiLevelType w:val="hybridMultilevel"/>
    <w:tmpl w:val="EEEE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56B1A"/>
    <w:multiLevelType w:val="hybridMultilevel"/>
    <w:tmpl w:val="466E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D555A"/>
    <w:multiLevelType w:val="hybridMultilevel"/>
    <w:tmpl w:val="BD003170"/>
    <w:lvl w:ilvl="0" w:tplc="166C96AE">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A631C"/>
    <w:multiLevelType w:val="hybridMultilevel"/>
    <w:tmpl w:val="C956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0197"/>
    <w:multiLevelType w:val="multilevel"/>
    <w:tmpl w:val="19146430"/>
    <w:numStyleLink w:val="Style2"/>
  </w:abstractNum>
  <w:abstractNum w:abstractNumId="5" w15:restartNumberingAfterBreak="0">
    <w:nsid w:val="0B394470"/>
    <w:multiLevelType w:val="hybridMultilevel"/>
    <w:tmpl w:val="89B2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E7D11"/>
    <w:multiLevelType w:val="multilevel"/>
    <w:tmpl w:val="8B5CB0B0"/>
    <w:styleLink w:val="Style1"/>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08E43A4"/>
    <w:multiLevelType w:val="hybridMultilevel"/>
    <w:tmpl w:val="4D0A0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AA3C00"/>
    <w:multiLevelType w:val="multilevel"/>
    <w:tmpl w:val="EA626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921CF"/>
    <w:multiLevelType w:val="hybridMultilevel"/>
    <w:tmpl w:val="0809001D"/>
    <w:numStyleLink w:val="Style3"/>
  </w:abstractNum>
  <w:abstractNum w:abstractNumId="10" w15:restartNumberingAfterBreak="0">
    <w:nsid w:val="1C3014FA"/>
    <w:multiLevelType w:val="hybridMultilevel"/>
    <w:tmpl w:val="4390361C"/>
    <w:lvl w:ilvl="0" w:tplc="0D6665E4">
      <w:start w:val="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0D3E9D"/>
    <w:multiLevelType w:val="hybridMultilevel"/>
    <w:tmpl w:val="B09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D4DED"/>
    <w:multiLevelType w:val="hybridMultilevel"/>
    <w:tmpl w:val="4C5CC5C2"/>
    <w:lvl w:ilvl="0" w:tplc="3E0CBEAE">
      <w:start w:val="10"/>
      <w:numFmt w:val="bullet"/>
      <w:lvlText w:val="-"/>
      <w:lvlJc w:val="left"/>
      <w:pPr>
        <w:ind w:left="2520" w:hanging="360"/>
      </w:pPr>
      <w:rPr>
        <w:rFonts w:ascii="Arial" w:eastAsia="Arial" w:hAnsi="Arial" w:cs="Arial" w:hint="default"/>
      </w:rPr>
    </w:lvl>
    <w:lvl w:ilvl="1" w:tplc="D06C57BC">
      <w:start w:val="1"/>
      <w:numFmt w:val="bullet"/>
      <w:lvlText w:val=""/>
      <w:lvlJc w:val="left"/>
      <w:pPr>
        <w:ind w:left="1224" w:hanging="648"/>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7D6F73"/>
    <w:multiLevelType w:val="hybridMultilevel"/>
    <w:tmpl w:val="48AA3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77539"/>
    <w:multiLevelType w:val="hybridMultilevel"/>
    <w:tmpl w:val="835E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04D9F"/>
    <w:multiLevelType w:val="hybridMultilevel"/>
    <w:tmpl w:val="2058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507F0"/>
    <w:multiLevelType w:val="hybridMultilevel"/>
    <w:tmpl w:val="373EC35E"/>
    <w:lvl w:ilvl="0" w:tplc="CA84A1C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A38DE"/>
    <w:multiLevelType w:val="multilevel"/>
    <w:tmpl w:val="19146430"/>
    <w:styleLink w:val="Style2"/>
    <w:lvl w:ilvl="0">
      <w:start w:val="1"/>
      <w:numFmt w:val="decimal"/>
      <w:lvlText w:val="%1."/>
      <w:lvlJc w:val="left"/>
      <w:pPr>
        <w:ind w:left="360" w:hanging="360"/>
      </w:pPr>
      <w:rPr>
        <w:rFonts w:ascii="Arial" w:hAnsi="Arial" w:cs="Arial" w:hint="default"/>
        <w:b/>
      </w:rPr>
    </w:lvl>
    <w:lvl w:ilvl="1">
      <w:start w:val="1"/>
      <w:numFmt w:val="decimal"/>
      <w:lvlText w:val="%2"/>
      <w:lvlJc w:val="left"/>
      <w:pPr>
        <w:ind w:left="864" w:hanging="288"/>
      </w:pPr>
      <w:rPr>
        <w:rFonts w:ascii="Arial" w:hAnsi="Arial" w:hint="default"/>
        <w:b/>
      </w:rPr>
    </w:lvl>
    <w:lvl w:ilvl="2">
      <w:start w:val="1"/>
      <w:numFmt w:val="decimal"/>
      <w:lvlText w:val="%1.%2.%3"/>
      <w:lvlJc w:val="left"/>
      <w:pPr>
        <w:ind w:left="2880" w:hanging="1066"/>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8832FC2"/>
    <w:multiLevelType w:val="hybridMultilevel"/>
    <w:tmpl w:val="0809001D"/>
    <w:styleLink w:val="Style3"/>
    <w:lvl w:ilvl="0" w:tplc="CAB41772">
      <w:start w:val="1"/>
      <w:numFmt w:val="decimal"/>
      <w:lvlText w:val="%1)"/>
      <w:lvlJc w:val="left"/>
      <w:pPr>
        <w:ind w:left="360" w:hanging="360"/>
      </w:pPr>
    </w:lvl>
    <w:lvl w:ilvl="1" w:tplc="E0B29A16">
      <w:start w:val="1"/>
      <w:numFmt w:val="lowerLetter"/>
      <w:lvlText w:val="%2)"/>
      <w:lvlJc w:val="left"/>
      <w:pPr>
        <w:ind w:left="720" w:hanging="360"/>
      </w:pPr>
      <w:rPr>
        <w:rFonts w:ascii="Arial" w:hAnsi="Arial"/>
      </w:rPr>
    </w:lvl>
    <w:lvl w:ilvl="2" w:tplc="E9F4B962">
      <w:start w:val="1"/>
      <w:numFmt w:val="lowerRoman"/>
      <w:lvlText w:val="%3)"/>
      <w:lvlJc w:val="left"/>
      <w:pPr>
        <w:ind w:left="1080" w:hanging="360"/>
      </w:pPr>
    </w:lvl>
    <w:lvl w:ilvl="3" w:tplc="8DD803CC">
      <w:start w:val="1"/>
      <w:numFmt w:val="decimal"/>
      <w:lvlText w:val="(%4)"/>
      <w:lvlJc w:val="left"/>
      <w:pPr>
        <w:ind w:left="1440" w:hanging="360"/>
      </w:pPr>
    </w:lvl>
    <w:lvl w:ilvl="4" w:tplc="EC8E9DBA">
      <w:start w:val="1"/>
      <w:numFmt w:val="lowerLetter"/>
      <w:lvlText w:val="(%5)"/>
      <w:lvlJc w:val="left"/>
      <w:pPr>
        <w:ind w:left="1800" w:hanging="360"/>
      </w:pPr>
    </w:lvl>
    <w:lvl w:ilvl="5" w:tplc="9A5C5EE2">
      <w:start w:val="1"/>
      <w:numFmt w:val="lowerRoman"/>
      <w:lvlText w:val="(%6)"/>
      <w:lvlJc w:val="left"/>
      <w:pPr>
        <w:ind w:left="2160" w:hanging="360"/>
      </w:pPr>
    </w:lvl>
    <w:lvl w:ilvl="6" w:tplc="6F82555C">
      <w:start w:val="1"/>
      <w:numFmt w:val="decimal"/>
      <w:lvlText w:val="%7."/>
      <w:lvlJc w:val="left"/>
      <w:pPr>
        <w:ind w:left="2520" w:hanging="360"/>
      </w:pPr>
    </w:lvl>
    <w:lvl w:ilvl="7" w:tplc="0C8EFE0A">
      <w:start w:val="1"/>
      <w:numFmt w:val="lowerLetter"/>
      <w:lvlText w:val="%8."/>
      <w:lvlJc w:val="left"/>
      <w:pPr>
        <w:ind w:left="2880" w:hanging="360"/>
      </w:pPr>
    </w:lvl>
    <w:lvl w:ilvl="8" w:tplc="4F004D7C">
      <w:start w:val="1"/>
      <w:numFmt w:val="lowerRoman"/>
      <w:lvlText w:val="%9."/>
      <w:lvlJc w:val="left"/>
      <w:pPr>
        <w:ind w:left="3240" w:hanging="360"/>
      </w:pPr>
    </w:lvl>
  </w:abstractNum>
  <w:abstractNum w:abstractNumId="19" w15:restartNumberingAfterBreak="0">
    <w:nsid w:val="3DE52D84"/>
    <w:multiLevelType w:val="hybridMultilevel"/>
    <w:tmpl w:val="9D2A0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8228BA"/>
    <w:multiLevelType w:val="hybridMultilevel"/>
    <w:tmpl w:val="5B6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93B28"/>
    <w:multiLevelType w:val="hybridMultilevel"/>
    <w:tmpl w:val="74F07BDA"/>
    <w:lvl w:ilvl="0" w:tplc="3E0CBEAE">
      <w:start w:val="10"/>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983EB2"/>
    <w:multiLevelType w:val="hybridMultilevel"/>
    <w:tmpl w:val="87D68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C1253"/>
    <w:multiLevelType w:val="hybridMultilevel"/>
    <w:tmpl w:val="F79A7F44"/>
    <w:lvl w:ilvl="0" w:tplc="0784D00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2C92"/>
    <w:multiLevelType w:val="hybridMultilevel"/>
    <w:tmpl w:val="78C23D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4A9A324D"/>
    <w:multiLevelType w:val="hybridMultilevel"/>
    <w:tmpl w:val="172E9760"/>
    <w:lvl w:ilvl="0" w:tplc="D640FBA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6" w15:restartNumberingAfterBreak="0">
    <w:nsid w:val="4EE97C3E"/>
    <w:multiLevelType w:val="hybridMultilevel"/>
    <w:tmpl w:val="48AA3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D550C"/>
    <w:multiLevelType w:val="hybridMultilevel"/>
    <w:tmpl w:val="C7D00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AE049E"/>
    <w:multiLevelType w:val="hybridMultilevel"/>
    <w:tmpl w:val="C4BE4918"/>
    <w:lvl w:ilvl="0" w:tplc="E4D0AC4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00C4E"/>
    <w:multiLevelType w:val="hybridMultilevel"/>
    <w:tmpl w:val="56AEAF08"/>
    <w:lvl w:ilvl="0" w:tplc="FDA2F59C">
      <w:start w:val="1"/>
      <w:numFmt w:val="decimal"/>
      <w:lvlText w:val="%1)"/>
      <w:lvlJc w:val="left"/>
      <w:pPr>
        <w:ind w:left="360" w:hanging="360"/>
      </w:pPr>
    </w:lvl>
    <w:lvl w:ilvl="1" w:tplc="2B64F338">
      <w:start w:val="1"/>
      <w:numFmt w:val="lowerLetter"/>
      <w:lvlText w:val="%2)"/>
      <w:lvlJc w:val="left"/>
      <w:pPr>
        <w:ind w:left="720" w:hanging="360"/>
      </w:pPr>
      <w:rPr>
        <w:rFonts w:ascii="Arial" w:hAnsi="Arial"/>
        <w:b w:val="0"/>
      </w:rPr>
    </w:lvl>
    <w:lvl w:ilvl="2" w:tplc="4E7EB90E">
      <w:start w:val="1"/>
      <w:numFmt w:val="lowerRoman"/>
      <w:lvlText w:val="%3)"/>
      <w:lvlJc w:val="left"/>
      <w:pPr>
        <w:ind w:left="1080" w:hanging="360"/>
      </w:pPr>
    </w:lvl>
    <w:lvl w:ilvl="3" w:tplc="C5B2DE1C">
      <w:start w:val="1"/>
      <w:numFmt w:val="decimal"/>
      <w:lvlText w:val="(%4)"/>
      <w:lvlJc w:val="left"/>
      <w:pPr>
        <w:ind w:left="1440" w:hanging="360"/>
      </w:pPr>
    </w:lvl>
    <w:lvl w:ilvl="4" w:tplc="5162A776">
      <w:start w:val="1"/>
      <w:numFmt w:val="lowerLetter"/>
      <w:lvlText w:val="(%5)"/>
      <w:lvlJc w:val="left"/>
      <w:pPr>
        <w:ind w:left="1800" w:hanging="360"/>
      </w:pPr>
    </w:lvl>
    <w:lvl w:ilvl="5" w:tplc="F244A388">
      <w:start w:val="1"/>
      <w:numFmt w:val="lowerRoman"/>
      <w:lvlText w:val="(%6)"/>
      <w:lvlJc w:val="left"/>
      <w:pPr>
        <w:ind w:left="2160" w:hanging="360"/>
      </w:pPr>
    </w:lvl>
    <w:lvl w:ilvl="6" w:tplc="13D88DE6">
      <w:start w:val="1"/>
      <w:numFmt w:val="decimal"/>
      <w:lvlText w:val="%7."/>
      <w:lvlJc w:val="left"/>
      <w:pPr>
        <w:ind w:left="2520" w:hanging="360"/>
      </w:pPr>
    </w:lvl>
    <w:lvl w:ilvl="7" w:tplc="45F0973A">
      <w:start w:val="1"/>
      <w:numFmt w:val="lowerLetter"/>
      <w:lvlText w:val="%8."/>
      <w:lvlJc w:val="left"/>
      <w:pPr>
        <w:ind w:left="2880" w:hanging="360"/>
      </w:pPr>
    </w:lvl>
    <w:lvl w:ilvl="8" w:tplc="2B84F44E">
      <w:start w:val="1"/>
      <w:numFmt w:val="lowerRoman"/>
      <w:lvlText w:val="%9."/>
      <w:lvlJc w:val="left"/>
      <w:pPr>
        <w:ind w:left="3240" w:hanging="360"/>
      </w:pPr>
    </w:lvl>
  </w:abstractNum>
  <w:abstractNum w:abstractNumId="30" w15:restartNumberingAfterBreak="0">
    <w:nsid w:val="5D8E4BEC"/>
    <w:multiLevelType w:val="hybridMultilevel"/>
    <w:tmpl w:val="1AC8E9E4"/>
    <w:lvl w:ilvl="0" w:tplc="DFBCA902">
      <w:start w:val="3"/>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E1A23"/>
    <w:multiLevelType w:val="hybridMultilevel"/>
    <w:tmpl w:val="4A062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33D24"/>
    <w:multiLevelType w:val="hybridMultilevel"/>
    <w:tmpl w:val="9E0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43975"/>
    <w:multiLevelType w:val="hybridMultilevel"/>
    <w:tmpl w:val="1662051A"/>
    <w:lvl w:ilvl="0" w:tplc="E5A8EB2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86064"/>
    <w:multiLevelType w:val="hybridMultilevel"/>
    <w:tmpl w:val="E15878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07222A"/>
    <w:multiLevelType w:val="hybridMultilevel"/>
    <w:tmpl w:val="991C4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B91BEC"/>
    <w:multiLevelType w:val="hybridMultilevel"/>
    <w:tmpl w:val="B1381EBA"/>
    <w:lvl w:ilvl="0" w:tplc="E23A653E">
      <w:start w:val="1"/>
      <w:numFmt w:val="bullet"/>
      <w:lvlText w:val=""/>
      <w:lvlJc w:val="left"/>
      <w:pPr>
        <w:tabs>
          <w:tab w:val="num" w:pos="720"/>
        </w:tabs>
        <w:ind w:left="720" w:hanging="360"/>
      </w:pPr>
      <w:rPr>
        <w:rFonts w:ascii="Symbol" w:hAnsi="Symbol" w:hint="default"/>
        <w:sz w:val="20"/>
      </w:rPr>
    </w:lvl>
    <w:lvl w:ilvl="1" w:tplc="6504DB4E" w:tentative="1">
      <w:start w:val="1"/>
      <w:numFmt w:val="bullet"/>
      <w:lvlText w:val="o"/>
      <w:lvlJc w:val="left"/>
      <w:pPr>
        <w:tabs>
          <w:tab w:val="num" w:pos="1440"/>
        </w:tabs>
        <w:ind w:left="1440" w:hanging="360"/>
      </w:pPr>
      <w:rPr>
        <w:rFonts w:ascii="Courier New" w:hAnsi="Courier New" w:hint="default"/>
        <w:sz w:val="20"/>
      </w:rPr>
    </w:lvl>
    <w:lvl w:ilvl="2" w:tplc="E68627FA" w:tentative="1">
      <w:start w:val="1"/>
      <w:numFmt w:val="bullet"/>
      <w:lvlText w:val=""/>
      <w:lvlJc w:val="left"/>
      <w:pPr>
        <w:tabs>
          <w:tab w:val="num" w:pos="2160"/>
        </w:tabs>
        <w:ind w:left="2160" w:hanging="360"/>
      </w:pPr>
      <w:rPr>
        <w:rFonts w:ascii="Wingdings" w:hAnsi="Wingdings" w:hint="default"/>
        <w:sz w:val="20"/>
      </w:rPr>
    </w:lvl>
    <w:lvl w:ilvl="3" w:tplc="EEE2F80E" w:tentative="1">
      <w:start w:val="1"/>
      <w:numFmt w:val="bullet"/>
      <w:lvlText w:val=""/>
      <w:lvlJc w:val="left"/>
      <w:pPr>
        <w:tabs>
          <w:tab w:val="num" w:pos="2880"/>
        </w:tabs>
        <w:ind w:left="2880" w:hanging="360"/>
      </w:pPr>
      <w:rPr>
        <w:rFonts w:ascii="Wingdings" w:hAnsi="Wingdings" w:hint="default"/>
        <w:sz w:val="20"/>
      </w:rPr>
    </w:lvl>
    <w:lvl w:ilvl="4" w:tplc="E8F0DCC4" w:tentative="1">
      <w:start w:val="1"/>
      <w:numFmt w:val="bullet"/>
      <w:lvlText w:val=""/>
      <w:lvlJc w:val="left"/>
      <w:pPr>
        <w:tabs>
          <w:tab w:val="num" w:pos="3600"/>
        </w:tabs>
        <w:ind w:left="3600" w:hanging="360"/>
      </w:pPr>
      <w:rPr>
        <w:rFonts w:ascii="Wingdings" w:hAnsi="Wingdings" w:hint="default"/>
        <w:sz w:val="20"/>
      </w:rPr>
    </w:lvl>
    <w:lvl w:ilvl="5" w:tplc="CA92F840" w:tentative="1">
      <w:start w:val="1"/>
      <w:numFmt w:val="bullet"/>
      <w:lvlText w:val=""/>
      <w:lvlJc w:val="left"/>
      <w:pPr>
        <w:tabs>
          <w:tab w:val="num" w:pos="4320"/>
        </w:tabs>
        <w:ind w:left="4320" w:hanging="360"/>
      </w:pPr>
      <w:rPr>
        <w:rFonts w:ascii="Wingdings" w:hAnsi="Wingdings" w:hint="default"/>
        <w:sz w:val="20"/>
      </w:rPr>
    </w:lvl>
    <w:lvl w:ilvl="6" w:tplc="4E6CF91E" w:tentative="1">
      <w:start w:val="1"/>
      <w:numFmt w:val="bullet"/>
      <w:lvlText w:val=""/>
      <w:lvlJc w:val="left"/>
      <w:pPr>
        <w:tabs>
          <w:tab w:val="num" w:pos="5040"/>
        </w:tabs>
        <w:ind w:left="5040" w:hanging="360"/>
      </w:pPr>
      <w:rPr>
        <w:rFonts w:ascii="Wingdings" w:hAnsi="Wingdings" w:hint="default"/>
        <w:sz w:val="20"/>
      </w:rPr>
    </w:lvl>
    <w:lvl w:ilvl="7" w:tplc="984881FA" w:tentative="1">
      <w:start w:val="1"/>
      <w:numFmt w:val="bullet"/>
      <w:lvlText w:val=""/>
      <w:lvlJc w:val="left"/>
      <w:pPr>
        <w:tabs>
          <w:tab w:val="num" w:pos="5760"/>
        </w:tabs>
        <w:ind w:left="5760" w:hanging="360"/>
      </w:pPr>
      <w:rPr>
        <w:rFonts w:ascii="Wingdings" w:hAnsi="Wingdings" w:hint="default"/>
        <w:sz w:val="20"/>
      </w:rPr>
    </w:lvl>
    <w:lvl w:ilvl="8" w:tplc="F7A2906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B3B20"/>
    <w:multiLevelType w:val="hybridMultilevel"/>
    <w:tmpl w:val="48AA3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0C32A1"/>
    <w:multiLevelType w:val="hybridMultilevel"/>
    <w:tmpl w:val="0B52A78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9" w15:restartNumberingAfterBreak="0">
    <w:nsid w:val="6ADA6E87"/>
    <w:multiLevelType w:val="multilevel"/>
    <w:tmpl w:val="697AD56E"/>
    <w:lvl w:ilvl="0">
      <w:start w:val="1"/>
      <w:numFmt w:val="decimal"/>
      <w:lvlText w:val="%1."/>
      <w:lvlJc w:val="left"/>
      <w:pPr>
        <w:ind w:left="360" w:hanging="360"/>
      </w:pPr>
      <w:rPr>
        <w:rFonts w:ascii="Arial" w:hAnsi="Arial" w:cs="Arial" w:hint="default"/>
        <w:b/>
      </w:rPr>
    </w:lvl>
    <w:lvl w:ilvl="1">
      <w:start w:val="1"/>
      <w:numFmt w:val="bullet"/>
      <w:lvlText w:val=""/>
      <w:lvlJc w:val="left"/>
      <w:pPr>
        <w:ind w:left="864" w:hanging="288"/>
      </w:pPr>
      <w:rPr>
        <w:rFonts w:ascii="Symbol" w:hAnsi="Symbol" w:hint="default"/>
        <w:b/>
      </w:rPr>
    </w:lvl>
    <w:lvl w:ilvl="2">
      <w:start w:val="1"/>
      <w:numFmt w:val="decimal"/>
      <w:lvlText w:val="%1.%2.%3"/>
      <w:lvlJc w:val="left"/>
      <w:pPr>
        <w:ind w:left="2880" w:hanging="1066"/>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BDD4521"/>
    <w:multiLevelType w:val="hybridMultilevel"/>
    <w:tmpl w:val="B464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307D1"/>
    <w:multiLevelType w:val="multilevel"/>
    <w:tmpl w:val="9B045D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2E51AE6"/>
    <w:multiLevelType w:val="hybridMultilevel"/>
    <w:tmpl w:val="4F1A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428B3"/>
    <w:multiLevelType w:val="hybridMultilevel"/>
    <w:tmpl w:val="A746C838"/>
    <w:lvl w:ilvl="0" w:tplc="93EE8E5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67910"/>
    <w:multiLevelType w:val="hybridMultilevel"/>
    <w:tmpl w:val="591E6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36"/>
  </w:num>
  <w:num w:numId="3">
    <w:abstractNumId w:val="15"/>
  </w:num>
  <w:num w:numId="4">
    <w:abstractNumId w:val="19"/>
  </w:num>
  <w:num w:numId="5">
    <w:abstractNumId w:val="2"/>
  </w:num>
  <w:num w:numId="6">
    <w:abstractNumId w:val="13"/>
  </w:num>
  <w:num w:numId="7">
    <w:abstractNumId w:val="37"/>
  </w:num>
  <w:num w:numId="8">
    <w:abstractNumId w:val="26"/>
  </w:num>
  <w:num w:numId="9">
    <w:abstractNumId w:val="14"/>
  </w:num>
  <w:num w:numId="10">
    <w:abstractNumId w:val="3"/>
  </w:num>
  <w:num w:numId="11">
    <w:abstractNumId w:val="5"/>
  </w:num>
  <w:num w:numId="12">
    <w:abstractNumId w:val="8"/>
  </w:num>
  <w:num w:numId="13">
    <w:abstractNumId w:val="20"/>
  </w:num>
  <w:num w:numId="14">
    <w:abstractNumId w:val="40"/>
  </w:num>
  <w:num w:numId="15">
    <w:abstractNumId w:val="30"/>
  </w:num>
  <w:num w:numId="16">
    <w:abstractNumId w:val="32"/>
  </w:num>
  <w:num w:numId="17">
    <w:abstractNumId w:val="1"/>
  </w:num>
  <w:num w:numId="18">
    <w:abstractNumId w:val="34"/>
  </w:num>
  <w:num w:numId="19">
    <w:abstractNumId w:val="16"/>
  </w:num>
  <w:num w:numId="20">
    <w:abstractNumId w:val="27"/>
  </w:num>
  <w:num w:numId="21">
    <w:abstractNumId w:val="35"/>
  </w:num>
  <w:num w:numId="22">
    <w:abstractNumId w:val="38"/>
  </w:num>
  <w:num w:numId="23">
    <w:abstractNumId w:val="28"/>
  </w:num>
  <w:num w:numId="24">
    <w:abstractNumId w:val="22"/>
  </w:num>
  <w:num w:numId="25">
    <w:abstractNumId w:val="11"/>
  </w:num>
  <w:num w:numId="26">
    <w:abstractNumId w:val="7"/>
  </w:num>
  <w:num w:numId="27">
    <w:abstractNumId w:val="44"/>
  </w:num>
  <w:num w:numId="28">
    <w:abstractNumId w:val="6"/>
  </w:num>
  <w:num w:numId="29">
    <w:abstractNumId w:val="41"/>
  </w:num>
  <w:num w:numId="30">
    <w:abstractNumId w:val="10"/>
  </w:num>
  <w:num w:numId="31">
    <w:abstractNumId w:val="43"/>
  </w:num>
  <w:num w:numId="32">
    <w:abstractNumId w:val="24"/>
  </w:num>
  <w:num w:numId="33">
    <w:abstractNumId w:val="21"/>
  </w:num>
  <w:num w:numId="34">
    <w:abstractNumId w:val="12"/>
  </w:num>
  <w:num w:numId="35">
    <w:abstractNumId w:val="17"/>
  </w:num>
  <w:num w:numId="36">
    <w:abstractNumId w:val="4"/>
  </w:num>
  <w:num w:numId="37">
    <w:abstractNumId w:val="18"/>
  </w:num>
  <w:num w:numId="38">
    <w:abstractNumId w:val="9"/>
    <w:lvlOverride w:ilvl="1">
      <w:lvl w:ilvl="1" w:tplc="2B8AD362">
        <w:start w:val="1"/>
        <w:numFmt w:val="lowerLetter"/>
        <w:lvlText w:val="%2)"/>
        <w:lvlJc w:val="left"/>
        <w:pPr>
          <w:ind w:left="720" w:hanging="360"/>
        </w:pPr>
        <w:rPr>
          <w:rFonts w:ascii="Arial" w:hAnsi="Arial"/>
          <w:b w:val="0"/>
        </w:rPr>
      </w:lvl>
    </w:lvlOverride>
  </w:num>
  <w:num w:numId="39">
    <w:abstractNumId w:val="25"/>
  </w:num>
  <w:num w:numId="40">
    <w:abstractNumId w:val="29"/>
  </w:num>
  <w:num w:numId="41">
    <w:abstractNumId w:val="33"/>
  </w:num>
  <w:num w:numId="42">
    <w:abstractNumId w:val="31"/>
  </w:num>
  <w:num w:numId="43">
    <w:abstractNumId w:val="42"/>
  </w:num>
  <w:num w:numId="44">
    <w:abstractNumId w:val="2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57"/>
    <w:rsid w:val="00000CE0"/>
    <w:rsid w:val="00002F9C"/>
    <w:rsid w:val="00004005"/>
    <w:rsid w:val="00007A90"/>
    <w:rsid w:val="00011129"/>
    <w:rsid w:val="000136B2"/>
    <w:rsid w:val="00014037"/>
    <w:rsid w:val="00017E2E"/>
    <w:rsid w:val="000247B3"/>
    <w:rsid w:val="0002569F"/>
    <w:rsid w:val="00027416"/>
    <w:rsid w:val="0003066C"/>
    <w:rsid w:val="00030A40"/>
    <w:rsid w:val="00030C80"/>
    <w:rsid w:val="00031F7C"/>
    <w:rsid w:val="000323CE"/>
    <w:rsid w:val="000346AB"/>
    <w:rsid w:val="00037404"/>
    <w:rsid w:val="00041C64"/>
    <w:rsid w:val="00041E65"/>
    <w:rsid w:val="00044B75"/>
    <w:rsid w:val="00045207"/>
    <w:rsid w:val="00045535"/>
    <w:rsid w:val="00046824"/>
    <w:rsid w:val="0004C1AF"/>
    <w:rsid w:val="00050BA9"/>
    <w:rsid w:val="00051B4E"/>
    <w:rsid w:val="00052C86"/>
    <w:rsid w:val="00053D85"/>
    <w:rsid w:val="0005458E"/>
    <w:rsid w:val="000553C6"/>
    <w:rsid w:val="0005565D"/>
    <w:rsid w:val="00061451"/>
    <w:rsid w:val="00064EDE"/>
    <w:rsid w:val="00065126"/>
    <w:rsid w:val="0007052D"/>
    <w:rsid w:val="000712A7"/>
    <w:rsid w:val="00073A2F"/>
    <w:rsid w:val="00074E81"/>
    <w:rsid w:val="0008006A"/>
    <w:rsid w:val="000801A9"/>
    <w:rsid w:val="000825D4"/>
    <w:rsid w:val="0008531C"/>
    <w:rsid w:val="00087F57"/>
    <w:rsid w:val="00092E18"/>
    <w:rsid w:val="000934E8"/>
    <w:rsid w:val="000966F4"/>
    <w:rsid w:val="000A0B7A"/>
    <w:rsid w:val="000A58F0"/>
    <w:rsid w:val="000A75E0"/>
    <w:rsid w:val="000B1278"/>
    <w:rsid w:val="000B2D13"/>
    <w:rsid w:val="000B40A7"/>
    <w:rsid w:val="000B4C16"/>
    <w:rsid w:val="000B5806"/>
    <w:rsid w:val="000B62CD"/>
    <w:rsid w:val="000C014D"/>
    <w:rsid w:val="000C0D50"/>
    <w:rsid w:val="000C1DCC"/>
    <w:rsid w:val="000C24D7"/>
    <w:rsid w:val="000C251C"/>
    <w:rsid w:val="000C4063"/>
    <w:rsid w:val="000C47CD"/>
    <w:rsid w:val="000D0CE8"/>
    <w:rsid w:val="000D0F32"/>
    <w:rsid w:val="000D1E3F"/>
    <w:rsid w:val="000D319E"/>
    <w:rsid w:val="000E4CAE"/>
    <w:rsid w:val="000E5238"/>
    <w:rsid w:val="000F0331"/>
    <w:rsid w:val="000F7B8E"/>
    <w:rsid w:val="00101F67"/>
    <w:rsid w:val="00102111"/>
    <w:rsid w:val="001026C3"/>
    <w:rsid w:val="0010384C"/>
    <w:rsid w:val="00103A60"/>
    <w:rsid w:val="001044C0"/>
    <w:rsid w:val="001044D3"/>
    <w:rsid w:val="00105393"/>
    <w:rsid w:val="00107279"/>
    <w:rsid w:val="00113FFA"/>
    <w:rsid w:val="0011687D"/>
    <w:rsid w:val="00116F91"/>
    <w:rsid w:val="001171ED"/>
    <w:rsid w:val="00120D43"/>
    <w:rsid w:val="001234D7"/>
    <w:rsid w:val="001239E7"/>
    <w:rsid w:val="0012582A"/>
    <w:rsid w:val="001263DE"/>
    <w:rsid w:val="00127808"/>
    <w:rsid w:val="00131CF2"/>
    <w:rsid w:val="00131D34"/>
    <w:rsid w:val="0013502E"/>
    <w:rsid w:val="001352F0"/>
    <w:rsid w:val="00140EC9"/>
    <w:rsid w:val="00142240"/>
    <w:rsid w:val="0014516A"/>
    <w:rsid w:val="0014516D"/>
    <w:rsid w:val="00145AD9"/>
    <w:rsid w:val="00145CFB"/>
    <w:rsid w:val="00145F69"/>
    <w:rsid w:val="00147C04"/>
    <w:rsid w:val="00150071"/>
    <w:rsid w:val="00150EA0"/>
    <w:rsid w:val="00153E20"/>
    <w:rsid w:val="00154764"/>
    <w:rsid w:val="001554AF"/>
    <w:rsid w:val="0015590D"/>
    <w:rsid w:val="00156542"/>
    <w:rsid w:val="001609F5"/>
    <w:rsid w:val="00162C55"/>
    <w:rsid w:val="0016546D"/>
    <w:rsid w:val="00165480"/>
    <w:rsid w:val="0016592D"/>
    <w:rsid w:val="0016714F"/>
    <w:rsid w:val="00170E10"/>
    <w:rsid w:val="001719AE"/>
    <w:rsid w:val="00174879"/>
    <w:rsid w:val="00175015"/>
    <w:rsid w:val="00184963"/>
    <w:rsid w:val="00186766"/>
    <w:rsid w:val="00191D95"/>
    <w:rsid w:val="00194D76"/>
    <w:rsid w:val="00196472"/>
    <w:rsid w:val="001969B3"/>
    <w:rsid w:val="00196E7B"/>
    <w:rsid w:val="00197D80"/>
    <w:rsid w:val="001A2586"/>
    <w:rsid w:val="001A3D28"/>
    <w:rsid w:val="001A7C81"/>
    <w:rsid w:val="001B246F"/>
    <w:rsid w:val="001C4A4F"/>
    <w:rsid w:val="001C4E81"/>
    <w:rsid w:val="001D1588"/>
    <w:rsid w:val="001D1F7D"/>
    <w:rsid w:val="001D24D0"/>
    <w:rsid w:val="001D2545"/>
    <w:rsid w:val="001D475F"/>
    <w:rsid w:val="001D58A3"/>
    <w:rsid w:val="001D59E6"/>
    <w:rsid w:val="001D6BA4"/>
    <w:rsid w:val="001D7B7D"/>
    <w:rsid w:val="001E19C0"/>
    <w:rsid w:val="001E3166"/>
    <w:rsid w:val="001E5D0A"/>
    <w:rsid w:val="001E65E8"/>
    <w:rsid w:val="001E7745"/>
    <w:rsid w:val="001F2631"/>
    <w:rsid w:val="001F4AD7"/>
    <w:rsid w:val="001F58B5"/>
    <w:rsid w:val="00200014"/>
    <w:rsid w:val="00201489"/>
    <w:rsid w:val="00202550"/>
    <w:rsid w:val="00203E8D"/>
    <w:rsid w:val="00204C4E"/>
    <w:rsid w:val="00206491"/>
    <w:rsid w:val="0020756D"/>
    <w:rsid w:val="00211C41"/>
    <w:rsid w:val="0021200C"/>
    <w:rsid w:val="00214A95"/>
    <w:rsid w:val="002244BD"/>
    <w:rsid w:val="00224680"/>
    <w:rsid w:val="00231231"/>
    <w:rsid w:val="00231312"/>
    <w:rsid w:val="00232F2B"/>
    <w:rsid w:val="00234F87"/>
    <w:rsid w:val="00236657"/>
    <w:rsid w:val="002369FD"/>
    <w:rsid w:val="00243D2B"/>
    <w:rsid w:val="0024411A"/>
    <w:rsid w:val="00251EF9"/>
    <w:rsid w:val="002520FD"/>
    <w:rsid w:val="00252248"/>
    <w:rsid w:val="00263E56"/>
    <w:rsid w:val="00265374"/>
    <w:rsid w:val="002703FA"/>
    <w:rsid w:val="00271B3C"/>
    <w:rsid w:val="0027210E"/>
    <w:rsid w:val="0027294E"/>
    <w:rsid w:val="00277830"/>
    <w:rsid w:val="002779D2"/>
    <w:rsid w:val="00280BC9"/>
    <w:rsid w:val="002813EC"/>
    <w:rsid w:val="002842B3"/>
    <w:rsid w:val="00290836"/>
    <w:rsid w:val="00291307"/>
    <w:rsid w:val="00291AB7"/>
    <w:rsid w:val="00292A95"/>
    <w:rsid w:val="00293D5B"/>
    <w:rsid w:val="002957F3"/>
    <w:rsid w:val="00297A23"/>
    <w:rsid w:val="002A1279"/>
    <w:rsid w:val="002A2A05"/>
    <w:rsid w:val="002B4A81"/>
    <w:rsid w:val="002B4FDD"/>
    <w:rsid w:val="002B5C39"/>
    <w:rsid w:val="002C3805"/>
    <w:rsid w:val="002C384B"/>
    <w:rsid w:val="002C7BF6"/>
    <w:rsid w:val="002E36B6"/>
    <w:rsid w:val="002E3E8F"/>
    <w:rsid w:val="002E3F4B"/>
    <w:rsid w:val="002E4279"/>
    <w:rsid w:val="002E4C3B"/>
    <w:rsid w:val="002E62C2"/>
    <w:rsid w:val="002E749D"/>
    <w:rsid w:val="002F0B54"/>
    <w:rsid w:val="002F311E"/>
    <w:rsid w:val="002F5CD5"/>
    <w:rsid w:val="002F671B"/>
    <w:rsid w:val="002F7FB7"/>
    <w:rsid w:val="0030545F"/>
    <w:rsid w:val="0030659E"/>
    <w:rsid w:val="00306D37"/>
    <w:rsid w:val="003078A6"/>
    <w:rsid w:val="00307B6F"/>
    <w:rsid w:val="0031082B"/>
    <w:rsid w:val="00317B11"/>
    <w:rsid w:val="00322273"/>
    <w:rsid w:val="00323B26"/>
    <w:rsid w:val="003258D4"/>
    <w:rsid w:val="00326201"/>
    <w:rsid w:val="00331313"/>
    <w:rsid w:val="00333E3E"/>
    <w:rsid w:val="00334A9B"/>
    <w:rsid w:val="0033540E"/>
    <w:rsid w:val="003367D6"/>
    <w:rsid w:val="00340CA7"/>
    <w:rsid w:val="00343E1A"/>
    <w:rsid w:val="00346DB1"/>
    <w:rsid w:val="003470EA"/>
    <w:rsid w:val="00347CFE"/>
    <w:rsid w:val="003515D9"/>
    <w:rsid w:val="00352059"/>
    <w:rsid w:val="00353698"/>
    <w:rsid w:val="003563B0"/>
    <w:rsid w:val="00360E02"/>
    <w:rsid w:val="00364A3C"/>
    <w:rsid w:val="00365409"/>
    <w:rsid w:val="00370D29"/>
    <w:rsid w:val="0037112A"/>
    <w:rsid w:val="00373764"/>
    <w:rsid w:val="003738B3"/>
    <w:rsid w:val="00373F38"/>
    <w:rsid w:val="003743B2"/>
    <w:rsid w:val="00380F01"/>
    <w:rsid w:val="003852B3"/>
    <w:rsid w:val="003854C5"/>
    <w:rsid w:val="003921FD"/>
    <w:rsid w:val="00397087"/>
    <w:rsid w:val="003A0BF1"/>
    <w:rsid w:val="003A1AC4"/>
    <w:rsid w:val="003A1B5B"/>
    <w:rsid w:val="003A67CF"/>
    <w:rsid w:val="003B1843"/>
    <w:rsid w:val="003B49E3"/>
    <w:rsid w:val="003B7484"/>
    <w:rsid w:val="003C535B"/>
    <w:rsid w:val="003C53EB"/>
    <w:rsid w:val="003C5A7E"/>
    <w:rsid w:val="003C782D"/>
    <w:rsid w:val="003D0B84"/>
    <w:rsid w:val="003D1621"/>
    <w:rsid w:val="003D2854"/>
    <w:rsid w:val="003D3BD9"/>
    <w:rsid w:val="003D7AEE"/>
    <w:rsid w:val="003E0D8C"/>
    <w:rsid w:val="003E0EF6"/>
    <w:rsid w:val="003E157A"/>
    <w:rsid w:val="003E61AF"/>
    <w:rsid w:val="003E7B4D"/>
    <w:rsid w:val="003F0519"/>
    <w:rsid w:val="003F0EF5"/>
    <w:rsid w:val="003F4D5D"/>
    <w:rsid w:val="003F5898"/>
    <w:rsid w:val="003F698A"/>
    <w:rsid w:val="004020B5"/>
    <w:rsid w:val="00402635"/>
    <w:rsid w:val="004049CF"/>
    <w:rsid w:val="00410CF2"/>
    <w:rsid w:val="0041127E"/>
    <w:rsid w:val="00411661"/>
    <w:rsid w:val="004116B1"/>
    <w:rsid w:val="00412357"/>
    <w:rsid w:val="00412DF7"/>
    <w:rsid w:val="00412F76"/>
    <w:rsid w:val="004135D7"/>
    <w:rsid w:val="00417C78"/>
    <w:rsid w:val="00422179"/>
    <w:rsid w:val="00422204"/>
    <w:rsid w:val="00424B22"/>
    <w:rsid w:val="00424B50"/>
    <w:rsid w:val="0042577B"/>
    <w:rsid w:val="00427205"/>
    <w:rsid w:val="004277EE"/>
    <w:rsid w:val="0043034B"/>
    <w:rsid w:val="00434751"/>
    <w:rsid w:val="00435162"/>
    <w:rsid w:val="004351F7"/>
    <w:rsid w:val="00442F1C"/>
    <w:rsid w:val="00447EFC"/>
    <w:rsid w:val="00450B9A"/>
    <w:rsid w:val="004519BF"/>
    <w:rsid w:val="004522A1"/>
    <w:rsid w:val="00453807"/>
    <w:rsid w:val="004552BF"/>
    <w:rsid w:val="004556D6"/>
    <w:rsid w:val="0045597A"/>
    <w:rsid w:val="00455E3B"/>
    <w:rsid w:val="00456596"/>
    <w:rsid w:val="00457691"/>
    <w:rsid w:val="00457798"/>
    <w:rsid w:val="00461F2D"/>
    <w:rsid w:val="00462545"/>
    <w:rsid w:val="0046428A"/>
    <w:rsid w:val="0046691F"/>
    <w:rsid w:val="00466B6C"/>
    <w:rsid w:val="004672A9"/>
    <w:rsid w:val="004701D7"/>
    <w:rsid w:val="00470F48"/>
    <w:rsid w:val="00474687"/>
    <w:rsid w:val="00476475"/>
    <w:rsid w:val="0048009C"/>
    <w:rsid w:val="00480E53"/>
    <w:rsid w:val="00482680"/>
    <w:rsid w:val="00482F8F"/>
    <w:rsid w:val="00483131"/>
    <w:rsid w:val="004876C7"/>
    <w:rsid w:val="00490C70"/>
    <w:rsid w:val="004931A0"/>
    <w:rsid w:val="004961B8"/>
    <w:rsid w:val="00496E48"/>
    <w:rsid w:val="004A0441"/>
    <w:rsid w:val="004A07E6"/>
    <w:rsid w:val="004A1BC4"/>
    <w:rsid w:val="004A1E56"/>
    <w:rsid w:val="004A400C"/>
    <w:rsid w:val="004A510E"/>
    <w:rsid w:val="004A6F1A"/>
    <w:rsid w:val="004A7307"/>
    <w:rsid w:val="004B2064"/>
    <w:rsid w:val="004B5510"/>
    <w:rsid w:val="004B6C82"/>
    <w:rsid w:val="004B75ED"/>
    <w:rsid w:val="004B7B79"/>
    <w:rsid w:val="004C17A8"/>
    <w:rsid w:val="004C4387"/>
    <w:rsid w:val="004C7914"/>
    <w:rsid w:val="004C7C3C"/>
    <w:rsid w:val="004C7FDC"/>
    <w:rsid w:val="004D370A"/>
    <w:rsid w:val="004D713B"/>
    <w:rsid w:val="004D7A37"/>
    <w:rsid w:val="004E1D46"/>
    <w:rsid w:val="004E37AA"/>
    <w:rsid w:val="004E3908"/>
    <w:rsid w:val="004E4444"/>
    <w:rsid w:val="004E4737"/>
    <w:rsid w:val="004E6293"/>
    <w:rsid w:val="004E663B"/>
    <w:rsid w:val="00501106"/>
    <w:rsid w:val="00502F7B"/>
    <w:rsid w:val="00504327"/>
    <w:rsid w:val="00507B7D"/>
    <w:rsid w:val="0051210A"/>
    <w:rsid w:val="005122F6"/>
    <w:rsid w:val="00515435"/>
    <w:rsid w:val="00516202"/>
    <w:rsid w:val="00516536"/>
    <w:rsid w:val="005257DE"/>
    <w:rsid w:val="00527FB9"/>
    <w:rsid w:val="00530A95"/>
    <w:rsid w:val="005333DC"/>
    <w:rsid w:val="005351FA"/>
    <w:rsid w:val="005402D4"/>
    <w:rsid w:val="00544C2B"/>
    <w:rsid w:val="00546102"/>
    <w:rsid w:val="00547B18"/>
    <w:rsid w:val="00552259"/>
    <w:rsid w:val="00553267"/>
    <w:rsid w:val="00553FFB"/>
    <w:rsid w:val="0055555D"/>
    <w:rsid w:val="00561642"/>
    <w:rsid w:val="0056267C"/>
    <w:rsid w:val="00562798"/>
    <w:rsid w:val="00562F6D"/>
    <w:rsid w:val="00565709"/>
    <w:rsid w:val="0057393E"/>
    <w:rsid w:val="005766B4"/>
    <w:rsid w:val="00577F61"/>
    <w:rsid w:val="00580D43"/>
    <w:rsid w:val="005831C4"/>
    <w:rsid w:val="00583859"/>
    <w:rsid w:val="00584EF8"/>
    <w:rsid w:val="00586D83"/>
    <w:rsid w:val="005878F9"/>
    <w:rsid w:val="00587EAC"/>
    <w:rsid w:val="0059125E"/>
    <w:rsid w:val="00591C71"/>
    <w:rsid w:val="005959AB"/>
    <w:rsid w:val="00595EF2"/>
    <w:rsid w:val="005A135C"/>
    <w:rsid w:val="005A15A1"/>
    <w:rsid w:val="005A20F1"/>
    <w:rsid w:val="005A29E9"/>
    <w:rsid w:val="005A3A55"/>
    <w:rsid w:val="005A45FE"/>
    <w:rsid w:val="005A490E"/>
    <w:rsid w:val="005B37AF"/>
    <w:rsid w:val="005B636A"/>
    <w:rsid w:val="005B6A68"/>
    <w:rsid w:val="005C004B"/>
    <w:rsid w:val="005C18F7"/>
    <w:rsid w:val="005C4523"/>
    <w:rsid w:val="005D084D"/>
    <w:rsid w:val="005D2298"/>
    <w:rsid w:val="005E2D90"/>
    <w:rsid w:val="005E33A4"/>
    <w:rsid w:val="005E391F"/>
    <w:rsid w:val="005E59F9"/>
    <w:rsid w:val="005E5ACE"/>
    <w:rsid w:val="005F1597"/>
    <w:rsid w:val="005F17CF"/>
    <w:rsid w:val="005F25B7"/>
    <w:rsid w:val="005F4D12"/>
    <w:rsid w:val="005F581C"/>
    <w:rsid w:val="005F5F19"/>
    <w:rsid w:val="00601E6E"/>
    <w:rsid w:val="00602314"/>
    <w:rsid w:val="00602953"/>
    <w:rsid w:val="00604946"/>
    <w:rsid w:val="006068E3"/>
    <w:rsid w:val="0060724A"/>
    <w:rsid w:val="00610281"/>
    <w:rsid w:val="006117DE"/>
    <w:rsid w:val="00611C78"/>
    <w:rsid w:val="00613DAA"/>
    <w:rsid w:val="00621304"/>
    <w:rsid w:val="00622AC4"/>
    <w:rsid w:val="00624B00"/>
    <w:rsid w:val="00630E77"/>
    <w:rsid w:val="00632B9A"/>
    <w:rsid w:val="00633EED"/>
    <w:rsid w:val="006377DA"/>
    <w:rsid w:val="00642D37"/>
    <w:rsid w:val="00643E40"/>
    <w:rsid w:val="0064475A"/>
    <w:rsid w:val="00647C00"/>
    <w:rsid w:val="0065101F"/>
    <w:rsid w:val="006514F0"/>
    <w:rsid w:val="0065194E"/>
    <w:rsid w:val="00651A27"/>
    <w:rsid w:val="00651DBA"/>
    <w:rsid w:val="0066069B"/>
    <w:rsid w:val="00660DEA"/>
    <w:rsid w:val="006620D3"/>
    <w:rsid w:val="00662BA0"/>
    <w:rsid w:val="006639FF"/>
    <w:rsid w:val="00665550"/>
    <w:rsid w:val="0066614F"/>
    <w:rsid w:val="00667C08"/>
    <w:rsid w:val="0067681C"/>
    <w:rsid w:val="00692C5C"/>
    <w:rsid w:val="006936C7"/>
    <w:rsid w:val="0069470F"/>
    <w:rsid w:val="00694D19"/>
    <w:rsid w:val="00696672"/>
    <w:rsid w:val="006968F5"/>
    <w:rsid w:val="0069696D"/>
    <w:rsid w:val="00696E60"/>
    <w:rsid w:val="006A28E4"/>
    <w:rsid w:val="006B29A9"/>
    <w:rsid w:val="006B3842"/>
    <w:rsid w:val="006C1444"/>
    <w:rsid w:val="006C30A2"/>
    <w:rsid w:val="006C6F87"/>
    <w:rsid w:val="006D042F"/>
    <w:rsid w:val="006D20B8"/>
    <w:rsid w:val="006D2493"/>
    <w:rsid w:val="006D3AB4"/>
    <w:rsid w:val="006D417E"/>
    <w:rsid w:val="006D6B8D"/>
    <w:rsid w:val="006E057E"/>
    <w:rsid w:val="006E2753"/>
    <w:rsid w:val="006E3714"/>
    <w:rsid w:val="006E6E95"/>
    <w:rsid w:val="006F015E"/>
    <w:rsid w:val="006F0DBD"/>
    <w:rsid w:val="006F1772"/>
    <w:rsid w:val="006F24D3"/>
    <w:rsid w:val="006F2684"/>
    <w:rsid w:val="006F2732"/>
    <w:rsid w:val="006F400C"/>
    <w:rsid w:val="00703BE9"/>
    <w:rsid w:val="00705005"/>
    <w:rsid w:val="00705279"/>
    <w:rsid w:val="00707853"/>
    <w:rsid w:val="007101B0"/>
    <w:rsid w:val="007111AF"/>
    <w:rsid w:val="00711954"/>
    <w:rsid w:val="00711ABF"/>
    <w:rsid w:val="00713D1C"/>
    <w:rsid w:val="00714624"/>
    <w:rsid w:val="00715CD9"/>
    <w:rsid w:val="00716655"/>
    <w:rsid w:val="0071699C"/>
    <w:rsid w:val="007169CD"/>
    <w:rsid w:val="00716BB4"/>
    <w:rsid w:val="00716F8B"/>
    <w:rsid w:val="007179FC"/>
    <w:rsid w:val="00720360"/>
    <w:rsid w:val="00721378"/>
    <w:rsid w:val="00721A33"/>
    <w:rsid w:val="00723944"/>
    <w:rsid w:val="007249D8"/>
    <w:rsid w:val="007249DE"/>
    <w:rsid w:val="007262A4"/>
    <w:rsid w:val="007263F8"/>
    <w:rsid w:val="00730E36"/>
    <w:rsid w:val="00732895"/>
    <w:rsid w:val="00734DB9"/>
    <w:rsid w:val="00734EAD"/>
    <w:rsid w:val="00735364"/>
    <w:rsid w:val="0074086E"/>
    <w:rsid w:val="00741283"/>
    <w:rsid w:val="007425A0"/>
    <w:rsid w:val="0074697A"/>
    <w:rsid w:val="00746D91"/>
    <w:rsid w:val="0075036F"/>
    <w:rsid w:val="0075332B"/>
    <w:rsid w:val="00753F59"/>
    <w:rsid w:val="00755072"/>
    <w:rsid w:val="00757228"/>
    <w:rsid w:val="0075725F"/>
    <w:rsid w:val="007632D3"/>
    <w:rsid w:val="007632EC"/>
    <w:rsid w:val="0076368A"/>
    <w:rsid w:val="00764B94"/>
    <w:rsid w:val="0076539D"/>
    <w:rsid w:val="007714DA"/>
    <w:rsid w:val="00780253"/>
    <w:rsid w:val="00780D0C"/>
    <w:rsid w:val="00782B62"/>
    <w:rsid w:val="0078594F"/>
    <w:rsid w:val="00786085"/>
    <w:rsid w:val="007900DC"/>
    <w:rsid w:val="00790F09"/>
    <w:rsid w:val="00792328"/>
    <w:rsid w:val="007928A4"/>
    <w:rsid w:val="007930EF"/>
    <w:rsid w:val="007942FB"/>
    <w:rsid w:val="00796975"/>
    <w:rsid w:val="00796F9A"/>
    <w:rsid w:val="00796FB4"/>
    <w:rsid w:val="00797A63"/>
    <w:rsid w:val="007A3143"/>
    <w:rsid w:val="007A34C4"/>
    <w:rsid w:val="007A6275"/>
    <w:rsid w:val="007B1DFD"/>
    <w:rsid w:val="007B23AC"/>
    <w:rsid w:val="007B5080"/>
    <w:rsid w:val="007C022B"/>
    <w:rsid w:val="007C1200"/>
    <w:rsid w:val="007C23A9"/>
    <w:rsid w:val="007C26CA"/>
    <w:rsid w:val="007C4EDD"/>
    <w:rsid w:val="007D2655"/>
    <w:rsid w:val="007D2D64"/>
    <w:rsid w:val="007D38AD"/>
    <w:rsid w:val="007D4756"/>
    <w:rsid w:val="007D5776"/>
    <w:rsid w:val="007D5E85"/>
    <w:rsid w:val="007D5FF0"/>
    <w:rsid w:val="007D76C7"/>
    <w:rsid w:val="007D7998"/>
    <w:rsid w:val="007E008C"/>
    <w:rsid w:val="007E4152"/>
    <w:rsid w:val="007E429B"/>
    <w:rsid w:val="007E68A4"/>
    <w:rsid w:val="007E7647"/>
    <w:rsid w:val="007F086A"/>
    <w:rsid w:val="007F0E25"/>
    <w:rsid w:val="007F198C"/>
    <w:rsid w:val="007F22DC"/>
    <w:rsid w:val="007F33D0"/>
    <w:rsid w:val="007F3759"/>
    <w:rsid w:val="007F45EA"/>
    <w:rsid w:val="007F46CC"/>
    <w:rsid w:val="007F4940"/>
    <w:rsid w:val="007F6065"/>
    <w:rsid w:val="007F665B"/>
    <w:rsid w:val="007F6E59"/>
    <w:rsid w:val="008008D7"/>
    <w:rsid w:val="0080105F"/>
    <w:rsid w:val="0080248E"/>
    <w:rsid w:val="00802867"/>
    <w:rsid w:val="00803A68"/>
    <w:rsid w:val="00810A99"/>
    <w:rsid w:val="00814BD5"/>
    <w:rsid w:val="008151D3"/>
    <w:rsid w:val="008176B6"/>
    <w:rsid w:val="00820D91"/>
    <w:rsid w:val="00823FBF"/>
    <w:rsid w:val="0082743B"/>
    <w:rsid w:val="008365DC"/>
    <w:rsid w:val="00836E5C"/>
    <w:rsid w:val="0084683F"/>
    <w:rsid w:val="00850F97"/>
    <w:rsid w:val="00855605"/>
    <w:rsid w:val="00857296"/>
    <w:rsid w:val="00861CE5"/>
    <w:rsid w:val="008621C8"/>
    <w:rsid w:val="008627C9"/>
    <w:rsid w:val="00862B95"/>
    <w:rsid w:val="0086436C"/>
    <w:rsid w:val="00864E04"/>
    <w:rsid w:val="00867D9C"/>
    <w:rsid w:val="0087041C"/>
    <w:rsid w:val="008721F8"/>
    <w:rsid w:val="008722C4"/>
    <w:rsid w:val="008723C3"/>
    <w:rsid w:val="00872604"/>
    <w:rsid w:val="00873C2E"/>
    <w:rsid w:val="00873DF1"/>
    <w:rsid w:val="00875988"/>
    <w:rsid w:val="00877347"/>
    <w:rsid w:val="00881031"/>
    <w:rsid w:val="008831F6"/>
    <w:rsid w:val="0088372E"/>
    <w:rsid w:val="00885D0E"/>
    <w:rsid w:val="00890F87"/>
    <w:rsid w:val="008911C1"/>
    <w:rsid w:val="00893472"/>
    <w:rsid w:val="00896C55"/>
    <w:rsid w:val="008A146F"/>
    <w:rsid w:val="008A4F4D"/>
    <w:rsid w:val="008A56C0"/>
    <w:rsid w:val="008A7C6C"/>
    <w:rsid w:val="008B0A60"/>
    <w:rsid w:val="008B1E36"/>
    <w:rsid w:val="008B5520"/>
    <w:rsid w:val="008B5543"/>
    <w:rsid w:val="008B7F7C"/>
    <w:rsid w:val="008C047C"/>
    <w:rsid w:val="008C1833"/>
    <w:rsid w:val="008C2034"/>
    <w:rsid w:val="008C2C44"/>
    <w:rsid w:val="008C410F"/>
    <w:rsid w:val="008D03C0"/>
    <w:rsid w:val="008D3699"/>
    <w:rsid w:val="008D45C2"/>
    <w:rsid w:val="008D668D"/>
    <w:rsid w:val="008E1722"/>
    <w:rsid w:val="008E1CB7"/>
    <w:rsid w:val="008E400D"/>
    <w:rsid w:val="008E7137"/>
    <w:rsid w:val="008F106D"/>
    <w:rsid w:val="008F19B5"/>
    <w:rsid w:val="008F7531"/>
    <w:rsid w:val="00900375"/>
    <w:rsid w:val="00900576"/>
    <w:rsid w:val="00901370"/>
    <w:rsid w:val="009014AE"/>
    <w:rsid w:val="00902473"/>
    <w:rsid w:val="009024C3"/>
    <w:rsid w:val="00905C42"/>
    <w:rsid w:val="00906B0B"/>
    <w:rsid w:val="009072E3"/>
    <w:rsid w:val="00913235"/>
    <w:rsid w:val="00913945"/>
    <w:rsid w:val="00914096"/>
    <w:rsid w:val="00916561"/>
    <w:rsid w:val="0091701E"/>
    <w:rsid w:val="00917077"/>
    <w:rsid w:val="00923D6E"/>
    <w:rsid w:val="00927566"/>
    <w:rsid w:val="00927D08"/>
    <w:rsid w:val="00933134"/>
    <w:rsid w:val="00935885"/>
    <w:rsid w:val="00935C04"/>
    <w:rsid w:val="00936C9C"/>
    <w:rsid w:val="009371E8"/>
    <w:rsid w:val="00941261"/>
    <w:rsid w:val="009442D1"/>
    <w:rsid w:val="00944D5A"/>
    <w:rsid w:val="00945DD1"/>
    <w:rsid w:val="00952B3C"/>
    <w:rsid w:val="0095337F"/>
    <w:rsid w:val="00956330"/>
    <w:rsid w:val="009617EC"/>
    <w:rsid w:val="00962D28"/>
    <w:rsid w:val="009635DC"/>
    <w:rsid w:val="00965FD9"/>
    <w:rsid w:val="0097145D"/>
    <w:rsid w:val="00972C50"/>
    <w:rsid w:val="00972F11"/>
    <w:rsid w:val="0097337D"/>
    <w:rsid w:val="0097377C"/>
    <w:rsid w:val="00973E4C"/>
    <w:rsid w:val="009750A5"/>
    <w:rsid w:val="0098164B"/>
    <w:rsid w:val="00984293"/>
    <w:rsid w:val="00984D7D"/>
    <w:rsid w:val="009853EF"/>
    <w:rsid w:val="009920A9"/>
    <w:rsid w:val="00994900"/>
    <w:rsid w:val="00994E63"/>
    <w:rsid w:val="00995D09"/>
    <w:rsid w:val="0099617D"/>
    <w:rsid w:val="009A095D"/>
    <w:rsid w:val="009A0E67"/>
    <w:rsid w:val="009A1FCF"/>
    <w:rsid w:val="009A29D7"/>
    <w:rsid w:val="009A4A23"/>
    <w:rsid w:val="009A6858"/>
    <w:rsid w:val="009A6AC6"/>
    <w:rsid w:val="009B0317"/>
    <w:rsid w:val="009B0739"/>
    <w:rsid w:val="009B486B"/>
    <w:rsid w:val="009B575A"/>
    <w:rsid w:val="009B5D6D"/>
    <w:rsid w:val="009B7465"/>
    <w:rsid w:val="009C11BA"/>
    <w:rsid w:val="009C1EC5"/>
    <w:rsid w:val="009C4528"/>
    <w:rsid w:val="009C50C3"/>
    <w:rsid w:val="009C69FF"/>
    <w:rsid w:val="009D08DF"/>
    <w:rsid w:val="009D1FBA"/>
    <w:rsid w:val="009D2C5D"/>
    <w:rsid w:val="009D40A5"/>
    <w:rsid w:val="009D4573"/>
    <w:rsid w:val="009D5B9A"/>
    <w:rsid w:val="009D62B1"/>
    <w:rsid w:val="009D6F03"/>
    <w:rsid w:val="009E0222"/>
    <w:rsid w:val="009E741F"/>
    <w:rsid w:val="009F25BE"/>
    <w:rsid w:val="009F26DF"/>
    <w:rsid w:val="009F3A57"/>
    <w:rsid w:val="009F6B1F"/>
    <w:rsid w:val="00A1548E"/>
    <w:rsid w:val="00A163CB"/>
    <w:rsid w:val="00A16811"/>
    <w:rsid w:val="00A17A38"/>
    <w:rsid w:val="00A20CA4"/>
    <w:rsid w:val="00A21F85"/>
    <w:rsid w:val="00A22585"/>
    <w:rsid w:val="00A226FA"/>
    <w:rsid w:val="00A235D5"/>
    <w:rsid w:val="00A2366D"/>
    <w:rsid w:val="00A23BC6"/>
    <w:rsid w:val="00A241FD"/>
    <w:rsid w:val="00A27111"/>
    <w:rsid w:val="00A27CB2"/>
    <w:rsid w:val="00A3066C"/>
    <w:rsid w:val="00A30D3F"/>
    <w:rsid w:val="00A339BF"/>
    <w:rsid w:val="00A35E64"/>
    <w:rsid w:val="00A41B3A"/>
    <w:rsid w:val="00A42104"/>
    <w:rsid w:val="00A423C7"/>
    <w:rsid w:val="00A43F3B"/>
    <w:rsid w:val="00A44635"/>
    <w:rsid w:val="00A503EC"/>
    <w:rsid w:val="00A509D7"/>
    <w:rsid w:val="00A522BB"/>
    <w:rsid w:val="00A52B91"/>
    <w:rsid w:val="00A53372"/>
    <w:rsid w:val="00A5358F"/>
    <w:rsid w:val="00A540DD"/>
    <w:rsid w:val="00A55180"/>
    <w:rsid w:val="00A553B6"/>
    <w:rsid w:val="00A56ED2"/>
    <w:rsid w:val="00A576E7"/>
    <w:rsid w:val="00A601D3"/>
    <w:rsid w:val="00A62724"/>
    <w:rsid w:val="00A64444"/>
    <w:rsid w:val="00A64BB5"/>
    <w:rsid w:val="00A64E30"/>
    <w:rsid w:val="00A71BD2"/>
    <w:rsid w:val="00A71FB9"/>
    <w:rsid w:val="00A73262"/>
    <w:rsid w:val="00A7333D"/>
    <w:rsid w:val="00A75F4E"/>
    <w:rsid w:val="00A82587"/>
    <w:rsid w:val="00A84A74"/>
    <w:rsid w:val="00A863AD"/>
    <w:rsid w:val="00A87854"/>
    <w:rsid w:val="00A900AE"/>
    <w:rsid w:val="00A9051C"/>
    <w:rsid w:val="00A9095F"/>
    <w:rsid w:val="00A936AC"/>
    <w:rsid w:val="00AA078D"/>
    <w:rsid w:val="00AA07E0"/>
    <w:rsid w:val="00AA28BB"/>
    <w:rsid w:val="00AB071D"/>
    <w:rsid w:val="00AB6157"/>
    <w:rsid w:val="00AC18F0"/>
    <w:rsid w:val="00AC58DA"/>
    <w:rsid w:val="00AC5C9F"/>
    <w:rsid w:val="00AC5FF3"/>
    <w:rsid w:val="00AC6923"/>
    <w:rsid w:val="00AD4B36"/>
    <w:rsid w:val="00AD6197"/>
    <w:rsid w:val="00AD6D91"/>
    <w:rsid w:val="00AE0C21"/>
    <w:rsid w:val="00AE0CFC"/>
    <w:rsid w:val="00AE1A30"/>
    <w:rsid w:val="00AE1D91"/>
    <w:rsid w:val="00AE279B"/>
    <w:rsid w:val="00AE34B9"/>
    <w:rsid w:val="00AE563B"/>
    <w:rsid w:val="00AE5BDA"/>
    <w:rsid w:val="00AF42F7"/>
    <w:rsid w:val="00AF44BD"/>
    <w:rsid w:val="00AF4892"/>
    <w:rsid w:val="00B00D22"/>
    <w:rsid w:val="00B02349"/>
    <w:rsid w:val="00B0270C"/>
    <w:rsid w:val="00B04F1D"/>
    <w:rsid w:val="00B05E25"/>
    <w:rsid w:val="00B07748"/>
    <w:rsid w:val="00B129E8"/>
    <w:rsid w:val="00B17653"/>
    <w:rsid w:val="00B220ED"/>
    <w:rsid w:val="00B2261C"/>
    <w:rsid w:val="00B258EF"/>
    <w:rsid w:val="00B34F2A"/>
    <w:rsid w:val="00B41157"/>
    <w:rsid w:val="00B41313"/>
    <w:rsid w:val="00B422EC"/>
    <w:rsid w:val="00B47A91"/>
    <w:rsid w:val="00B5004D"/>
    <w:rsid w:val="00B50751"/>
    <w:rsid w:val="00B539F5"/>
    <w:rsid w:val="00B55A54"/>
    <w:rsid w:val="00B57055"/>
    <w:rsid w:val="00B61904"/>
    <w:rsid w:val="00B61B6C"/>
    <w:rsid w:val="00B63BC2"/>
    <w:rsid w:val="00B64288"/>
    <w:rsid w:val="00B653BA"/>
    <w:rsid w:val="00B70FFF"/>
    <w:rsid w:val="00B71CE8"/>
    <w:rsid w:val="00B745CA"/>
    <w:rsid w:val="00B74DA7"/>
    <w:rsid w:val="00B76D1E"/>
    <w:rsid w:val="00B8209A"/>
    <w:rsid w:val="00B839D6"/>
    <w:rsid w:val="00B84198"/>
    <w:rsid w:val="00B845D8"/>
    <w:rsid w:val="00B84EB9"/>
    <w:rsid w:val="00B85993"/>
    <w:rsid w:val="00B85E88"/>
    <w:rsid w:val="00B86930"/>
    <w:rsid w:val="00B871BA"/>
    <w:rsid w:val="00B90253"/>
    <w:rsid w:val="00B91C70"/>
    <w:rsid w:val="00B92023"/>
    <w:rsid w:val="00B9353B"/>
    <w:rsid w:val="00BA0261"/>
    <w:rsid w:val="00BA0CC9"/>
    <w:rsid w:val="00BA42C0"/>
    <w:rsid w:val="00BB0174"/>
    <w:rsid w:val="00BB2278"/>
    <w:rsid w:val="00BB31A7"/>
    <w:rsid w:val="00BB3386"/>
    <w:rsid w:val="00BB3CAF"/>
    <w:rsid w:val="00BB4130"/>
    <w:rsid w:val="00BC1393"/>
    <w:rsid w:val="00BC560D"/>
    <w:rsid w:val="00BD120F"/>
    <w:rsid w:val="00BD28C5"/>
    <w:rsid w:val="00BD3C8F"/>
    <w:rsid w:val="00BD3D6A"/>
    <w:rsid w:val="00BD591D"/>
    <w:rsid w:val="00BD681D"/>
    <w:rsid w:val="00BE1884"/>
    <w:rsid w:val="00BE4E29"/>
    <w:rsid w:val="00BE7A61"/>
    <w:rsid w:val="00BF1B41"/>
    <w:rsid w:val="00BF58D5"/>
    <w:rsid w:val="00BF62AD"/>
    <w:rsid w:val="00C01B19"/>
    <w:rsid w:val="00C02C90"/>
    <w:rsid w:val="00C03BAB"/>
    <w:rsid w:val="00C04443"/>
    <w:rsid w:val="00C05E28"/>
    <w:rsid w:val="00C0722B"/>
    <w:rsid w:val="00C07D11"/>
    <w:rsid w:val="00C20A96"/>
    <w:rsid w:val="00C23B07"/>
    <w:rsid w:val="00C24DF6"/>
    <w:rsid w:val="00C24EFA"/>
    <w:rsid w:val="00C25F0D"/>
    <w:rsid w:val="00C2678E"/>
    <w:rsid w:val="00C2708B"/>
    <w:rsid w:val="00C2714C"/>
    <w:rsid w:val="00C306E1"/>
    <w:rsid w:val="00C3118A"/>
    <w:rsid w:val="00C31C9E"/>
    <w:rsid w:val="00C322D0"/>
    <w:rsid w:val="00C33D04"/>
    <w:rsid w:val="00C365C6"/>
    <w:rsid w:val="00C42448"/>
    <w:rsid w:val="00C42D7B"/>
    <w:rsid w:val="00C43EBE"/>
    <w:rsid w:val="00C455CC"/>
    <w:rsid w:val="00C45CFD"/>
    <w:rsid w:val="00C46C80"/>
    <w:rsid w:val="00C477E6"/>
    <w:rsid w:val="00C523C4"/>
    <w:rsid w:val="00C54794"/>
    <w:rsid w:val="00C54DDB"/>
    <w:rsid w:val="00C56F44"/>
    <w:rsid w:val="00C60459"/>
    <w:rsid w:val="00C654CC"/>
    <w:rsid w:val="00C67097"/>
    <w:rsid w:val="00C7058D"/>
    <w:rsid w:val="00C713D4"/>
    <w:rsid w:val="00C72A31"/>
    <w:rsid w:val="00C80819"/>
    <w:rsid w:val="00C80E8E"/>
    <w:rsid w:val="00C831FE"/>
    <w:rsid w:val="00C83A9A"/>
    <w:rsid w:val="00C8689C"/>
    <w:rsid w:val="00C905D7"/>
    <w:rsid w:val="00C92390"/>
    <w:rsid w:val="00C94CF9"/>
    <w:rsid w:val="00C94F9E"/>
    <w:rsid w:val="00C95B49"/>
    <w:rsid w:val="00CA102E"/>
    <w:rsid w:val="00CA3EB4"/>
    <w:rsid w:val="00CA6C8A"/>
    <w:rsid w:val="00CB111D"/>
    <w:rsid w:val="00CB21BD"/>
    <w:rsid w:val="00CB7B6B"/>
    <w:rsid w:val="00CC09DE"/>
    <w:rsid w:val="00CC167B"/>
    <w:rsid w:val="00CD0D4C"/>
    <w:rsid w:val="00CD0DA1"/>
    <w:rsid w:val="00CD14DE"/>
    <w:rsid w:val="00CD3C23"/>
    <w:rsid w:val="00CD4AAB"/>
    <w:rsid w:val="00CD5C07"/>
    <w:rsid w:val="00CD6F36"/>
    <w:rsid w:val="00CE15D0"/>
    <w:rsid w:val="00CE1ED5"/>
    <w:rsid w:val="00CE214B"/>
    <w:rsid w:val="00CE4E3A"/>
    <w:rsid w:val="00CE726B"/>
    <w:rsid w:val="00CE739E"/>
    <w:rsid w:val="00CE7B21"/>
    <w:rsid w:val="00CF35D7"/>
    <w:rsid w:val="00CF4AE0"/>
    <w:rsid w:val="00CF6B82"/>
    <w:rsid w:val="00CF6F4D"/>
    <w:rsid w:val="00CF7FF7"/>
    <w:rsid w:val="00D000A7"/>
    <w:rsid w:val="00D01872"/>
    <w:rsid w:val="00D01B0F"/>
    <w:rsid w:val="00D06C02"/>
    <w:rsid w:val="00D10170"/>
    <w:rsid w:val="00D12FD2"/>
    <w:rsid w:val="00D132EC"/>
    <w:rsid w:val="00D1457A"/>
    <w:rsid w:val="00D15A39"/>
    <w:rsid w:val="00D24423"/>
    <w:rsid w:val="00D24FB7"/>
    <w:rsid w:val="00D252D2"/>
    <w:rsid w:val="00D25486"/>
    <w:rsid w:val="00D2650F"/>
    <w:rsid w:val="00D27CBF"/>
    <w:rsid w:val="00D324E6"/>
    <w:rsid w:val="00D33628"/>
    <w:rsid w:val="00D35680"/>
    <w:rsid w:val="00D37E7A"/>
    <w:rsid w:val="00D40E32"/>
    <w:rsid w:val="00D4320D"/>
    <w:rsid w:val="00D43399"/>
    <w:rsid w:val="00D43CC2"/>
    <w:rsid w:val="00D50A95"/>
    <w:rsid w:val="00D51200"/>
    <w:rsid w:val="00D52370"/>
    <w:rsid w:val="00D53485"/>
    <w:rsid w:val="00D56BD2"/>
    <w:rsid w:val="00D67247"/>
    <w:rsid w:val="00D67322"/>
    <w:rsid w:val="00D70BDE"/>
    <w:rsid w:val="00D71174"/>
    <w:rsid w:val="00D7260C"/>
    <w:rsid w:val="00D727D6"/>
    <w:rsid w:val="00D775FD"/>
    <w:rsid w:val="00D7767E"/>
    <w:rsid w:val="00D77D3F"/>
    <w:rsid w:val="00D805BA"/>
    <w:rsid w:val="00D821B0"/>
    <w:rsid w:val="00D8227E"/>
    <w:rsid w:val="00D83E38"/>
    <w:rsid w:val="00D849DF"/>
    <w:rsid w:val="00D85298"/>
    <w:rsid w:val="00D85314"/>
    <w:rsid w:val="00D875C6"/>
    <w:rsid w:val="00D90255"/>
    <w:rsid w:val="00D92211"/>
    <w:rsid w:val="00D93601"/>
    <w:rsid w:val="00D944E5"/>
    <w:rsid w:val="00D950AC"/>
    <w:rsid w:val="00D97E91"/>
    <w:rsid w:val="00DA1FEE"/>
    <w:rsid w:val="00DA212B"/>
    <w:rsid w:val="00DA3CFB"/>
    <w:rsid w:val="00DA66DB"/>
    <w:rsid w:val="00DA7BA3"/>
    <w:rsid w:val="00DB1295"/>
    <w:rsid w:val="00DB3659"/>
    <w:rsid w:val="00DB3AE9"/>
    <w:rsid w:val="00DB3CCC"/>
    <w:rsid w:val="00DB5EE3"/>
    <w:rsid w:val="00DB7298"/>
    <w:rsid w:val="00DC2C68"/>
    <w:rsid w:val="00DC5704"/>
    <w:rsid w:val="00DC6D6B"/>
    <w:rsid w:val="00DC6E7C"/>
    <w:rsid w:val="00DC7586"/>
    <w:rsid w:val="00DD10B0"/>
    <w:rsid w:val="00DD15FB"/>
    <w:rsid w:val="00DD2037"/>
    <w:rsid w:val="00DD3071"/>
    <w:rsid w:val="00DD5505"/>
    <w:rsid w:val="00DD56A7"/>
    <w:rsid w:val="00DD591A"/>
    <w:rsid w:val="00DE2DB2"/>
    <w:rsid w:val="00DE3B4B"/>
    <w:rsid w:val="00DE3B63"/>
    <w:rsid w:val="00DE5A44"/>
    <w:rsid w:val="00DE6992"/>
    <w:rsid w:val="00DE7847"/>
    <w:rsid w:val="00DE7F44"/>
    <w:rsid w:val="00DF278D"/>
    <w:rsid w:val="00DF294E"/>
    <w:rsid w:val="00DF45E4"/>
    <w:rsid w:val="00DF70BB"/>
    <w:rsid w:val="00DF7D39"/>
    <w:rsid w:val="00E009BA"/>
    <w:rsid w:val="00E04645"/>
    <w:rsid w:val="00E1058D"/>
    <w:rsid w:val="00E11826"/>
    <w:rsid w:val="00E20C62"/>
    <w:rsid w:val="00E23E1A"/>
    <w:rsid w:val="00E245D5"/>
    <w:rsid w:val="00E2553D"/>
    <w:rsid w:val="00E272AA"/>
    <w:rsid w:val="00E27ACD"/>
    <w:rsid w:val="00E27E97"/>
    <w:rsid w:val="00E3018B"/>
    <w:rsid w:val="00E30DDB"/>
    <w:rsid w:val="00E355D1"/>
    <w:rsid w:val="00E37A98"/>
    <w:rsid w:val="00E411CB"/>
    <w:rsid w:val="00E41A78"/>
    <w:rsid w:val="00E4302D"/>
    <w:rsid w:val="00E436E8"/>
    <w:rsid w:val="00E46FE0"/>
    <w:rsid w:val="00E4757A"/>
    <w:rsid w:val="00E554A1"/>
    <w:rsid w:val="00E557BA"/>
    <w:rsid w:val="00E571A9"/>
    <w:rsid w:val="00E648AF"/>
    <w:rsid w:val="00E7149F"/>
    <w:rsid w:val="00E71523"/>
    <w:rsid w:val="00E7260E"/>
    <w:rsid w:val="00E76B3A"/>
    <w:rsid w:val="00E77731"/>
    <w:rsid w:val="00E80021"/>
    <w:rsid w:val="00E81507"/>
    <w:rsid w:val="00E84263"/>
    <w:rsid w:val="00E85AD6"/>
    <w:rsid w:val="00E8632D"/>
    <w:rsid w:val="00E86FAC"/>
    <w:rsid w:val="00E93498"/>
    <w:rsid w:val="00E959BA"/>
    <w:rsid w:val="00E962A3"/>
    <w:rsid w:val="00EA2649"/>
    <w:rsid w:val="00EA2779"/>
    <w:rsid w:val="00EA500E"/>
    <w:rsid w:val="00EB0FC4"/>
    <w:rsid w:val="00EB3158"/>
    <w:rsid w:val="00EB6F01"/>
    <w:rsid w:val="00EB7EA1"/>
    <w:rsid w:val="00EC0C95"/>
    <w:rsid w:val="00EC20C3"/>
    <w:rsid w:val="00EC22BB"/>
    <w:rsid w:val="00EC37E2"/>
    <w:rsid w:val="00EC4F07"/>
    <w:rsid w:val="00EC55E9"/>
    <w:rsid w:val="00EC647C"/>
    <w:rsid w:val="00ED1228"/>
    <w:rsid w:val="00ED2296"/>
    <w:rsid w:val="00ED5C87"/>
    <w:rsid w:val="00ED7E42"/>
    <w:rsid w:val="00EE0BCF"/>
    <w:rsid w:val="00EE1A26"/>
    <w:rsid w:val="00EE4D75"/>
    <w:rsid w:val="00EE51C1"/>
    <w:rsid w:val="00EE5E99"/>
    <w:rsid w:val="00EE61D1"/>
    <w:rsid w:val="00EE6CDE"/>
    <w:rsid w:val="00EE7499"/>
    <w:rsid w:val="00EF0225"/>
    <w:rsid w:val="00EF28C1"/>
    <w:rsid w:val="00EF2C83"/>
    <w:rsid w:val="00EF3FB1"/>
    <w:rsid w:val="00EF4A4A"/>
    <w:rsid w:val="00EF7E56"/>
    <w:rsid w:val="00F007B6"/>
    <w:rsid w:val="00F071D5"/>
    <w:rsid w:val="00F100CF"/>
    <w:rsid w:val="00F10658"/>
    <w:rsid w:val="00F14BD8"/>
    <w:rsid w:val="00F237E7"/>
    <w:rsid w:val="00F25AA9"/>
    <w:rsid w:val="00F26E6F"/>
    <w:rsid w:val="00F308E0"/>
    <w:rsid w:val="00F34A41"/>
    <w:rsid w:val="00F37D5F"/>
    <w:rsid w:val="00F40905"/>
    <w:rsid w:val="00F4356D"/>
    <w:rsid w:val="00F4422B"/>
    <w:rsid w:val="00F53C95"/>
    <w:rsid w:val="00F572F0"/>
    <w:rsid w:val="00F633BE"/>
    <w:rsid w:val="00F63D11"/>
    <w:rsid w:val="00F658D2"/>
    <w:rsid w:val="00F67F13"/>
    <w:rsid w:val="00F721E9"/>
    <w:rsid w:val="00F724A6"/>
    <w:rsid w:val="00F75D59"/>
    <w:rsid w:val="00F76A39"/>
    <w:rsid w:val="00F8155F"/>
    <w:rsid w:val="00F83CA9"/>
    <w:rsid w:val="00F85E2F"/>
    <w:rsid w:val="00F91564"/>
    <w:rsid w:val="00F91B32"/>
    <w:rsid w:val="00F945A0"/>
    <w:rsid w:val="00FA1B00"/>
    <w:rsid w:val="00FA1EB5"/>
    <w:rsid w:val="00FA3450"/>
    <w:rsid w:val="00FA345D"/>
    <w:rsid w:val="00FA422F"/>
    <w:rsid w:val="00FA4242"/>
    <w:rsid w:val="00FB0A98"/>
    <w:rsid w:val="00FB1209"/>
    <w:rsid w:val="00FB176E"/>
    <w:rsid w:val="00FB1796"/>
    <w:rsid w:val="00FB2581"/>
    <w:rsid w:val="00FB2985"/>
    <w:rsid w:val="00FB5904"/>
    <w:rsid w:val="00FB599E"/>
    <w:rsid w:val="00FC1643"/>
    <w:rsid w:val="00FC2488"/>
    <w:rsid w:val="00FC37AF"/>
    <w:rsid w:val="00FC4517"/>
    <w:rsid w:val="00FC4F7A"/>
    <w:rsid w:val="00FC69D0"/>
    <w:rsid w:val="00FC6A6C"/>
    <w:rsid w:val="00FC737F"/>
    <w:rsid w:val="00FD5E13"/>
    <w:rsid w:val="00FE156F"/>
    <w:rsid w:val="00FE28C0"/>
    <w:rsid w:val="00FE679F"/>
    <w:rsid w:val="00FE799A"/>
    <w:rsid w:val="00FF11AE"/>
    <w:rsid w:val="00FF1720"/>
    <w:rsid w:val="00FF5024"/>
    <w:rsid w:val="00FF5B08"/>
    <w:rsid w:val="00FF6BF4"/>
    <w:rsid w:val="011F2157"/>
    <w:rsid w:val="0134F3C1"/>
    <w:rsid w:val="01482DBD"/>
    <w:rsid w:val="022BD5D2"/>
    <w:rsid w:val="03091377"/>
    <w:rsid w:val="031A28F6"/>
    <w:rsid w:val="03309D0A"/>
    <w:rsid w:val="03392A0D"/>
    <w:rsid w:val="03419DDD"/>
    <w:rsid w:val="03B98410"/>
    <w:rsid w:val="0476B154"/>
    <w:rsid w:val="047A6C09"/>
    <w:rsid w:val="05A5E191"/>
    <w:rsid w:val="05E38A6B"/>
    <w:rsid w:val="06034B8B"/>
    <w:rsid w:val="0735E0B9"/>
    <w:rsid w:val="075A1B53"/>
    <w:rsid w:val="0763E4B5"/>
    <w:rsid w:val="0788ACF5"/>
    <w:rsid w:val="07C1CBDA"/>
    <w:rsid w:val="084F8769"/>
    <w:rsid w:val="088BF10A"/>
    <w:rsid w:val="08BEEDB5"/>
    <w:rsid w:val="0962B481"/>
    <w:rsid w:val="09DD1D26"/>
    <w:rsid w:val="09EB24FC"/>
    <w:rsid w:val="0A21CC28"/>
    <w:rsid w:val="0A5C3118"/>
    <w:rsid w:val="0A5CE100"/>
    <w:rsid w:val="0B77ADA5"/>
    <w:rsid w:val="0CA2A272"/>
    <w:rsid w:val="0D019CB2"/>
    <w:rsid w:val="0D1FA805"/>
    <w:rsid w:val="0D7F22D5"/>
    <w:rsid w:val="0D892B45"/>
    <w:rsid w:val="0DBE7304"/>
    <w:rsid w:val="0DD95E26"/>
    <w:rsid w:val="0E0AD30A"/>
    <w:rsid w:val="0E59225C"/>
    <w:rsid w:val="0E598B7C"/>
    <w:rsid w:val="0E9DEF6C"/>
    <w:rsid w:val="0EB26BAF"/>
    <w:rsid w:val="0F1C36AF"/>
    <w:rsid w:val="0F7EFB23"/>
    <w:rsid w:val="0F9C46CD"/>
    <w:rsid w:val="0FA6144B"/>
    <w:rsid w:val="0FAEA03A"/>
    <w:rsid w:val="0FB8024A"/>
    <w:rsid w:val="0FCE8765"/>
    <w:rsid w:val="10215AEE"/>
    <w:rsid w:val="10B00047"/>
    <w:rsid w:val="10D55EC2"/>
    <w:rsid w:val="110776C0"/>
    <w:rsid w:val="115E1E79"/>
    <w:rsid w:val="1183448B"/>
    <w:rsid w:val="121AD7F7"/>
    <w:rsid w:val="12767E56"/>
    <w:rsid w:val="1276DF06"/>
    <w:rsid w:val="12ECD025"/>
    <w:rsid w:val="130237EE"/>
    <w:rsid w:val="135036CB"/>
    <w:rsid w:val="13577DC4"/>
    <w:rsid w:val="14CFD447"/>
    <w:rsid w:val="1542506F"/>
    <w:rsid w:val="15A0E51B"/>
    <w:rsid w:val="15BB82B4"/>
    <w:rsid w:val="15E60938"/>
    <w:rsid w:val="162FC44E"/>
    <w:rsid w:val="165B0149"/>
    <w:rsid w:val="16769B2F"/>
    <w:rsid w:val="16D926A6"/>
    <w:rsid w:val="16F9E225"/>
    <w:rsid w:val="1719DD83"/>
    <w:rsid w:val="17D99D4C"/>
    <w:rsid w:val="17DB27D4"/>
    <w:rsid w:val="183E56BD"/>
    <w:rsid w:val="185CA197"/>
    <w:rsid w:val="18877C88"/>
    <w:rsid w:val="18C66A08"/>
    <w:rsid w:val="18CB4075"/>
    <w:rsid w:val="18D40A57"/>
    <w:rsid w:val="18E97767"/>
    <w:rsid w:val="18FC2F4E"/>
    <w:rsid w:val="191E1F36"/>
    <w:rsid w:val="193A4D5F"/>
    <w:rsid w:val="1969E324"/>
    <w:rsid w:val="19A37E06"/>
    <w:rsid w:val="19B96D27"/>
    <w:rsid w:val="19BD951F"/>
    <w:rsid w:val="19D9759F"/>
    <w:rsid w:val="19FD026E"/>
    <w:rsid w:val="1A1AF68A"/>
    <w:rsid w:val="1A7B826B"/>
    <w:rsid w:val="1A8A5C0A"/>
    <w:rsid w:val="1AE903EE"/>
    <w:rsid w:val="1B13776C"/>
    <w:rsid w:val="1B3020C3"/>
    <w:rsid w:val="1B8074BB"/>
    <w:rsid w:val="1B848062"/>
    <w:rsid w:val="1C555BBE"/>
    <w:rsid w:val="1C8A2017"/>
    <w:rsid w:val="1CC9503E"/>
    <w:rsid w:val="1D2A84E9"/>
    <w:rsid w:val="1D36ABC4"/>
    <w:rsid w:val="1D8BA184"/>
    <w:rsid w:val="1D9CDE8C"/>
    <w:rsid w:val="1DA89667"/>
    <w:rsid w:val="1DC8E87F"/>
    <w:rsid w:val="1E3A8357"/>
    <w:rsid w:val="1E632D8E"/>
    <w:rsid w:val="1F261F69"/>
    <w:rsid w:val="1FBB1FEF"/>
    <w:rsid w:val="206F0548"/>
    <w:rsid w:val="2080C4E2"/>
    <w:rsid w:val="2151B0FE"/>
    <w:rsid w:val="21573F35"/>
    <w:rsid w:val="216A67A5"/>
    <w:rsid w:val="218F8189"/>
    <w:rsid w:val="21C3FD08"/>
    <w:rsid w:val="21CCD662"/>
    <w:rsid w:val="224F3EB7"/>
    <w:rsid w:val="2258DDF4"/>
    <w:rsid w:val="227D31EE"/>
    <w:rsid w:val="227E2C57"/>
    <w:rsid w:val="23C1EE32"/>
    <w:rsid w:val="23E45E2E"/>
    <w:rsid w:val="23EFF9FB"/>
    <w:rsid w:val="2439019E"/>
    <w:rsid w:val="247B80EC"/>
    <w:rsid w:val="24B52243"/>
    <w:rsid w:val="24D69D0B"/>
    <w:rsid w:val="25146169"/>
    <w:rsid w:val="25288099"/>
    <w:rsid w:val="256874E9"/>
    <w:rsid w:val="2571B0DD"/>
    <w:rsid w:val="2623B1AE"/>
    <w:rsid w:val="266AD8D2"/>
    <w:rsid w:val="2678BCAC"/>
    <w:rsid w:val="26AC0473"/>
    <w:rsid w:val="26BD107A"/>
    <w:rsid w:val="2718CF81"/>
    <w:rsid w:val="279B1E76"/>
    <w:rsid w:val="2856EEFB"/>
    <w:rsid w:val="2872039A"/>
    <w:rsid w:val="28E71ABE"/>
    <w:rsid w:val="28EFB177"/>
    <w:rsid w:val="293068A0"/>
    <w:rsid w:val="2954DE92"/>
    <w:rsid w:val="295DB475"/>
    <w:rsid w:val="295FF066"/>
    <w:rsid w:val="296E8604"/>
    <w:rsid w:val="299BDA34"/>
    <w:rsid w:val="29D10B64"/>
    <w:rsid w:val="29EB2E24"/>
    <w:rsid w:val="2A6EB476"/>
    <w:rsid w:val="2A717152"/>
    <w:rsid w:val="2A864877"/>
    <w:rsid w:val="2A9ADAA6"/>
    <w:rsid w:val="2B941DFF"/>
    <w:rsid w:val="2BE944D8"/>
    <w:rsid w:val="2C68D967"/>
    <w:rsid w:val="2CAA6F0A"/>
    <w:rsid w:val="2CC127F4"/>
    <w:rsid w:val="2D322756"/>
    <w:rsid w:val="2D35EF36"/>
    <w:rsid w:val="2D4707D9"/>
    <w:rsid w:val="2D9FF8BA"/>
    <w:rsid w:val="2E793CD3"/>
    <w:rsid w:val="301A2CD9"/>
    <w:rsid w:val="30305F22"/>
    <w:rsid w:val="31021A41"/>
    <w:rsid w:val="3114D216"/>
    <w:rsid w:val="3136D460"/>
    <w:rsid w:val="31A3E02C"/>
    <w:rsid w:val="31A7A114"/>
    <w:rsid w:val="31C15599"/>
    <w:rsid w:val="31C9C6FE"/>
    <w:rsid w:val="32350FBA"/>
    <w:rsid w:val="329D53C3"/>
    <w:rsid w:val="32CB94FA"/>
    <w:rsid w:val="32DEDFFC"/>
    <w:rsid w:val="3312764A"/>
    <w:rsid w:val="33C5963D"/>
    <w:rsid w:val="3441BB26"/>
    <w:rsid w:val="347B28D1"/>
    <w:rsid w:val="349E5055"/>
    <w:rsid w:val="34C3F4B4"/>
    <w:rsid w:val="34CA2AA4"/>
    <w:rsid w:val="34D7A763"/>
    <w:rsid w:val="34D92F1C"/>
    <w:rsid w:val="353EB8B3"/>
    <w:rsid w:val="35B75B17"/>
    <w:rsid w:val="36482118"/>
    <w:rsid w:val="36B98BA6"/>
    <w:rsid w:val="3716064D"/>
    <w:rsid w:val="37CA1CEA"/>
    <w:rsid w:val="384163FF"/>
    <w:rsid w:val="384EF3EC"/>
    <w:rsid w:val="389A7726"/>
    <w:rsid w:val="38BB815D"/>
    <w:rsid w:val="393C331A"/>
    <w:rsid w:val="39CCCA76"/>
    <w:rsid w:val="3A292D43"/>
    <w:rsid w:val="3A35AE37"/>
    <w:rsid w:val="3ADD4E25"/>
    <w:rsid w:val="3AE1497A"/>
    <w:rsid w:val="3B535FA9"/>
    <w:rsid w:val="3BC10CC8"/>
    <w:rsid w:val="3BC123AC"/>
    <w:rsid w:val="3C8A9372"/>
    <w:rsid w:val="3CDB4073"/>
    <w:rsid w:val="3D235E07"/>
    <w:rsid w:val="3D25C830"/>
    <w:rsid w:val="3F203B19"/>
    <w:rsid w:val="3FBB1AC6"/>
    <w:rsid w:val="3FD76B66"/>
    <w:rsid w:val="3FFD473A"/>
    <w:rsid w:val="404AE525"/>
    <w:rsid w:val="4105E08A"/>
    <w:rsid w:val="410D90FD"/>
    <w:rsid w:val="412652E9"/>
    <w:rsid w:val="412AD49C"/>
    <w:rsid w:val="41619096"/>
    <w:rsid w:val="41720783"/>
    <w:rsid w:val="4199A0EB"/>
    <w:rsid w:val="41CD4FFE"/>
    <w:rsid w:val="427184C2"/>
    <w:rsid w:val="42781432"/>
    <w:rsid w:val="42A7229E"/>
    <w:rsid w:val="42CFD4DB"/>
    <w:rsid w:val="444C6DD6"/>
    <w:rsid w:val="44E2FA5E"/>
    <w:rsid w:val="45D019CE"/>
    <w:rsid w:val="4609DC0C"/>
    <w:rsid w:val="462F4705"/>
    <w:rsid w:val="463DD739"/>
    <w:rsid w:val="46895509"/>
    <w:rsid w:val="46FCA590"/>
    <w:rsid w:val="473B4FD6"/>
    <w:rsid w:val="473B6A48"/>
    <w:rsid w:val="481B7B09"/>
    <w:rsid w:val="489CF9E6"/>
    <w:rsid w:val="48E589B9"/>
    <w:rsid w:val="49700944"/>
    <w:rsid w:val="49EFC421"/>
    <w:rsid w:val="4A09EE30"/>
    <w:rsid w:val="4B797371"/>
    <w:rsid w:val="4BE25CA6"/>
    <w:rsid w:val="4C334338"/>
    <w:rsid w:val="4C6F1831"/>
    <w:rsid w:val="4D8BEDAA"/>
    <w:rsid w:val="4DD5134A"/>
    <w:rsid w:val="4E8A3613"/>
    <w:rsid w:val="4E9FB5DC"/>
    <w:rsid w:val="4F8E5F20"/>
    <w:rsid w:val="4FF63064"/>
    <w:rsid w:val="4FFC7EF8"/>
    <w:rsid w:val="501A270D"/>
    <w:rsid w:val="503D3FC6"/>
    <w:rsid w:val="50508553"/>
    <w:rsid w:val="507A15AC"/>
    <w:rsid w:val="50967D60"/>
    <w:rsid w:val="509CB808"/>
    <w:rsid w:val="50A4C152"/>
    <w:rsid w:val="50E5AB33"/>
    <w:rsid w:val="5118CDF8"/>
    <w:rsid w:val="52D20B79"/>
    <w:rsid w:val="53102D3C"/>
    <w:rsid w:val="53479B34"/>
    <w:rsid w:val="534C85FF"/>
    <w:rsid w:val="536B05CE"/>
    <w:rsid w:val="536E3982"/>
    <w:rsid w:val="5374C194"/>
    <w:rsid w:val="53A95081"/>
    <w:rsid w:val="53E0AF39"/>
    <w:rsid w:val="53E63719"/>
    <w:rsid w:val="54086E61"/>
    <w:rsid w:val="54C7B1D4"/>
    <w:rsid w:val="54D979B5"/>
    <w:rsid w:val="54E6431D"/>
    <w:rsid w:val="556810FB"/>
    <w:rsid w:val="55B99362"/>
    <w:rsid w:val="55CF2A5F"/>
    <w:rsid w:val="560E4703"/>
    <w:rsid w:val="560F6362"/>
    <w:rsid w:val="56402ADA"/>
    <w:rsid w:val="5658E67E"/>
    <w:rsid w:val="56BD3304"/>
    <w:rsid w:val="56CE7856"/>
    <w:rsid w:val="56E3C825"/>
    <w:rsid w:val="5722EA94"/>
    <w:rsid w:val="5723F405"/>
    <w:rsid w:val="58187697"/>
    <w:rsid w:val="58633FAB"/>
    <w:rsid w:val="5917D360"/>
    <w:rsid w:val="591A2AD5"/>
    <w:rsid w:val="5979C3DA"/>
    <w:rsid w:val="59B43D39"/>
    <w:rsid w:val="59BBDBB8"/>
    <w:rsid w:val="59DF6211"/>
    <w:rsid w:val="59F695B5"/>
    <w:rsid w:val="5A4CE3C5"/>
    <w:rsid w:val="5A5A8F33"/>
    <w:rsid w:val="5B0AE0F8"/>
    <w:rsid w:val="5B3C1794"/>
    <w:rsid w:val="5B453E19"/>
    <w:rsid w:val="5B47D195"/>
    <w:rsid w:val="5BD1078F"/>
    <w:rsid w:val="5BE60C70"/>
    <w:rsid w:val="5C18BEA7"/>
    <w:rsid w:val="5C695A4A"/>
    <w:rsid w:val="5CD610C1"/>
    <w:rsid w:val="5D5B4B10"/>
    <w:rsid w:val="5D981393"/>
    <w:rsid w:val="5DFA03AE"/>
    <w:rsid w:val="5E20241B"/>
    <w:rsid w:val="5E248B3B"/>
    <w:rsid w:val="5E89C668"/>
    <w:rsid w:val="5E93C51C"/>
    <w:rsid w:val="5EA4C8DB"/>
    <w:rsid w:val="5EAFEB35"/>
    <w:rsid w:val="5EE73E78"/>
    <w:rsid w:val="5F5FD90F"/>
    <w:rsid w:val="5F93A610"/>
    <w:rsid w:val="5FADF527"/>
    <w:rsid w:val="5FD9E993"/>
    <w:rsid w:val="6093BBD7"/>
    <w:rsid w:val="60B87F72"/>
    <w:rsid w:val="60D8AE37"/>
    <w:rsid w:val="60DBF2D1"/>
    <w:rsid w:val="60DF4814"/>
    <w:rsid w:val="6111A8DE"/>
    <w:rsid w:val="615DB38A"/>
    <w:rsid w:val="61C276A0"/>
    <w:rsid w:val="61D73405"/>
    <w:rsid w:val="61DE822E"/>
    <w:rsid w:val="61FE9AC3"/>
    <w:rsid w:val="629A7ABA"/>
    <w:rsid w:val="6317C87F"/>
    <w:rsid w:val="6334CB88"/>
    <w:rsid w:val="633E0DB8"/>
    <w:rsid w:val="638ABEAC"/>
    <w:rsid w:val="63C602CE"/>
    <w:rsid w:val="63F7230C"/>
    <w:rsid w:val="645455C6"/>
    <w:rsid w:val="649774E6"/>
    <w:rsid w:val="64988B45"/>
    <w:rsid w:val="64C82E81"/>
    <w:rsid w:val="64ECBFA7"/>
    <w:rsid w:val="650D5690"/>
    <w:rsid w:val="655CB687"/>
    <w:rsid w:val="6563F7AE"/>
    <w:rsid w:val="65EEFCFF"/>
    <w:rsid w:val="65FCC6CD"/>
    <w:rsid w:val="6620C8A6"/>
    <w:rsid w:val="6672F0C8"/>
    <w:rsid w:val="66BAD449"/>
    <w:rsid w:val="6713E73F"/>
    <w:rsid w:val="6744D83D"/>
    <w:rsid w:val="6750F356"/>
    <w:rsid w:val="6754B5E2"/>
    <w:rsid w:val="683BB2F6"/>
    <w:rsid w:val="68811651"/>
    <w:rsid w:val="68AB420E"/>
    <w:rsid w:val="695871FE"/>
    <w:rsid w:val="695985AB"/>
    <w:rsid w:val="695FFE10"/>
    <w:rsid w:val="69A5B066"/>
    <w:rsid w:val="69CADA85"/>
    <w:rsid w:val="6A15EF42"/>
    <w:rsid w:val="6A2FC6C2"/>
    <w:rsid w:val="6A799949"/>
    <w:rsid w:val="6A96863E"/>
    <w:rsid w:val="6AEB0E9F"/>
    <w:rsid w:val="6B3C7837"/>
    <w:rsid w:val="6B7DEC45"/>
    <w:rsid w:val="6C55DC26"/>
    <w:rsid w:val="6C7A73DD"/>
    <w:rsid w:val="6C8D6F0E"/>
    <w:rsid w:val="6CEE79DE"/>
    <w:rsid w:val="6D44C47C"/>
    <w:rsid w:val="6DC77645"/>
    <w:rsid w:val="6DDC4FD6"/>
    <w:rsid w:val="6DECFA45"/>
    <w:rsid w:val="6E4CFCF2"/>
    <w:rsid w:val="6EA783F1"/>
    <w:rsid w:val="6EBB4E63"/>
    <w:rsid w:val="709BF753"/>
    <w:rsid w:val="70A257BD"/>
    <w:rsid w:val="713856AE"/>
    <w:rsid w:val="713B1C36"/>
    <w:rsid w:val="714590EA"/>
    <w:rsid w:val="718F1F33"/>
    <w:rsid w:val="7229C1B5"/>
    <w:rsid w:val="726EAACD"/>
    <w:rsid w:val="73CD9864"/>
    <w:rsid w:val="73EAB151"/>
    <w:rsid w:val="740DA78B"/>
    <w:rsid w:val="7439FEEE"/>
    <w:rsid w:val="7449F803"/>
    <w:rsid w:val="747E0499"/>
    <w:rsid w:val="74BA98A0"/>
    <w:rsid w:val="75DFC1F9"/>
    <w:rsid w:val="760AA1B4"/>
    <w:rsid w:val="764E5449"/>
    <w:rsid w:val="7684B4EB"/>
    <w:rsid w:val="77246309"/>
    <w:rsid w:val="772643E3"/>
    <w:rsid w:val="779A53B3"/>
    <w:rsid w:val="77E55120"/>
    <w:rsid w:val="78208D5C"/>
    <w:rsid w:val="787AE986"/>
    <w:rsid w:val="78EE10EE"/>
    <w:rsid w:val="78FB58D5"/>
    <w:rsid w:val="791764D7"/>
    <w:rsid w:val="792A3136"/>
    <w:rsid w:val="7972A9A8"/>
    <w:rsid w:val="7A29DCC6"/>
    <w:rsid w:val="7A991C00"/>
    <w:rsid w:val="7B53CAC4"/>
    <w:rsid w:val="7B6F33CD"/>
    <w:rsid w:val="7BA2C53D"/>
    <w:rsid w:val="7BD69F4A"/>
    <w:rsid w:val="7BD91BA3"/>
    <w:rsid w:val="7C3F8117"/>
    <w:rsid w:val="7C62A7B3"/>
    <w:rsid w:val="7C87DFB0"/>
    <w:rsid w:val="7CB4E10C"/>
    <w:rsid w:val="7CEB637A"/>
    <w:rsid w:val="7CF7BEE4"/>
    <w:rsid w:val="7D1C02B6"/>
    <w:rsid w:val="7D519763"/>
    <w:rsid w:val="7D912781"/>
    <w:rsid w:val="7DD5ABD1"/>
    <w:rsid w:val="7E3C2262"/>
    <w:rsid w:val="7E3DEE17"/>
    <w:rsid w:val="7E5989D0"/>
    <w:rsid w:val="7E5C2ECC"/>
    <w:rsid w:val="7E7692CC"/>
    <w:rsid w:val="7E83C0D3"/>
    <w:rsid w:val="7EC3E9AA"/>
    <w:rsid w:val="7ECEFD50"/>
    <w:rsid w:val="7EE69D4A"/>
    <w:rsid w:val="7EF2E6D3"/>
    <w:rsid w:val="7EF9D651"/>
    <w:rsid w:val="7F389055"/>
    <w:rsid w:val="7F65CFEA"/>
    <w:rsid w:val="7FBEE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7E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5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621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8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BodyCopy"/>
    <w:next w:val="Normal"/>
    <w:link w:val="Heading4Char"/>
    <w:uiPriority w:val="9"/>
    <w:unhideWhenUsed/>
    <w:qFormat/>
    <w:rsid w:val="00232F2B"/>
    <w:pPr>
      <w:keepNext/>
      <w:numPr>
        <w:numId w:val="5"/>
      </w:numPr>
      <w:outlineLvl w:val="3"/>
    </w:pPr>
    <w:rPr>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57"/>
    <w:pPr>
      <w:ind w:left="720"/>
    </w:pPr>
  </w:style>
  <w:style w:type="paragraph" w:styleId="NoSpacing">
    <w:name w:val="No Spacing"/>
    <w:uiPriority w:val="1"/>
    <w:qFormat/>
    <w:rsid w:val="00412357"/>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41235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2953"/>
    <w:pPr>
      <w:spacing w:before="100" w:beforeAutospacing="1" w:after="100" w:afterAutospacing="1"/>
    </w:pPr>
  </w:style>
  <w:style w:type="paragraph" w:styleId="BalloonText">
    <w:name w:val="Balloon Text"/>
    <w:basedOn w:val="Normal"/>
    <w:link w:val="BalloonTextChar"/>
    <w:uiPriority w:val="99"/>
    <w:semiHidden/>
    <w:unhideWhenUsed/>
    <w:rsid w:val="0001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6B2"/>
    <w:rPr>
      <w:rFonts w:ascii="Lucida Grande" w:eastAsia="Times New Roman" w:hAnsi="Lucida Grande" w:cs="Lucida Grande"/>
      <w:sz w:val="18"/>
      <w:szCs w:val="18"/>
      <w:lang w:val="en-GB" w:eastAsia="en-GB"/>
    </w:rPr>
  </w:style>
  <w:style w:type="paragraph" w:customStyle="1" w:styleId="BodyCopy">
    <w:name w:val="BodyCopy"/>
    <w:basedOn w:val="Normal"/>
    <w:qFormat/>
    <w:rsid w:val="006D2493"/>
    <w:pPr>
      <w:tabs>
        <w:tab w:val="left" w:pos="567"/>
      </w:tabs>
      <w:spacing w:after="120" w:line="300" w:lineRule="atLeast"/>
    </w:pPr>
    <w:rPr>
      <w:rFonts w:ascii="Calibri" w:eastAsiaTheme="minorHAnsi" w:hAnsi="Calibri"/>
      <w:color w:val="E7E6E6" w:themeColor="background2"/>
      <w:sz w:val="22"/>
      <w:lang w:eastAsia="en-US"/>
    </w:rPr>
  </w:style>
  <w:style w:type="paragraph" w:customStyle="1" w:styleId="BodyCopyIndent">
    <w:name w:val="BodyCopyIndent"/>
    <w:basedOn w:val="BodyCopy"/>
    <w:rsid w:val="006D2493"/>
    <w:pPr>
      <w:ind w:left="567"/>
    </w:pPr>
  </w:style>
  <w:style w:type="paragraph" w:customStyle="1" w:styleId="SilverApplicationText">
    <w:name w:val="SilverApplicationText"/>
    <w:rsid w:val="006D2493"/>
    <w:pPr>
      <w:spacing w:after="0" w:line="300" w:lineRule="atLeast"/>
    </w:pPr>
    <w:rPr>
      <w:rFonts w:ascii="Calibri" w:hAnsi="Calibri" w:cs="Times New Roman"/>
      <w:color w:val="FFFFFF" w:themeColor="background1"/>
      <w:lang w:val="en-GB"/>
    </w:rPr>
  </w:style>
  <w:style w:type="character" w:customStyle="1" w:styleId="Heading4Char">
    <w:name w:val="Heading 4 Char"/>
    <w:basedOn w:val="DefaultParagraphFont"/>
    <w:link w:val="Heading4"/>
    <w:uiPriority w:val="9"/>
    <w:rsid w:val="00232F2B"/>
    <w:rPr>
      <w:rFonts w:ascii="Calibri" w:hAnsi="Calibri" w:cs="Times New Roman"/>
      <w:color w:val="44546A" w:themeColor="text2"/>
      <w:szCs w:val="24"/>
      <w:lang w:val="en-GB"/>
    </w:rPr>
  </w:style>
  <w:style w:type="character" w:customStyle="1" w:styleId="Heading2Char">
    <w:name w:val="Heading 2 Char"/>
    <w:basedOn w:val="DefaultParagraphFont"/>
    <w:link w:val="Heading2"/>
    <w:uiPriority w:val="9"/>
    <w:semiHidden/>
    <w:rsid w:val="00E11826"/>
    <w:rPr>
      <w:rFonts w:asciiTheme="majorHAnsi" w:eastAsiaTheme="majorEastAsia" w:hAnsiTheme="majorHAnsi" w:cstheme="majorBidi"/>
      <w:color w:val="2E74B5" w:themeColor="accent1" w:themeShade="BF"/>
      <w:sz w:val="26"/>
      <w:szCs w:val="26"/>
      <w:lang w:val="en-GB" w:eastAsia="en-GB"/>
    </w:rPr>
  </w:style>
  <w:style w:type="character" w:styleId="CommentReference">
    <w:name w:val="annotation reference"/>
    <w:basedOn w:val="DefaultParagraphFont"/>
    <w:uiPriority w:val="99"/>
    <w:semiHidden/>
    <w:unhideWhenUsed/>
    <w:rsid w:val="00DE3B63"/>
    <w:rPr>
      <w:sz w:val="18"/>
      <w:szCs w:val="18"/>
    </w:rPr>
  </w:style>
  <w:style w:type="paragraph" w:styleId="CommentText">
    <w:name w:val="annotation text"/>
    <w:basedOn w:val="Normal"/>
    <w:link w:val="CommentTextChar"/>
    <w:uiPriority w:val="99"/>
    <w:semiHidden/>
    <w:unhideWhenUsed/>
    <w:rsid w:val="00DE3B63"/>
  </w:style>
  <w:style w:type="character" w:customStyle="1" w:styleId="CommentTextChar">
    <w:name w:val="Comment Text Char"/>
    <w:basedOn w:val="DefaultParagraphFont"/>
    <w:link w:val="CommentText"/>
    <w:uiPriority w:val="99"/>
    <w:semiHidden/>
    <w:rsid w:val="00DE3B63"/>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DE3B63"/>
    <w:rPr>
      <w:b/>
      <w:bCs/>
      <w:sz w:val="20"/>
      <w:szCs w:val="20"/>
    </w:rPr>
  </w:style>
  <w:style w:type="character" w:customStyle="1" w:styleId="CommentSubjectChar">
    <w:name w:val="Comment Subject Char"/>
    <w:basedOn w:val="CommentTextChar"/>
    <w:link w:val="CommentSubject"/>
    <w:uiPriority w:val="99"/>
    <w:semiHidden/>
    <w:rsid w:val="00DE3B63"/>
    <w:rPr>
      <w:rFonts w:ascii="Times New Roman" w:eastAsia="Times New Roman" w:hAnsi="Times New Roman" w:cs="Times New Roman"/>
      <w:b/>
      <w:bCs/>
      <w:sz w:val="20"/>
      <w:szCs w:val="20"/>
      <w:lang w:val="en-GB" w:eastAsia="en-GB"/>
    </w:rPr>
  </w:style>
  <w:style w:type="paragraph" w:styleId="PlainText">
    <w:name w:val="Plain Text"/>
    <w:basedOn w:val="Normal"/>
    <w:link w:val="PlainTextChar"/>
    <w:uiPriority w:val="99"/>
    <w:semiHidden/>
    <w:unhideWhenUsed/>
    <w:rsid w:val="00B845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845D8"/>
    <w:rPr>
      <w:rFonts w:ascii="Calibri" w:hAnsi="Calibri"/>
      <w:szCs w:val="21"/>
      <w:lang w:val="en-GB"/>
    </w:rPr>
  </w:style>
  <w:style w:type="paragraph" w:customStyle="1" w:styleId="xmsonormal">
    <w:name w:val="x_msonormal"/>
    <w:basedOn w:val="Normal"/>
    <w:uiPriority w:val="99"/>
    <w:semiHidden/>
    <w:rsid w:val="00527FB9"/>
    <w:rPr>
      <w:rFonts w:eastAsiaTheme="minorHAnsi"/>
    </w:rPr>
  </w:style>
  <w:style w:type="numbering" w:customStyle="1" w:styleId="Style1">
    <w:name w:val="Style1"/>
    <w:uiPriority w:val="99"/>
    <w:rsid w:val="00FA4242"/>
    <w:pPr>
      <w:numPr>
        <w:numId w:val="28"/>
      </w:numPr>
    </w:pPr>
  </w:style>
  <w:style w:type="character" w:customStyle="1" w:styleId="normaltextrun">
    <w:name w:val="normaltextrun"/>
    <w:basedOn w:val="DefaultParagraphFont"/>
    <w:rsid w:val="00A5358F"/>
  </w:style>
  <w:style w:type="numbering" w:customStyle="1" w:styleId="Style2">
    <w:name w:val="Style2"/>
    <w:uiPriority w:val="99"/>
    <w:rsid w:val="006F400C"/>
    <w:pPr>
      <w:numPr>
        <w:numId w:val="35"/>
      </w:numPr>
    </w:pPr>
  </w:style>
  <w:style w:type="numbering" w:customStyle="1" w:styleId="Style3">
    <w:name w:val="Style3"/>
    <w:uiPriority w:val="99"/>
    <w:rsid w:val="006F400C"/>
    <w:pPr>
      <w:numPr>
        <w:numId w:val="37"/>
      </w:numPr>
    </w:pPr>
  </w:style>
  <w:style w:type="character" w:customStyle="1" w:styleId="Heading1Char">
    <w:name w:val="Heading 1 Char"/>
    <w:basedOn w:val="DefaultParagraphFont"/>
    <w:link w:val="Heading1"/>
    <w:uiPriority w:val="9"/>
    <w:rsid w:val="008621C8"/>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5919">
      <w:bodyDiv w:val="1"/>
      <w:marLeft w:val="0"/>
      <w:marRight w:val="0"/>
      <w:marTop w:val="0"/>
      <w:marBottom w:val="0"/>
      <w:divBdr>
        <w:top w:val="none" w:sz="0" w:space="0" w:color="auto"/>
        <w:left w:val="none" w:sz="0" w:space="0" w:color="auto"/>
        <w:bottom w:val="none" w:sz="0" w:space="0" w:color="auto"/>
        <w:right w:val="none" w:sz="0" w:space="0" w:color="auto"/>
      </w:divBdr>
      <w:divsChild>
        <w:div w:id="528376165">
          <w:marLeft w:val="0"/>
          <w:marRight w:val="0"/>
          <w:marTop w:val="0"/>
          <w:marBottom w:val="0"/>
          <w:divBdr>
            <w:top w:val="none" w:sz="0" w:space="0" w:color="auto"/>
            <w:left w:val="none" w:sz="0" w:space="0" w:color="auto"/>
            <w:bottom w:val="none" w:sz="0" w:space="0" w:color="auto"/>
            <w:right w:val="none" w:sz="0" w:space="0" w:color="auto"/>
          </w:divBdr>
          <w:divsChild>
            <w:div w:id="818348083">
              <w:marLeft w:val="0"/>
              <w:marRight w:val="0"/>
              <w:marTop w:val="0"/>
              <w:marBottom w:val="0"/>
              <w:divBdr>
                <w:top w:val="none" w:sz="0" w:space="0" w:color="auto"/>
                <w:left w:val="none" w:sz="0" w:space="0" w:color="auto"/>
                <w:bottom w:val="none" w:sz="0" w:space="0" w:color="auto"/>
                <w:right w:val="none" w:sz="0" w:space="0" w:color="auto"/>
              </w:divBdr>
              <w:divsChild>
                <w:div w:id="1786995790">
                  <w:marLeft w:val="0"/>
                  <w:marRight w:val="0"/>
                  <w:marTop w:val="0"/>
                  <w:marBottom w:val="0"/>
                  <w:divBdr>
                    <w:top w:val="none" w:sz="0" w:space="0" w:color="auto"/>
                    <w:left w:val="none" w:sz="0" w:space="0" w:color="auto"/>
                    <w:bottom w:val="none" w:sz="0" w:space="0" w:color="auto"/>
                    <w:right w:val="none" w:sz="0" w:space="0" w:color="auto"/>
                  </w:divBdr>
                  <w:divsChild>
                    <w:div w:id="2108115395">
                      <w:marLeft w:val="0"/>
                      <w:marRight w:val="0"/>
                      <w:marTop w:val="0"/>
                      <w:marBottom w:val="0"/>
                      <w:divBdr>
                        <w:top w:val="none" w:sz="0" w:space="0" w:color="auto"/>
                        <w:left w:val="none" w:sz="0" w:space="0" w:color="auto"/>
                        <w:bottom w:val="none" w:sz="0" w:space="0" w:color="auto"/>
                        <w:right w:val="none" w:sz="0" w:space="0" w:color="auto"/>
                      </w:divBdr>
                      <w:divsChild>
                        <w:div w:id="5315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83184">
      <w:bodyDiv w:val="1"/>
      <w:marLeft w:val="0"/>
      <w:marRight w:val="0"/>
      <w:marTop w:val="0"/>
      <w:marBottom w:val="0"/>
      <w:divBdr>
        <w:top w:val="none" w:sz="0" w:space="0" w:color="auto"/>
        <w:left w:val="none" w:sz="0" w:space="0" w:color="auto"/>
        <w:bottom w:val="none" w:sz="0" w:space="0" w:color="auto"/>
        <w:right w:val="none" w:sz="0" w:space="0" w:color="auto"/>
      </w:divBdr>
    </w:div>
    <w:div w:id="523327872">
      <w:bodyDiv w:val="1"/>
      <w:marLeft w:val="0"/>
      <w:marRight w:val="0"/>
      <w:marTop w:val="0"/>
      <w:marBottom w:val="0"/>
      <w:divBdr>
        <w:top w:val="none" w:sz="0" w:space="0" w:color="auto"/>
        <w:left w:val="none" w:sz="0" w:space="0" w:color="auto"/>
        <w:bottom w:val="none" w:sz="0" w:space="0" w:color="auto"/>
        <w:right w:val="none" w:sz="0" w:space="0" w:color="auto"/>
      </w:divBdr>
      <w:divsChild>
        <w:div w:id="229730532">
          <w:marLeft w:val="0"/>
          <w:marRight w:val="0"/>
          <w:marTop w:val="0"/>
          <w:marBottom w:val="0"/>
          <w:divBdr>
            <w:top w:val="none" w:sz="0" w:space="0" w:color="auto"/>
            <w:left w:val="none" w:sz="0" w:space="0" w:color="auto"/>
            <w:bottom w:val="none" w:sz="0" w:space="0" w:color="auto"/>
            <w:right w:val="none" w:sz="0" w:space="0" w:color="auto"/>
          </w:divBdr>
          <w:divsChild>
            <w:div w:id="206181251">
              <w:marLeft w:val="0"/>
              <w:marRight w:val="0"/>
              <w:marTop w:val="0"/>
              <w:marBottom w:val="0"/>
              <w:divBdr>
                <w:top w:val="none" w:sz="0" w:space="0" w:color="auto"/>
                <w:left w:val="none" w:sz="0" w:space="0" w:color="auto"/>
                <w:bottom w:val="none" w:sz="0" w:space="0" w:color="auto"/>
                <w:right w:val="none" w:sz="0" w:space="0" w:color="auto"/>
              </w:divBdr>
              <w:divsChild>
                <w:div w:id="1452548692">
                  <w:marLeft w:val="0"/>
                  <w:marRight w:val="0"/>
                  <w:marTop w:val="0"/>
                  <w:marBottom w:val="0"/>
                  <w:divBdr>
                    <w:top w:val="none" w:sz="0" w:space="0" w:color="auto"/>
                    <w:left w:val="none" w:sz="0" w:space="0" w:color="auto"/>
                    <w:bottom w:val="none" w:sz="0" w:space="0" w:color="auto"/>
                    <w:right w:val="none" w:sz="0" w:space="0" w:color="auto"/>
                  </w:divBdr>
                  <w:divsChild>
                    <w:div w:id="480125226">
                      <w:marLeft w:val="0"/>
                      <w:marRight w:val="0"/>
                      <w:marTop w:val="0"/>
                      <w:marBottom w:val="0"/>
                      <w:divBdr>
                        <w:top w:val="none" w:sz="0" w:space="0" w:color="auto"/>
                        <w:left w:val="none" w:sz="0" w:space="0" w:color="auto"/>
                        <w:bottom w:val="none" w:sz="0" w:space="0" w:color="auto"/>
                        <w:right w:val="none" w:sz="0" w:space="0" w:color="auto"/>
                      </w:divBdr>
                      <w:divsChild>
                        <w:div w:id="1752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056797">
      <w:bodyDiv w:val="1"/>
      <w:marLeft w:val="0"/>
      <w:marRight w:val="0"/>
      <w:marTop w:val="0"/>
      <w:marBottom w:val="0"/>
      <w:divBdr>
        <w:top w:val="none" w:sz="0" w:space="0" w:color="auto"/>
        <w:left w:val="none" w:sz="0" w:space="0" w:color="auto"/>
        <w:bottom w:val="none" w:sz="0" w:space="0" w:color="auto"/>
        <w:right w:val="none" w:sz="0" w:space="0" w:color="auto"/>
      </w:divBdr>
    </w:div>
    <w:div w:id="826558047">
      <w:bodyDiv w:val="1"/>
      <w:marLeft w:val="0"/>
      <w:marRight w:val="0"/>
      <w:marTop w:val="0"/>
      <w:marBottom w:val="0"/>
      <w:divBdr>
        <w:top w:val="none" w:sz="0" w:space="0" w:color="auto"/>
        <w:left w:val="none" w:sz="0" w:space="0" w:color="auto"/>
        <w:bottom w:val="none" w:sz="0" w:space="0" w:color="auto"/>
        <w:right w:val="none" w:sz="0" w:space="0" w:color="auto"/>
      </w:divBdr>
    </w:div>
    <w:div w:id="1089471809">
      <w:bodyDiv w:val="1"/>
      <w:marLeft w:val="0"/>
      <w:marRight w:val="0"/>
      <w:marTop w:val="0"/>
      <w:marBottom w:val="0"/>
      <w:divBdr>
        <w:top w:val="none" w:sz="0" w:space="0" w:color="auto"/>
        <w:left w:val="none" w:sz="0" w:space="0" w:color="auto"/>
        <w:bottom w:val="none" w:sz="0" w:space="0" w:color="auto"/>
        <w:right w:val="none" w:sz="0" w:space="0" w:color="auto"/>
      </w:divBdr>
    </w:div>
    <w:div w:id="1115174785">
      <w:bodyDiv w:val="1"/>
      <w:marLeft w:val="0"/>
      <w:marRight w:val="0"/>
      <w:marTop w:val="0"/>
      <w:marBottom w:val="0"/>
      <w:divBdr>
        <w:top w:val="none" w:sz="0" w:space="0" w:color="auto"/>
        <w:left w:val="none" w:sz="0" w:space="0" w:color="auto"/>
        <w:bottom w:val="none" w:sz="0" w:space="0" w:color="auto"/>
        <w:right w:val="none" w:sz="0" w:space="0" w:color="auto"/>
      </w:divBdr>
      <w:divsChild>
        <w:div w:id="1469008573">
          <w:marLeft w:val="0"/>
          <w:marRight w:val="0"/>
          <w:marTop w:val="0"/>
          <w:marBottom w:val="0"/>
          <w:divBdr>
            <w:top w:val="none" w:sz="0" w:space="0" w:color="auto"/>
            <w:left w:val="none" w:sz="0" w:space="0" w:color="auto"/>
            <w:bottom w:val="none" w:sz="0" w:space="0" w:color="auto"/>
            <w:right w:val="none" w:sz="0" w:space="0" w:color="auto"/>
          </w:divBdr>
          <w:divsChild>
            <w:div w:id="492336989">
              <w:marLeft w:val="0"/>
              <w:marRight w:val="0"/>
              <w:marTop w:val="0"/>
              <w:marBottom w:val="0"/>
              <w:divBdr>
                <w:top w:val="none" w:sz="0" w:space="0" w:color="auto"/>
                <w:left w:val="none" w:sz="0" w:space="0" w:color="auto"/>
                <w:bottom w:val="none" w:sz="0" w:space="0" w:color="auto"/>
                <w:right w:val="none" w:sz="0" w:space="0" w:color="auto"/>
              </w:divBdr>
              <w:divsChild>
                <w:div w:id="1528331857">
                  <w:marLeft w:val="0"/>
                  <w:marRight w:val="0"/>
                  <w:marTop w:val="0"/>
                  <w:marBottom w:val="0"/>
                  <w:divBdr>
                    <w:top w:val="none" w:sz="0" w:space="0" w:color="auto"/>
                    <w:left w:val="none" w:sz="0" w:space="0" w:color="auto"/>
                    <w:bottom w:val="none" w:sz="0" w:space="0" w:color="auto"/>
                    <w:right w:val="none" w:sz="0" w:space="0" w:color="auto"/>
                  </w:divBdr>
                  <w:divsChild>
                    <w:div w:id="1170827243">
                      <w:marLeft w:val="0"/>
                      <w:marRight w:val="0"/>
                      <w:marTop w:val="0"/>
                      <w:marBottom w:val="0"/>
                      <w:divBdr>
                        <w:top w:val="none" w:sz="0" w:space="0" w:color="auto"/>
                        <w:left w:val="none" w:sz="0" w:space="0" w:color="auto"/>
                        <w:bottom w:val="none" w:sz="0" w:space="0" w:color="auto"/>
                        <w:right w:val="none" w:sz="0" w:space="0" w:color="auto"/>
                      </w:divBdr>
                      <w:divsChild>
                        <w:div w:id="14321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15430">
      <w:bodyDiv w:val="1"/>
      <w:marLeft w:val="0"/>
      <w:marRight w:val="0"/>
      <w:marTop w:val="0"/>
      <w:marBottom w:val="0"/>
      <w:divBdr>
        <w:top w:val="none" w:sz="0" w:space="0" w:color="auto"/>
        <w:left w:val="none" w:sz="0" w:space="0" w:color="auto"/>
        <w:bottom w:val="none" w:sz="0" w:space="0" w:color="auto"/>
        <w:right w:val="none" w:sz="0" w:space="0" w:color="auto"/>
      </w:divBdr>
    </w:div>
    <w:div w:id="1440830711">
      <w:bodyDiv w:val="1"/>
      <w:marLeft w:val="0"/>
      <w:marRight w:val="0"/>
      <w:marTop w:val="0"/>
      <w:marBottom w:val="0"/>
      <w:divBdr>
        <w:top w:val="none" w:sz="0" w:space="0" w:color="auto"/>
        <w:left w:val="none" w:sz="0" w:space="0" w:color="auto"/>
        <w:bottom w:val="none" w:sz="0" w:space="0" w:color="auto"/>
        <w:right w:val="none" w:sz="0" w:space="0" w:color="auto"/>
      </w:divBdr>
    </w:div>
    <w:div w:id="1885435421">
      <w:bodyDiv w:val="1"/>
      <w:marLeft w:val="0"/>
      <w:marRight w:val="0"/>
      <w:marTop w:val="0"/>
      <w:marBottom w:val="0"/>
      <w:divBdr>
        <w:top w:val="none" w:sz="0" w:space="0" w:color="auto"/>
        <w:left w:val="none" w:sz="0" w:space="0" w:color="auto"/>
        <w:bottom w:val="none" w:sz="0" w:space="0" w:color="auto"/>
        <w:right w:val="none" w:sz="0" w:space="0" w:color="auto"/>
      </w:divBdr>
    </w:div>
    <w:div w:id="1958679962">
      <w:bodyDiv w:val="1"/>
      <w:marLeft w:val="0"/>
      <w:marRight w:val="0"/>
      <w:marTop w:val="0"/>
      <w:marBottom w:val="0"/>
      <w:divBdr>
        <w:top w:val="none" w:sz="0" w:space="0" w:color="auto"/>
        <w:left w:val="none" w:sz="0" w:space="0" w:color="auto"/>
        <w:bottom w:val="none" w:sz="0" w:space="0" w:color="auto"/>
        <w:right w:val="none" w:sz="0" w:space="0" w:color="auto"/>
      </w:divBdr>
    </w:div>
    <w:div w:id="2040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BE5E2A89C99187488AC0B40017117F44" ma:contentTypeVersion="31" ma:contentTypeDescription="" ma:contentTypeScope="" ma:versionID="2ab12320b0270c06ebea3d1ae877c3c8">
  <xsd:schema xmlns:xsd="http://www.w3.org/2001/XMLSchema" xmlns:xs="http://www.w3.org/2001/XMLSchema" xmlns:p="http://schemas.microsoft.com/office/2006/metadata/properties" xmlns:ns1="http://schemas.microsoft.com/sharepoint/v3" xmlns:ns2="d5efd484-15aa-41a0-83f6-0646502cb6d6" xmlns:ns3="45ae7f3d-bcd0-4e4b-af93-f03a9fbb19b5" targetNamespace="http://schemas.microsoft.com/office/2006/metadata/properties" ma:root="true" ma:fieldsID="ab812295a0c5f9a72bddfd294a4b48f4" ns1:_="" ns2:_="" ns3:_="">
    <xsd:import namespace="http://schemas.microsoft.com/sharepoint/v3"/>
    <xsd:import namespace="d5efd484-15aa-41a0-83f6-0646502cb6d6"/>
    <xsd:import namespace="45ae7f3d-bcd0-4e4b-af93-f03a9fbb19b5"/>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717e9f9-935a-4864-9acd-f444c9e53ee1}"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717e9f9-935a-4864-9acd-f444c9e53ee1}"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293D-C210-441F-BAB9-B1CED41F3CF9}">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customXml/itemProps2.xml><?xml version="1.0" encoding="utf-8"?>
<ds:datastoreItem xmlns:ds="http://schemas.openxmlformats.org/officeDocument/2006/customXml" ds:itemID="{31C938A1-9C8D-441E-8597-2BF50B381AF8}">
  <ds:schemaRefs>
    <ds:schemaRef ds:uri="http://schemas.microsoft.com/sharepoint/v3/contenttype/forms"/>
  </ds:schemaRefs>
</ds:datastoreItem>
</file>

<file path=customXml/itemProps3.xml><?xml version="1.0" encoding="utf-8"?>
<ds:datastoreItem xmlns:ds="http://schemas.openxmlformats.org/officeDocument/2006/customXml" ds:itemID="{E9774A19-958E-4E53-81B1-0B8C0429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4639E-829A-494E-992D-C965D808FD3E}">
  <ds:schemaRefs>
    <ds:schemaRef ds:uri="Microsoft.SharePoint.Taxonomy.ContentTypeSync"/>
  </ds:schemaRefs>
</ds:datastoreItem>
</file>

<file path=customXml/itemProps5.xml><?xml version="1.0" encoding="utf-8"?>
<ds:datastoreItem xmlns:ds="http://schemas.openxmlformats.org/officeDocument/2006/customXml" ds:itemID="{76E2056C-5F88-4221-9467-681C2A1F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Anna Pachol</cp:lastModifiedBy>
  <cp:revision>23</cp:revision>
  <cp:lastPrinted>2020-01-17T10:19:00Z</cp:lastPrinted>
  <dcterms:created xsi:type="dcterms:W3CDTF">2020-11-27T13:37:00Z</dcterms:created>
  <dcterms:modified xsi:type="dcterms:W3CDTF">2020-11-27T14:52:00Z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0x0101005EA864BF41DF8A41860E925F5B29BCF500BE5E2A89C99187488AC0B40017117F44</vt:lpwstr>
  </property>
  <property fmtid="{D5CDD505-2E9C-101B-9397-08002B2CF9AE}" pid="3" name="TaxCatchAll">
    <vt:lpwstr>1;#Protect|9124d8d9-0c1c-41e9-aa14-aba001e9a028</vt:lpwstr>
  </property>
  <property fmtid="{D5CDD505-2E9C-101B-9397-08002B2CF9AE}" pid="4" name="QMULInformationClassificationTaxHTField0">
    <vt:lpwstr>Protect|9124d8d9-0c1c-41e9-aa14-aba001e9a028</vt:lpwstr>
  </property>
  <property fmtid="{D5CDD505-2E9C-101B-9397-08002B2CF9AE}" pid="5" name="TaxKeyword">
    <vt:lpwstr/>
  </property>
  <property fmtid="{D5CDD505-2E9C-101B-9397-08002B2CF9AE}" pid="6" name="QMULInformationClassification">
    <vt:lpwstr>1;#Protect|9124d8d9-0c1c-41e9-aa14-aba001e9a028</vt:lpwstr>
  </property>
  <property fmtid="{D5CDD505-2E9C-101B-9397-08002B2CF9AE}" pid="7" name="TaxKeywordTaxHTField">
    <vt:lpwstr/>
  </property>
  <property fmtid="{D5CDD505-2E9C-101B-9397-08002B2CF9AE}" pid="8" name="QMULDocumentStatus">
    <vt:lpwstr/>
  </property>
  <property fmtid="{D5CDD505-2E9C-101B-9397-08002B2CF9AE}" pid="9" name="QMULLocation">
    <vt:lpwstr/>
  </property>
  <property fmtid="{D5CDD505-2E9C-101B-9397-08002B2CF9AE}" pid="10" name="QMULDepartment">
    <vt:lpwstr/>
  </property>
  <property fmtid="{D5CDD505-2E9C-101B-9397-08002B2CF9AE}" pid="11" name="QMULDocumentType">
    <vt:lpwstr/>
  </property>
  <property fmtid="{D5CDD505-2E9C-101B-9397-08002B2CF9AE}" pid="12" name="QMULSchool">
    <vt:lpwstr/>
  </property>
</Properties>
</file>