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body>
    <w:p w:rsidRPr="00F222EF" w:rsidR="001C4202" w:rsidP="000D7187" w:rsidRDefault="001C4202" w14:paraId="51A4E6B8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D2460" w:themeColor="accent1" w:themeShade="BF"/>
          <w:sz w:val="20"/>
          <w:szCs w:val="20"/>
        </w:rPr>
      </w:pPr>
    </w:p>
    <w:p w:rsidR="005F6121" w:rsidP="001A6051" w:rsidRDefault="000D7187" w14:paraId="73930799" w14:textId="3081113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D2460" w:themeColor="accent1" w:themeShade="BF"/>
          <w:sz w:val="28"/>
          <w:szCs w:val="28"/>
        </w:rPr>
      </w:pPr>
      <w:r w:rsidRPr="009068BC">
        <w:rPr>
          <w:noProof/>
        </w:rPr>
        <w:drawing>
          <wp:inline distT="0" distB="0" distL="0" distR="0" wp14:anchorId="627F4A3E" wp14:editId="48501ABE">
            <wp:extent cx="1963712" cy="1944674"/>
            <wp:effectExtent l="0" t="0" r="5080" b="0"/>
            <wp:docPr id="3" name="Picture 3" descr="A picture containing umbrella, accessory, colorful, do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021C038-46BD-3C26-D135-881E4699E3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umbrella, accessory, colorful, dome&#10;&#10;Description automatically generated">
                      <a:extLst>
                        <a:ext uri="{FF2B5EF4-FFF2-40B4-BE49-F238E27FC236}">
                          <a16:creationId xmlns:a16="http://schemas.microsoft.com/office/drawing/2014/main" id="{D021C038-46BD-3C26-D135-881E4699E3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6843" t="11211" r="5596"/>
                    <a:stretch/>
                  </pic:blipFill>
                  <pic:spPr bwMode="auto">
                    <a:xfrm>
                      <a:off x="0" y="0"/>
                      <a:ext cx="2000691" cy="1981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6121" w:rsidP="001A6051" w:rsidRDefault="005F6121" w14:paraId="763FC746" w14:textId="7777777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D2460" w:themeColor="accent1" w:themeShade="BF"/>
          <w:sz w:val="28"/>
          <w:szCs w:val="28"/>
        </w:rPr>
      </w:pPr>
    </w:p>
    <w:p w:rsidR="005F6121" w:rsidP="001A6051" w:rsidRDefault="005F6121" w14:paraId="546AF57E" w14:textId="7777777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D2460" w:themeColor="accent1" w:themeShade="BF"/>
          <w:sz w:val="28"/>
          <w:szCs w:val="28"/>
        </w:rPr>
      </w:pPr>
    </w:p>
    <w:p w:rsidRPr="000D7187" w:rsidR="00D97E6C" w:rsidP="001A6051" w:rsidRDefault="00D97E6C" w14:paraId="75D4E3AE" w14:textId="07CCBC9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D7187">
        <w:rPr>
          <w:rFonts w:ascii="Arial" w:hAnsi="Arial" w:cs="Arial"/>
          <w:b/>
          <w:bCs/>
          <w:color w:val="000000" w:themeColor="text1"/>
          <w:sz w:val="28"/>
          <w:szCs w:val="28"/>
        </w:rPr>
        <w:t>Queen Mary Academy</w:t>
      </w:r>
    </w:p>
    <w:p w:rsidRPr="000D7187" w:rsidR="00D97E6C" w:rsidP="001A6051" w:rsidRDefault="00D97E6C" w14:paraId="032F90C9" w14:textId="1EA5711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name="_Hlk54773642" w:id="0"/>
      <w:r w:rsidRPr="000D7187">
        <w:rPr>
          <w:rFonts w:ascii="Arial" w:hAnsi="Arial" w:cs="Arial"/>
          <w:b/>
          <w:bCs/>
          <w:color w:val="000000" w:themeColor="text1"/>
          <w:sz w:val="28"/>
          <w:szCs w:val="28"/>
        </w:rPr>
        <w:t>Student Enhanced Engagement &amp; Development (SEED)</w:t>
      </w:r>
      <w:r w:rsidR="00861F7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Award</w:t>
      </w:r>
    </w:p>
    <w:bookmarkEnd w:id="0"/>
    <w:p w:rsidRPr="000D7187" w:rsidR="00D97E6C" w:rsidP="001A6051" w:rsidRDefault="00D97E6C" w14:paraId="52D22B30" w14:textId="588F28F1">
      <w:pPr>
        <w:spacing w:line="360" w:lineRule="auto"/>
        <w:jc w:val="center"/>
        <w:textAlignment w:val="baseline"/>
        <w:rPr>
          <w:rFonts w:cs="Arial"/>
          <w:b/>
          <w:bCs/>
          <w:color w:val="8ED4DB"/>
          <w:sz w:val="28"/>
          <w:szCs w:val="28"/>
          <w:lang w:val="en-GB" w:eastAsia="en-GB"/>
        </w:rPr>
      </w:pPr>
      <w:r w:rsidRPr="000D7187">
        <w:rPr>
          <w:rFonts w:cs="Arial"/>
          <w:b/>
          <w:bCs/>
          <w:color w:val="8ED4DB"/>
          <w:sz w:val="28"/>
          <w:szCs w:val="28"/>
          <w:lang w:val="en-GB" w:eastAsia="en-GB"/>
        </w:rPr>
        <w:t xml:space="preserve">Application Form </w:t>
      </w:r>
    </w:p>
    <w:p w:rsidRPr="00F222EF" w:rsidR="00D97E6C" w:rsidP="009E7CD6" w:rsidRDefault="00D97E6C" w14:paraId="63CFA4CF" w14:textId="77777777">
      <w:pPr>
        <w:jc w:val="center"/>
        <w:textAlignment w:val="baseline"/>
        <w:rPr>
          <w:rFonts w:cs="Arial"/>
          <w:color w:val="0D2460" w:themeColor="accent1" w:themeShade="BF"/>
          <w:sz w:val="18"/>
          <w:szCs w:val="18"/>
          <w:lang w:val="en-GB" w:eastAsia="en-GB"/>
        </w:rPr>
      </w:pPr>
    </w:p>
    <w:p w:rsidR="00D97E6C" w:rsidP="006F5A1A" w:rsidRDefault="00D97E6C" w14:paraId="2FF277E9" w14:textId="22E5953F">
      <w:pPr>
        <w:spacing w:line="360" w:lineRule="auto"/>
        <w:jc w:val="both"/>
        <w:textAlignment w:val="baseline"/>
        <w:rPr>
          <w:rFonts w:cs="Arial"/>
          <w:color w:val="000000" w:themeColor="text1"/>
          <w:sz w:val="22"/>
          <w:szCs w:val="22"/>
          <w:lang w:val="en-GB"/>
        </w:rPr>
      </w:pPr>
      <w:r w:rsidRPr="1CC270FD">
        <w:rPr>
          <w:rFonts w:cs="Arial"/>
          <w:color w:val="000000" w:themeColor="text1"/>
          <w:sz w:val="22"/>
          <w:szCs w:val="22"/>
          <w:lang w:val="en-GB" w:eastAsia="en-GB"/>
        </w:rPr>
        <w:t xml:space="preserve">Before completing this </w:t>
      </w:r>
      <w:r w:rsidRPr="1CC270FD" w:rsidR="42AF7294">
        <w:rPr>
          <w:rFonts w:cs="Arial"/>
          <w:color w:val="000000" w:themeColor="text1"/>
          <w:sz w:val="22"/>
          <w:szCs w:val="22"/>
          <w:lang w:val="en-GB" w:eastAsia="en-GB"/>
        </w:rPr>
        <w:t>application</w:t>
      </w:r>
      <w:r w:rsidRPr="1CC270FD">
        <w:rPr>
          <w:rFonts w:cs="Arial"/>
          <w:color w:val="000000" w:themeColor="text1"/>
          <w:sz w:val="22"/>
          <w:szCs w:val="22"/>
          <w:lang w:val="en-GB" w:eastAsia="en-GB"/>
        </w:rPr>
        <w:t xml:space="preserve"> form</w:t>
      </w:r>
      <w:r w:rsidRPr="1CC270FD" w:rsidR="7BFA5678">
        <w:rPr>
          <w:rFonts w:cs="Arial"/>
          <w:color w:val="000000" w:themeColor="text1"/>
          <w:sz w:val="22"/>
          <w:szCs w:val="22"/>
          <w:lang w:val="en-GB" w:eastAsia="en-GB"/>
        </w:rPr>
        <w:t>,</w:t>
      </w:r>
      <w:r w:rsidRPr="1CC270FD">
        <w:rPr>
          <w:rFonts w:cs="Arial"/>
          <w:color w:val="000000" w:themeColor="text1"/>
          <w:sz w:val="22"/>
          <w:szCs w:val="22"/>
          <w:lang w:val="en-GB" w:eastAsia="en-GB"/>
        </w:rPr>
        <w:t xml:space="preserve"> students are reminded to carefully consider the </w:t>
      </w:r>
      <w:r w:rsidRPr="1CC270FD" w:rsidR="006F5A1A">
        <w:rPr>
          <w:rFonts w:cs="Arial"/>
          <w:color w:val="000000" w:themeColor="text1"/>
          <w:sz w:val="22"/>
          <w:szCs w:val="22"/>
          <w:lang w:val="en-GB" w:eastAsia="en-GB"/>
        </w:rPr>
        <w:t>Student G</w:t>
      </w:r>
      <w:r w:rsidRPr="1CC270FD">
        <w:rPr>
          <w:rFonts w:cs="Arial"/>
          <w:color w:val="000000" w:themeColor="text1"/>
          <w:sz w:val="22"/>
          <w:szCs w:val="22"/>
          <w:lang w:val="en-GB" w:eastAsia="en-GB"/>
        </w:rPr>
        <w:t xml:space="preserve">uidance </w:t>
      </w:r>
      <w:r w:rsidRPr="1CC270FD" w:rsidR="001A6051">
        <w:rPr>
          <w:rFonts w:cs="Arial"/>
          <w:color w:val="000000" w:themeColor="text1"/>
          <w:sz w:val="22"/>
          <w:szCs w:val="22"/>
          <w:lang w:val="en-GB" w:eastAsia="en-GB"/>
        </w:rPr>
        <w:t xml:space="preserve">Document </w:t>
      </w:r>
      <w:r w:rsidRPr="1CC270FD">
        <w:rPr>
          <w:rFonts w:cs="Arial"/>
          <w:color w:val="000000" w:themeColor="text1"/>
          <w:sz w:val="22"/>
          <w:szCs w:val="22"/>
          <w:lang w:val="en-GB" w:eastAsia="en-GB"/>
        </w:rPr>
        <w:t xml:space="preserve">and </w:t>
      </w:r>
      <w:r w:rsidRPr="1CC270FD" w:rsidR="006F5A1A">
        <w:rPr>
          <w:rFonts w:cs="Arial"/>
          <w:color w:val="000000" w:themeColor="text1"/>
          <w:sz w:val="22"/>
          <w:szCs w:val="22"/>
          <w:lang w:val="en-GB" w:eastAsia="en-GB"/>
        </w:rPr>
        <w:t xml:space="preserve">the SEED </w:t>
      </w:r>
      <w:r w:rsidRPr="1CC270FD">
        <w:rPr>
          <w:rFonts w:cs="Arial"/>
          <w:color w:val="000000" w:themeColor="text1"/>
          <w:sz w:val="22"/>
          <w:szCs w:val="22"/>
          <w:lang w:val="en-GB" w:eastAsia="en-GB"/>
        </w:rPr>
        <w:t>training video</w:t>
      </w:r>
      <w:r w:rsidRPr="1CC270FD" w:rsidR="006F5A1A">
        <w:rPr>
          <w:rFonts w:cs="Arial"/>
          <w:color w:val="000000" w:themeColor="text1"/>
          <w:sz w:val="22"/>
          <w:szCs w:val="22"/>
          <w:lang w:val="en-GB" w:eastAsia="en-GB"/>
        </w:rPr>
        <w:t xml:space="preserve">.  It is important </w:t>
      </w:r>
      <w:r w:rsidRPr="1CC270FD">
        <w:rPr>
          <w:rFonts w:cs="Arial"/>
          <w:color w:val="000000" w:themeColor="text1"/>
          <w:sz w:val="22"/>
          <w:szCs w:val="22"/>
          <w:lang w:val="en-GB" w:eastAsia="en-GB"/>
        </w:rPr>
        <w:t xml:space="preserve">to </w:t>
      </w:r>
      <w:r w:rsidRPr="1CC270FD">
        <w:rPr>
          <w:rFonts w:cs="Arial"/>
          <w:color w:val="000000" w:themeColor="text1"/>
          <w:sz w:val="22"/>
          <w:szCs w:val="22"/>
          <w:lang w:val="en-GB"/>
        </w:rPr>
        <w:t xml:space="preserve">remember that in the context of this SEED Award, </w:t>
      </w:r>
      <w:r w:rsidRPr="1CC270FD">
        <w:rPr>
          <w:rFonts w:cs="Arial"/>
          <w:b/>
          <w:bCs/>
          <w:i/>
          <w:iCs/>
          <w:color w:val="000000" w:themeColor="text1"/>
          <w:sz w:val="22"/>
          <w:szCs w:val="22"/>
          <w:lang w:val="en-GB"/>
        </w:rPr>
        <w:t>‘student engagement’</w:t>
      </w:r>
      <w:r w:rsidRPr="1CC270FD">
        <w:rPr>
          <w:rFonts w:cs="Arial"/>
          <w:color w:val="000000" w:themeColor="text1"/>
          <w:sz w:val="22"/>
          <w:szCs w:val="22"/>
          <w:lang w:val="en-GB"/>
        </w:rPr>
        <w:t xml:space="preserve"> relates to student partnership with educators </w:t>
      </w:r>
      <w:r w:rsidRPr="1CC270FD" w:rsidR="002811F4">
        <w:rPr>
          <w:rFonts w:cs="Arial"/>
          <w:color w:val="000000" w:themeColor="text1"/>
          <w:sz w:val="22"/>
          <w:szCs w:val="22"/>
          <w:lang w:val="en-GB"/>
        </w:rPr>
        <w:t xml:space="preserve">aimed at </w:t>
      </w:r>
      <w:r w:rsidRPr="1CC270FD" w:rsidR="006F5A1A">
        <w:rPr>
          <w:rFonts w:cs="Arial"/>
          <w:color w:val="000000" w:themeColor="text1"/>
          <w:sz w:val="22"/>
          <w:szCs w:val="22"/>
          <w:lang w:val="en-GB"/>
        </w:rPr>
        <w:t xml:space="preserve">co-creating and </w:t>
      </w:r>
      <w:r w:rsidRPr="1CC270FD">
        <w:rPr>
          <w:rFonts w:cs="Arial"/>
          <w:color w:val="000000" w:themeColor="text1"/>
          <w:sz w:val="22"/>
          <w:szCs w:val="22"/>
          <w:lang w:val="en-GB"/>
        </w:rPr>
        <w:t>enhanc</w:t>
      </w:r>
      <w:r w:rsidRPr="1CC270FD" w:rsidR="002811F4">
        <w:rPr>
          <w:rFonts w:cs="Arial"/>
          <w:color w:val="000000" w:themeColor="text1"/>
          <w:sz w:val="22"/>
          <w:szCs w:val="22"/>
          <w:lang w:val="en-GB"/>
        </w:rPr>
        <w:t>ing</w:t>
      </w:r>
      <w:r w:rsidRPr="1CC270FD">
        <w:rPr>
          <w:rFonts w:cs="Arial"/>
          <w:color w:val="000000" w:themeColor="text1"/>
          <w:sz w:val="22"/>
          <w:szCs w:val="22"/>
          <w:lang w:val="en-GB"/>
        </w:rPr>
        <w:t xml:space="preserve"> the student learning environment</w:t>
      </w:r>
      <w:r w:rsidRPr="1CC270FD" w:rsidR="006F5A1A">
        <w:rPr>
          <w:rFonts w:cs="Arial"/>
          <w:color w:val="000000" w:themeColor="text1"/>
          <w:sz w:val="22"/>
          <w:szCs w:val="22"/>
          <w:lang w:val="en-GB"/>
        </w:rPr>
        <w:t xml:space="preserve">, </w:t>
      </w:r>
      <w:r w:rsidRPr="1CC270FD" w:rsidR="00DC7D00">
        <w:rPr>
          <w:rFonts w:cs="Arial"/>
          <w:color w:val="000000" w:themeColor="text1"/>
          <w:sz w:val="22"/>
          <w:szCs w:val="22"/>
          <w:lang w:val="en-GB"/>
        </w:rPr>
        <w:t xml:space="preserve">all of </w:t>
      </w:r>
      <w:r w:rsidRPr="1CC270FD" w:rsidR="006F5A1A">
        <w:rPr>
          <w:rFonts w:cs="Arial"/>
          <w:color w:val="000000" w:themeColor="text1"/>
          <w:sz w:val="22"/>
          <w:szCs w:val="22"/>
          <w:lang w:val="en-GB"/>
        </w:rPr>
        <w:t xml:space="preserve">which adds meaningful change to the </w:t>
      </w:r>
      <w:r w:rsidRPr="1CC270FD" w:rsidR="002811F4">
        <w:rPr>
          <w:rFonts w:cs="Arial"/>
          <w:color w:val="000000" w:themeColor="text1"/>
          <w:sz w:val="22"/>
          <w:szCs w:val="22"/>
          <w:lang w:val="en-GB"/>
        </w:rPr>
        <w:t xml:space="preserve">overall quality of the </w:t>
      </w:r>
      <w:r w:rsidRPr="1CC270FD" w:rsidR="5E8C3B7C">
        <w:rPr>
          <w:rFonts w:cs="Arial"/>
          <w:color w:val="000000" w:themeColor="text1"/>
          <w:sz w:val="22"/>
          <w:szCs w:val="22"/>
          <w:lang w:val="en-GB"/>
        </w:rPr>
        <w:t xml:space="preserve">student learning </w:t>
      </w:r>
      <w:r w:rsidRPr="1CC270FD">
        <w:rPr>
          <w:rFonts w:cs="Arial"/>
          <w:color w:val="000000" w:themeColor="text1"/>
          <w:sz w:val="22"/>
          <w:szCs w:val="22"/>
          <w:lang w:val="en-GB"/>
        </w:rPr>
        <w:t xml:space="preserve">experience. This </w:t>
      </w:r>
      <w:r w:rsidRPr="1CC270FD" w:rsidR="002811F4">
        <w:rPr>
          <w:rFonts w:cs="Arial"/>
          <w:color w:val="000000" w:themeColor="text1"/>
          <w:sz w:val="22"/>
          <w:szCs w:val="22"/>
          <w:lang w:val="en-GB"/>
        </w:rPr>
        <w:t xml:space="preserve">aim </w:t>
      </w:r>
      <w:r w:rsidRPr="1CC270FD">
        <w:rPr>
          <w:rFonts w:cs="Arial"/>
          <w:color w:val="000000" w:themeColor="text1"/>
          <w:sz w:val="22"/>
          <w:szCs w:val="22"/>
          <w:lang w:val="en-GB"/>
        </w:rPr>
        <w:t xml:space="preserve">may be achieved in </w:t>
      </w:r>
      <w:proofErr w:type="gramStart"/>
      <w:r w:rsidRPr="1CC270FD">
        <w:rPr>
          <w:rFonts w:cs="Arial"/>
          <w:color w:val="000000" w:themeColor="text1"/>
          <w:sz w:val="22"/>
          <w:szCs w:val="22"/>
          <w:lang w:val="en-GB"/>
        </w:rPr>
        <w:t xml:space="preserve">many </w:t>
      </w:r>
      <w:r w:rsidRPr="1CC270FD" w:rsidR="002811F4">
        <w:rPr>
          <w:rFonts w:cs="Arial"/>
          <w:color w:val="000000" w:themeColor="text1"/>
          <w:sz w:val="22"/>
          <w:szCs w:val="22"/>
          <w:lang w:val="en-GB"/>
        </w:rPr>
        <w:t xml:space="preserve">different </w:t>
      </w:r>
      <w:r w:rsidRPr="1CC270FD">
        <w:rPr>
          <w:rFonts w:cs="Arial"/>
          <w:color w:val="000000" w:themeColor="text1"/>
          <w:sz w:val="22"/>
          <w:szCs w:val="22"/>
          <w:lang w:val="en-GB"/>
        </w:rPr>
        <w:t>ways</w:t>
      </w:r>
      <w:proofErr w:type="gramEnd"/>
      <w:r w:rsidRPr="1CC270FD">
        <w:rPr>
          <w:rFonts w:cs="Arial"/>
          <w:color w:val="000000" w:themeColor="text1"/>
          <w:sz w:val="22"/>
          <w:szCs w:val="22"/>
          <w:lang w:val="en-GB"/>
        </w:rPr>
        <w:t>, some of which are outlined in more detail in the Student Guidance Document</w:t>
      </w:r>
      <w:r w:rsidRPr="1CC270FD" w:rsidR="002811F4">
        <w:rPr>
          <w:rFonts w:cs="Arial"/>
          <w:color w:val="000000" w:themeColor="text1"/>
          <w:sz w:val="22"/>
          <w:szCs w:val="22"/>
          <w:lang w:val="en-GB"/>
        </w:rPr>
        <w:t xml:space="preserve">, </w:t>
      </w:r>
      <w:r w:rsidRPr="1CC270FD">
        <w:rPr>
          <w:rFonts w:cs="Arial"/>
          <w:color w:val="000000" w:themeColor="text1"/>
          <w:sz w:val="22"/>
          <w:szCs w:val="22"/>
          <w:lang w:val="en-GB"/>
        </w:rPr>
        <w:t xml:space="preserve">but </w:t>
      </w:r>
      <w:r w:rsidRPr="1CC270FD" w:rsidR="002811F4">
        <w:rPr>
          <w:rFonts w:cs="Arial"/>
          <w:color w:val="000000" w:themeColor="text1"/>
          <w:sz w:val="22"/>
          <w:szCs w:val="22"/>
          <w:lang w:val="en-GB"/>
        </w:rPr>
        <w:t xml:space="preserve">they </w:t>
      </w:r>
      <w:r w:rsidRPr="1CC270FD">
        <w:rPr>
          <w:rFonts w:cs="Arial"/>
          <w:color w:val="000000" w:themeColor="text1"/>
          <w:sz w:val="22"/>
          <w:szCs w:val="22"/>
          <w:lang w:val="en-GB"/>
        </w:rPr>
        <w:t xml:space="preserve">always consider co-creation in terms of collaborative work on the curriculum, course documentation, and </w:t>
      </w:r>
      <w:r w:rsidRPr="1CC270FD" w:rsidR="002811F4">
        <w:rPr>
          <w:rFonts w:cs="Arial"/>
          <w:color w:val="000000" w:themeColor="text1"/>
          <w:sz w:val="22"/>
          <w:szCs w:val="22"/>
          <w:lang w:val="en-GB"/>
        </w:rPr>
        <w:t xml:space="preserve">the diversity of </w:t>
      </w:r>
      <w:r w:rsidRPr="1CC270FD">
        <w:rPr>
          <w:rFonts w:cs="Arial"/>
          <w:color w:val="000000" w:themeColor="text1"/>
          <w:sz w:val="22"/>
          <w:szCs w:val="22"/>
          <w:lang w:val="en-GB"/>
        </w:rPr>
        <w:t>educational tasks</w:t>
      </w:r>
      <w:r w:rsidRPr="1CC270FD" w:rsidR="002811F4">
        <w:rPr>
          <w:rFonts w:cs="Arial"/>
          <w:color w:val="000000" w:themeColor="text1"/>
          <w:sz w:val="22"/>
          <w:szCs w:val="22"/>
          <w:lang w:val="en-GB"/>
        </w:rPr>
        <w:t xml:space="preserve"> across </w:t>
      </w:r>
      <w:r w:rsidRPr="1CC270FD" w:rsidR="001A6051">
        <w:rPr>
          <w:rFonts w:cs="Arial"/>
          <w:color w:val="000000" w:themeColor="text1"/>
          <w:sz w:val="22"/>
          <w:szCs w:val="22"/>
          <w:lang w:val="en-GB"/>
        </w:rPr>
        <w:t xml:space="preserve">the </w:t>
      </w:r>
      <w:r w:rsidRPr="1CC270FD" w:rsidR="002811F4">
        <w:rPr>
          <w:rFonts w:cs="Arial"/>
          <w:color w:val="000000" w:themeColor="text1"/>
          <w:sz w:val="22"/>
          <w:szCs w:val="22"/>
          <w:lang w:val="en-GB"/>
        </w:rPr>
        <w:t>dis</w:t>
      </w:r>
      <w:r w:rsidRPr="1CC270FD" w:rsidR="00F5561A">
        <w:rPr>
          <w:rFonts w:cs="Arial"/>
          <w:color w:val="000000" w:themeColor="text1"/>
          <w:sz w:val="22"/>
          <w:szCs w:val="22"/>
          <w:lang w:val="en-GB"/>
        </w:rPr>
        <w:t>cipline areas</w:t>
      </w:r>
      <w:r w:rsidRPr="1CC270FD">
        <w:rPr>
          <w:rFonts w:cs="Arial"/>
          <w:color w:val="000000" w:themeColor="text1"/>
          <w:sz w:val="22"/>
          <w:szCs w:val="22"/>
          <w:lang w:val="en-GB"/>
        </w:rPr>
        <w:t>.</w:t>
      </w:r>
    </w:p>
    <w:p w:rsidR="00AA0C5D" w:rsidP="006F5A1A" w:rsidRDefault="00AA0C5D" w14:paraId="6A76D747" w14:textId="6C2DAD4F">
      <w:pPr>
        <w:spacing w:line="360" w:lineRule="auto"/>
        <w:jc w:val="both"/>
        <w:textAlignment w:val="baseline"/>
        <w:rPr>
          <w:rFonts w:cs="Arial"/>
          <w:color w:val="000000" w:themeColor="text1"/>
          <w:sz w:val="22"/>
          <w:szCs w:val="22"/>
          <w:lang w:val="en-GB"/>
        </w:rPr>
      </w:pPr>
    </w:p>
    <w:p w:rsidR="000D7187" w:rsidP="000D7187" w:rsidRDefault="00AA0C5D" w14:paraId="7BCE5262" w14:textId="7300C0E2">
      <w:pPr>
        <w:spacing w:after="160" w:line="259" w:lineRule="auto"/>
        <w:rPr>
          <w:rFonts w:eastAsia="Cambria" w:cs="Arial"/>
          <w:color w:val="8ED4DB"/>
          <w:sz w:val="22"/>
          <w:szCs w:val="22"/>
          <w:lang w:val="en-GB"/>
        </w:rPr>
      </w:pPr>
      <w:r w:rsidRPr="146D2463">
        <w:rPr>
          <w:rFonts w:cs="Arial"/>
          <w:color w:val="000000" w:themeColor="text1"/>
          <w:sz w:val="22"/>
          <w:szCs w:val="22"/>
          <w:lang w:val="en-GB"/>
        </w:rPr>
        <w:t xml:space="preserve">The criteria of the SEED Award are outlined on page </w:t>
      </w:r>
      <w:r w:rsidRPr="146D2463" w:rsidR="000D7187">
        <w:rPr>
          <w:rFonts w:cs="Arial"/>
          <w:color w:val="000000" w:themeColor="text1"/>
          <w:sz w:val="22"/>
          <w:szCs w:val="22"/>
          <w:lang w:val="en-GB"/>
        </w:rPr>
        <w:t xml:space="preserve">4 (Appendix 1) and the </w:t>
      </w:r>
      <w:r w:rsidRPr="00E124D4" w:rsidR="000D7187">
        <w:rPr>
          <w:rFonts w:eastAsia="Cambria" w:cs="Arial"/>
          <w:color w:val="000000" w:themeColor="text1"/>
          <w:sz w:val="22"/>
          <w:szCs w:val="22"/>
          <w:lang w:val="en-GB"/>
        </w:rPr>
        <w:t>Dimensions of the UK Professional Standards Framework (UKPSF) are outlined on page 5 (Appendix 2).</w:t>
      </w:r>
    </w:p>
    <w:p w:rsidR="000D7187" w:rsidP="000D7187" w:rsidRDefault="000D7187" w14:paraId="7EF4995B" w14:textId="7429CC1A">
      <w:pPr>
        <w:spacing w:after="160" w:line="259" w:lineRule="auto"/>
        <w:rPr>
          <w:rFonts w:eastAsia="Cambria" w:cs="Arial"/>
          <w:color w:val="8ED4DB"/>
          <w:sz w:val="22"/>
          <w:szCs w:val="22"/>
          <w:lang w:val="en-GB"/>
        </w:rPr>
      </w:pPr>
    </w:p>
    <w:p w:rsidR="000D7187" w:rsidP="000D7187" w:rsidRDefault="000D7187" w14:paraId="028802B3" w14:textId="66745831">
      <w:pPr>
        <w:spacing w:after="160" w:line="259" w:lineRule="auto"/>
        <w:rPr>
          <w:rFonts w:eastAsia="Cambria" w:cs="Arial"/>
          <w:color w:val="8ED4DB"/>
          <w:sz w:val="22"/>
          <w:szCs w:val="22"/>
          <w:lang w:val="en-GB"/>
        </w:rPr>
      </w:pPr>
    </w:p>
    <w:p w:rsidR="000D7187" w:rsidP="000D7187" w:rsidRDefault="000D7187" w14:paraId="186836AE" w14:textId="710673BF">
      <w:pPr>
        <w:spacing w:after="160" w:line="259" w:lineRule="auto"/>
        <w:rPr>
          <w:rFonts w:eastAsia="Cambria" w:cs="Arial"/>
          <w:color w:val="8ED4DB"/>
          <w:sz w:val="22"/>
          <w:szCs w:val="22"/>
          <w:lang w:val="en-GB"/>
        </w:rPr>
      </w:pPr>
    </w:p>
    <w:p w:rsidR="000D7187" w:rsidP="000D7187" w:rsidRDefault="000D7187" w14:paraId="1F934B9E" w14:textId="2EE7AFE2">
      <w:pPr>
        <w:spacing w:after="160" w:line="259" w:lineRule="auto"/>
        <w:rPr>
          <w:rFonts w:eastAsia="Cambria" w:cs="Arial"/>
          <w:color w:val="8ED4DB"/>
          <w:sz w:val="22"/>
          <w:szCs w:val="22"/>
          <w:lang w:val="en-GB"/>
        </w:rPr>
      </w:pPr>
    </w:p>
    <w:p w:rsidR="000D7187" w:rsidP="000D7187" w:rsidRDefault="000D7187" w14:paraId="09533690" w14:textId="5860F466">
      <w:pPr>
        <w:spacing w:after="160" w:line="259" w:lineRule="auto"/>
        <w:rPr>
          <w:rFonts w:eastAsia="Cambria" w:cs="Arial"/>
          <w:color w:val="8ED4DB"/>
          <w:sz w:val="22"/>
          <w:szCs w:val="22"/>
          <w:lang w:val="en-GB"/>
        </w:rPr>
      </w:pPr>
    </w:p>
    <w:p w:rsidR="000D7187" w:rsidP="000D7187" w:rsidRDefault="000D7187" w14:paraId="1A8CCED7" w14:textId="26E7C328">
      <w:pPr>
        <w:spacing w:after="160" w:line="259" w:lineRule="auto"/>
        <w:rPr>
          <w:rFonts w:eastAsia="Cambria" w:cs="Arial"/>
          <w:color w:val="8ED4DB"/>
          <w:sz w:val="22"/>
          <w:szCs w:val="22"/>
          <w:lang w:val="en-GB"/>
        </w:rPr>
      </w:pPr>
    </w:p>
    <w:p w:rsidR="000D7187" w:rsidP="000D7187" w:rsidRDefault="000D7187" w14:paraId="2436A016" w14:textId="23BA232D">
      <w:pPr>
        <w:spacing w:after="160" w:line="259" w:lineRule="auto"/>
        <w:rPr>
          <w:rFonts w:eastAsia="Cambria" w:cs="Arial"/>
          <w:color w:val="8ED4DB"/>
          <w:sz w:val="22"/>
          <w:szCs w:val="22"/>
          <w:lang w:val="en-GB"/>
        </w:rPr>
      </w:pPr>
    </w:p>
    <w:p w:rsidRPr="000D7187" w:rsidR="000D7187" w:rsidP="000D7187" w:rsidRDefault="000D7187" w14:paraId="36E4332A" w14:textId="5D81367D">
      <w:pPr>
        <w:spacing w:after="160" w:line="259" w:lineRule="auto"/>
        <w:jc w:val="center"/>
        <w:rPr>
          <w:rFonts w:eastAsia="Cambria" w:cs="Arial"/>
          <w:color w:val="8ED4DB"/>
          <w:sz w:val="28"/>
          <w:szCs w:val="28"/>
          <w:lang w:val="en-GB"/>
        </w:rPr>
      </w:pPr>
      <w:r w:rsidRPr="146D2463">
        <w:rPr>
          <w:rFonts w:cs="Arial"/>
          <w:b/>
          <w:bCs/>
          <w:color w:val="8ED4DB"/>
          <w:sz w:val="28"/>
          <w:szCs w:val="28"/>
        </w:rPr>
        <w:t>Application Details</w:t>
      </w:r>
    </w:p>
    <w:p w:rsidRPr="00585E17" w:rsidR="00AA0C5D" w:rsidP="006F5A1A" w:rsidRDefault="00AA0C5D" w14:paraId="2F5EACD5" w14:textId="67AAB135">
      <w:pPr>
        <w:spacing w:line="360" w:lineRule="auto"/>
        <w:jc w:val="both"/>
        <w:textAlignment w:val="baseline"/>
        <w:rPr>
          <w:rFonts w:cs="Arial"/>
          <w:color w:val="000000" w:themeColor="text1"/>
          <w:sz w:val="22"/>
          <w:szCs w:val="22"/>
          <w:lang w:val="en-GB" w:eastAsia="en-GB"/>
        </w:rPr>
      </w:pPr>
    </w:p>
    <w:p w:rsidRPr="00F222EF" w:rsidR="00D97E6C" w:rsidP="009E7CD6" w:rsidRDefault="00D97E6C" w14:paraId="03EEEFE7" w14:textId="77777777">
      <w:pPr>
        <w:jc w:val="center"/>
        <w:textAlignment w:val="baseline"/>
        <w:rPr>
          <w:rFonts w:cs="Arial"/>
          <w:color w:val="0D2460" w:themeColor="accent1" w:themeShade="BF"/>
          <w:lang w:val="en-GB" w:eastAsia="en-GB"/>
        </w:rPr>
      </w:pPr>
    </w:p>
    <w:tbl>
      <w:tblPr>
        <w:tblStyle w:val="TableGrid1"/>
        <w:tblpPr w:leftFromText="180" w:rightFromText="180" w:vertAnchor="text" w:horzAnchor="margin" w:tblpXSpec="center" w:tblpY="-63"/>
        <w:tblW w:w="10590" w:type="dxa"/>
        <w:tblLook w:val="04A0" w:firstRow="1" w:lastRow="0" w:firstColumn="1" w:lastColumn="0" w:noHBand="0" w:noVBand="1"/>
        <w:tblCaption w:val=""/>
        <w:tblDescription w:val=""/>
      </w:tblPr>
      <w:tblGrid>
        <w:gridCol w:w="7225"/>
        <w:gridCol w:w="3365"/>
      </w:tblGrid>
      <w:tr w:rsidRPr="008250F7" w:rsidR="008250F7" w:rsidTr="008250F7" w14:paraId="3063E480" w14:textId="77777777">
        <w:tc>
          <w:tcPr>
            <w:tcW w:w="7225" w:type="dxa"/>
          </w:tcPr>
          <w:p w:rsidRPr="008250F7" w:rsidR="00D97E6C" w:rsidP="006F5A1A" w:rsidRDefault="00D97E6C" w14:paraId="6A0ED5A5" w14:textId="0B6B0BA8">
            <w:pPr>
              <w:spacing w:line="360" w:lineRule="auto"/>
              <w:textAlignment w:val="baseline"/>
              <w:rPr>
                <w:rFonts w:cs="Arial"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8250F7">
              <w:rPr>
                <w:rFonts w:cs="Arial" w:eastAsiaTheme="minorEastAsia"/>
                <w:color w:val="000000" w:themeColor="text1"/>
                <w:sz w:val="24"/>
                <w:szCs w:val="24"/>
                <w:lang w:eastAsia="en-GB"/>
              </w:rPr>
              <w:t>Student name in FULL:  </w:t>
            </w:r>
          </w:p>
        </w:tc>
        <w:tc>
          <w:tcPr>
            <w:tcW w:w="3365" w:type="dxa"/>
          </w:tcPr>
          <w:p w:rsidRPr="008250F7" w:rsidR="00D97E6C" w:rsidP="006F5A1A" w:rsidRDefault="00D97E6C" w14:paraId="5626FA79" w14:textId="77777777">
            <w:pPr>
              <w:spacing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Pr="008250F7" w:rsidR="008250F7" w:rsidTr="008250F7" w14:paraId="575E8E06" w14:textId="77777777">
        <w:trPr>
          <w:trHeight w:val="507"/>
        </w:trPr>
        <w:tc>
          <w:tcPr>
            <w:tcW w:w="7225" w:type="dxa"/>
          </w:tcPr>
          <w:p w:rsidRPr="008250F7" w:rsidR="00D97E6C" w:rsidP="006F5A1A" w:rsidRDefault="00D97E6C" w14:paraId="0341D599" w14:textId="77777777">
            <w:pPr>
              <w:spacing w:line="360" w:lineRule="auto"/>
              <w:textAlignment w:val="baseline"/>
              <w:rPr>
                <w:rFonts w:cs="Arial"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8250F7">
              <w:rPr>
                <w:rFonts w:cs="Arial" w:eastAsiaTheme="minorEastAsia"/>
                <w:color w:val="000000" w:themeColor="text1"/>
                <w:sz w:val="24"/>
                <w:szCs w:val="24"/>
                <w:lang w:eastAsia="en-GB"/>
              </w:rPr>
              <w:t>Student ID:</w:t>
            </w:r>
          </w:p>
        </w:tc>
        <w:tc>
          <w:tcPr>
            <w:tcW w:w="3365" w:type="dxa"/>
          </w:tcPr>
          <w:p w:rsidRPr="008250F7" w:rsidR="00D97E6C" w:rsidP="006F5A1A" w:rsidRDefault="00D97E6C" w14:paraId="0FAC12EB" w14:textId="77777777">
            <w:pPr>
              <w:spacing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Pr="008250F7" w:rsidR="008250F7" w:rsidTr="008250F7" w14:paraId="63C44C66" w14:textId="77777777">
        <w:tc>
          <w:tcPr>
            <w:tcW w:w="7225" w:type="dxa"/>
          </w:tcPr>
          <w:p w:rsidRPr="008250F7" w:rsidR="00D97E6C" w:rsidP="006F5A1A" w:rsidRDefault="00D97E6C" w14:paraId="617B660D" w14:textId="0F4A6473">
            <w:pPr>
              <w:spacing w:line="360" w:lineRule="auto"/>
              <w:textAlignment w:val="baseline"/>
              <w:rPr>
                <w:rFonts w:cs="Arial" w:eastAsiaTheme="minorEastAsia"/>
                <w:color w:val="000000" w:themeColor="text1"/>
                <w:sz w:val="24"/>
                <w:szCs w:val="24"/>
              </w:rPr>
            </w:pPr>
            <w:r w:rsidRPr="008250F7">
              <w:rPr>
                <w:rFonts w:cs="Arial" w:eastAsiaTheme="minorEastAsia"/>
                <w:color w:val="000000" w:themeColor="text1"/>
                <w:sz w:val="24"/>
                <w:szCs w:val="24"/>
              </w:rPr>
              <w:t xml:space="preserve">Date </w:t>
            </w:r>
            <w:r w:rsidRPr="008250F7" w:rsidR="00F5561A">
              <w:rPr>
                <w:rFonts w:cs="Arial" w:eastAsiaTheme="minorEastAsia"/>
                <w:color w:val="000000" w:themeColor="text1"/>
                <w:sz w:val="24"/>
                <w:szCs w:val="24"/>
              </w:rPr>
              <w:t xml:space="preserve">SEED Application Form </w:t>
            </w:r>
            <w:r w:rsidRPr="008250F7">
              <w:rPr>
                <w:rFonts w:cs="Arial" w:eastAsiaTheme="minorEastAsia"/>
                <w:color w:val="000000" w:themeColor="text1"/>
                <w:sz w:val="24"/>
                <w:szCs w:val="24"/>
              </w:rPr>
              <w:t>submitted:  </w:t>
            </w:r>
          </w:p>
        </w:tc>
        <w:tc>
          <w:tcPr>
            <w:tcW w:w="3365" w:type="dxa"/>
          </w:tcPr>
          <w:p w:rsidRPr="008250F7" w:rsidR="00D97E6C" w:rsidP="006F5A1A" w:rsidRDefault="00D97E6C" w14:paraId="5606F3D0" w14:textId="77777777">
            <w:pPr>
              <w:spacing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Pr="008250F7" w:rsidR="008250F7" w:rsidTr="008250F7" w14:paraId="719831AF" w14:textId="77777777">
        <w:tc>
          <w:tcPr>
            <w:tcW w:w="7225" w:type="dxa"/>
          </w:tcPr>
          <w:p w:rsidRPr="008250F7" w:rsidR="00D97E6C" w:rsidP="006F5A1A" w:rsidRDefault="00B63AE7" w14:paraId="7CB3DD16" w14:textId="138D3D70">
            <w:pPr>
              <w:spacing w:line="360" w:lineRule="auto"/>
              <w:textAlignment w:val="baseline"/>
              <w:rPr>
                <w:rFonts w:cs="Arial" w:eastAsiaTheme="minorEastAsia"/>
                <w:color w:val="000000" w:themeColor="text1"/>
                <w:sz w:val="24"/>
                <w:szCs w:val="24"/>
              </w:rPr>
            </w:pPr>
            <w:r w:rsidRPr="008250F7">
              <w:rPr>
                <w:rFonts w:cs="Arial" w:eastAsiaTheme="minorEastAsia"/>
                <w:color w:val="000000" w:themeColor="text1"/>
                <w:sz w:val="24"/>
                <w:szCs w:val="24"/>
              </w:rPr>
              <w:t xml:space="preserve">Level </w:t>
            </w:r>
            <w:r w:rsidRPr="008250F7" w:rsidR="00D97E6C">
              <w:rPr>
                <w:rFonts w:cs="Arial" w:eastAsiaTheme="minorEastAsia"/>
                <w:color w:val="000000" w:themeColor="text1"/>
                <w:sz w:val="24"/>
                <w:szCs w:val="24"/>
              </w:rPr>
              <w:t>of study (under</w:t>
            </w:r>
            <w:r w:rsidRPr="008250F7" w:rsidR="0076193E">
              <w:rPr>
                <w:rFonts w:cs="Arial" w:eastAsiaTheme="minorEastAsia"/>
                <w:color w:val="000000" w:themeColor="text1"/>
                <w:sz w:val="24"/>
                <w:szCs w:val="24"/>
              </w:rPr>
              <w:t xml:space="preserve">graduate or </w:t>
            </w:r>
            <w:r w:rsidRPr="008250F7" w:rsidR="00D97E6C">
              <w:rPr>
                <w:rFonts w:cs="Arial" w:eastAsiaTheme="minorEastAsia"/>
                <w:color w:val="000000" w:themeColor="text1"/>
                <w:sz w:val="24"/>
                <w:szCs w:val="24"/>
              </w:rPr>
              <w:t>postgraduate)</w:t>
            </w:r>
            <w:r w:rsidRPr="008250F7" w:rsidR="00F5561A">
              <w:rPr>
                <w:rFonts w:cs="Arial" w:eastAsiaTheme="minorEastAsia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365" w:type="dxa"/>
          </w:tcPr>
          <w:p w:rsidRPr="008250F7" w:rsidR="00D97E6C" w:rsidP="006F5A1A" w:rsidRDefault="00D97E6C" w14:paraId="1B3594BF" w14:textId="77777777">
            <w:pPr>
              <w:spacing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Pr="008250F7" w:rsidR="000060F2" w:rsidTr="008250F7" w14:paraId="392BA380" w14:textId="77777777">
        <w:tc>
          <w:tcPr>
            <w:tcW w:w="7225" w:type="dxa"/>
          </w:tcPr>
          <w:p w:rsidR="000060F2" w:rsidP="006F5A1A" w:rsidRDefault="00A700A7" w14:paraId="00386DD4" w14:textId="04BBB324">
            <w:pPr>
              <w:spacing w:line="360" w:lineRule="auto"/>
              <w:textAlignment w:val="baseline"/>
              <w:rPr>
                <w:rFonts w:cs="Arial" w:eastAsiaTheme="minorEastAsia"/>
                <w:color w:val="000000" w:themeColor="text1"/>
                <w:sz w:val="24"/>
                <w:szCs w:val="24"/>
              </w:rPr>
            </w:pPr>
            <w:r w:rsidRPr="008250F7">
              <w:rPr>
                <w:rFonts w:cs="Arial" w:eastAsiaTheme="minorEastAsia"/>
                <w:color w:val="000000" w:themeColor="text1"/>
                <w:sz w:val="24"/>
                <w:szCs w:val="24"/>
                <w:lang w:eastAsia="en-GB"/>
              </w:rPr>
              <w:t>Registered course:</w:t>
            </w:r>
          </w:p>
        </w:tc>
        <w:tc>
          <w:tcPr>
            <w:tcW w:w="3365" w:type="dxa"/>
          </w:tcPr>
          <w:p w:rsidRPr="008250F7" w:rsidR="000060F2" w:rsidP="006F5A1A" w:rsidRDefault="000060F2" w14:paraId="0FD9FF81" w14:textId="77777777">
            <w:pPr>
              <w:spacing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Pr="008250F7" w:rsidR="008250F7" w:rsidTr="008250F7" w14:paraId="30E17E95" w14:textId="77777777">
        <w:tc>
          <w:tcPr>
            <w:tcW w:w="7225" w:type="dxa"/>
          </w:tcPr>
          <w:p w:rsidRPr="008250F7" w:rsidR="00D97E6C" w:rsidP="006F5A1A" w:rsidRDefault="00A700A7" w14:paraId="76B6FFA8" w14:textId="64A0DCEA">
            <w:pPr>
              <w:spacing w:line="360" w:lineRule="auto"/>
              <w:textAlignment w:val="baseline"/>
              <w:rPr>
                <w:rFonts w:cs="Arial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cs="Arial" w:eastAsiaTheme="minorEastAsia"/>
                <w:color w:val="000000" w:themeColor="text1"/>
                <w:sz w:val="24"/>
                <w:szCs w:val="24"/>
              </w:rPr>
              <w:t>Year:</w:t>
            </w:r>
          </w:p>
        </w:tc>
        <w:tc>
          <w:tcPr>
            <w:tcW w:w="3365" w:type="dxa"/>
          </w:tcPr>
          <w:p w:rsidRPr="008250F7" w:rsidR="00D97E6C" w:rsidP="006F5A1A" w:rsidRDefault="00D97E6C" w14:paraId="657ABE40" w14:textId="77777777">
            <w:pPr>
              <w:spacing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Pr="008250F7" w:rsidR="008250F7" w:rsidTr="008250F7" w14:paraId="7562DB53" w14:textId="77777777">
        <w:tc>
          <w:tcPr>
            <w:tcW w:w="7225" w:type="dxa"/>
          </w:tcPr>
          <w:p w:rsidRPr="008250F7" w:rsidR="00D97E6C" w:rsidP="006F5A1A" w:rsidRDefault="00D97E6C" w14:paraId="55C1F218" w14:textId="77777777">
            <w:pPr>
              <w:spacing w:line="360" w:lineRule="auto"/>
              <w:textAlignment w:val="baseline"/>
              <w:rPr>
                <w:rFonts w:cs="Arial" w:eastAsiaTheme="minorEastAsia"/>
                <w:color w:val="000000" w:themeColor="text1"/>
                <w:sz w:val="24"/>
                <w:szCs w:val="24"/>
              </w:rPr>
            </w:pPr>
            <w:r w:rsidRPr="008250F7">
              <w:rPr>
                <w:rFonts w:cs="Arial" w:eastAsiaTheme="minorEastAsia"/>
                <w:color w:val="000000" w:themeColor="text1"/>
                <w:sz w:val="24"/>
                <w:szCs w:val="24"/>
              </w:rPr>
              <w:t>School/Institute: </w:t>
            </w:r>
          </w:p>
        </w:tc>
        <w:tc>
          <w:tcPr>
            <w:tcW w:w="3365" w:type="dxa"/>
          </w:tcPr>
          <w:p w:rsidRPr="008250F7" w:rsidR="00D97E6C" w:rsidP="006F5A1A" w:rsidRDefault="00D97E6C" w14:paraId="0C716601" w14:textId="77777777">
            <w:pPr>
              <w:spacing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Pr="008250F7" w:rsidR="008250F7" w:rsidTr="008250F7" w14:paraId="69AB48E1" w14:textId="77777777">
        <w:tc>
          <w:tcPr>
            <w:tcW w:w="7225" w:type="dxa"/>
          </w:tcPr>
          <w:p w:rsidRPr="008250F7" w:rsidR="00D97E6C" w:rsidP="006F5A1A" w:rsidRDefault="00D97E6C" w14:paraId="6C84EA5F" w14:textId="77777777">
            <w:pPr>
              <w:spacing w:line="360" w:lineRule="auto"/>
              <w:textAlignment w:val="baseline"/>
              <w:rPr>
                <w:rFonts w:cs="Arial"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8250F7">
              <w:rPr>
                <w:rFonts w:cs="Arial" w:eastAsiaTheme="minorEastAsia"/>
                <w:color w:val="000000" w:themeColor="text1"/>
                <w:sz w:val="24"/>
                <w:szCs w:val="24"/>
              </w:rPr>
              <w:t>University username: (</w:t>
            </w:r>
            <w:proofErr w:type="gramStart"/>
            <w:r w:rsidRPr="008250F7">
              <w:rPr>
                <w:rFonts w:cs="Arial" w:eastAsiaTheme="minorEastAsia"/>
                <w:color w:val="000000" w:themeColor="text1"/>
                <w:sz w:val="24"/>
                <w:szCs w:val="24"/>
              </w:rPr>
              <w:t>e.g.</w:t>
            </w:r>
            <w:proofErr w:type="gramEnd"/>
            <w:r w:rsidRPr="008250F7">
              <w:rPr>
                <w:rFonts w:cs="Arial" w:eastAsiaTheme="minorEastAsia"/>
                <w:color w:val="000000" w:themeColor="text1"/>
                <w:sz w:val="24"/>
                <w:szCs w:val="24"/>
              </w:rPr>
              <w:t xml:space="preserve"> xyz123)</w:t>
            </w:r>
          </w:p>
        </w:tc>
        <w:tc>
          <w:tcPr>
            <w:tcW w:w="3365" w:type="dxa"/>
          </w:tcPr>
          <w:p w:rsidRPr="008250F7" w:rsidR="00D97E6C" w:rsidP="006F5A1A" w:rsidRDefault="00D97E6C" w14:paraId="42203C04" w14:textId="77777777">
            <w:pPr>
              <w:spacing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Pr="008250F7" w:rsidR="008250F7" w:rsidTr="008250F7" w14:paraId="32E8B708" w14:textId="77777777">
        <w:tc>
          <w:tcPr>
            <w:tcW w:w="7225" w:type="dxa"/>
          </w:tcPr>
          <w:p w:rsidRPr="008250F7" w:rsidR="00D97E6C" w:rsidP="006F5A1A" w:rsidRDefault="00D97E6C" w14:paraId="0E2D8FC5" w14:textId="0A7F5CC1">
            <w:pPr>
              <w:spacing w:line="360" w:lineRule="auto"/>
              <w:textAlignment w:val="baseline"/>
              <w:rPr>
                <w:rFonts w:cs="Arial" w:eastAsiaTheme="minorEastAsia"/>
                <w:color w:val="000000" w:themeColor="text1"/>
                <w:sz w:val="24"/>
                <w:szCs w:val="24"/>
              </w:rPr>
            </w:pPr>
            <w:r w:rsidRPr="008250F7">
              <w:rPr>
                <w:rFonts w:cs="Arial" w:eastAsiaTheme="minorEastAsia"/>
                <w:color w:val="000000" w:themeColor="text1"/>
                <w:sz w:val="24"/>
                <w:szCs w:val="24"/>
                <w:lang w:eastAsia="en-GB"/>
              </w:rPr>
              <w:t xml:space="preserve">Queen Mary email address: </w:t>
            </w:r>
            <w:proofErr w:type="gramStart"/>
            <w:r w:rsidRPr="008250F7">
              <w:rPr>
                <w:rFonts w:cs="Arial" w:eastAsiaTheme="minorEastAsia"/>
                <w:color w:val="000000" w:themeColor="text1"/>
                <w:sz w:val="24"/>
                <w:szCs w:val="24"/>
                <w:lang w:eastAsia="en-GB"/>
              </w:rPr>
              <w:t>e.g.</w:t>
            </w:r>
            <w:proofErr w:type="gramEnd"/>
            <w:r w:rsidRPr="008250F7">
              <w:rPr>
                <w:rFonts w:cs="Arial" w:eastAsiaTheme="minorEastAsia"/>
                <w:color w:val="000000" w:themeColor="text1"/>
                <w:sz w:val="24"/>
                <w:szCs w:val="24"/>
                <w:lang w:eastAsia="en-GB"/>
              </w:rPr>
              <w:t xml:space="preserve"> xyz123@qmul.ac.uk</w:t>
            </w:r>
          </w:p>
        </w:tc>
        <w:tc>
          <w:tcPr>
            <w:tcW w:w="3365" w:type="dxa"/>
          </w:tcPr>
          <w:p w:rsidRPr="008250F7" w:rsidR="00D97E6C" w:rsidP="006F5A1A" w:rsidRDefault="00D97E6C" w14:paraId="04F12A19" w14:textId="77777777">
            <w:pPr>
              <w:spacing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Pr="008250F7" w:rsidR="008250F7" w:rsidTr="008250F7" w14:paraId="6D11039E" w14:textId="77777777">
        <w:tc>
          <w:tcPr>
            <w:tcW w:w="7225" w:type="dxa"/>
            <w:shd w:val="clear" w:color="auto" w:fill="F2F2F2" w:themeFill="background1" w:themeFillShade="F2"/>
          </w:tcPr>
          <w:p w:rsidRPr="008250F7" w:rsidR="00D97E6C" w:rsidP="006F5A1A" w:rsidRDefault="00D97E6C" w14:paraId="549C8A8B" w14:textId="5F8905C3">
            <w:pPr>
              <w:spacing w:line="360" w:lineRule="auto"/>
              <w:rPr>
                <w:rFonts w:cs="Arial"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8250F7">
              <w:rPr>
                <w:rFonts w:cs="Arial" w:eastAsiaTheme="minorEastAsia"/>
                <w:color w:val="000000" w:themeColor="text1"/>
                <w:sz w:val="24"/>
                <w:szCs w:val="24"/>
              </w:rPr>
              <w:t>Please confirm that this application is endorsed</w:t>
            </w:r>
            <w:bookmarkStart w:name="_Hlk54947954" w:id="1"/>
            <w:r w:rsidRPr="008250F7" w:rsidR="00212559">
              <w:rPr>
                <w:rFonts w:cs="Arial" w:eastAsiaTheme="minorEastAsia"/>
                <w:color w:val="000000" w:themeColor="text1"/>
                <w:sz w:val="24"/>
                <w:szCs w:val="24"/>
              </w:rPr>
              <w:t xml:space="preserve">. </w:t>
            </w:r>
            <w:r w:rsidRPr="008250F7">
              <w:rPr>
                <w:rFonts w:cs="Arial" w:eastAsiaTheme="minorEastAsia"/>
                <w:color w:val="000000" w:themeColor="text1"/>
                <w:sz w:val="24"/>
                <w:szCs w:val="24"/>
              </w:rPr>
              <w:t>The application is incomplete without this</w:t>
            </w:r>
            <w:r w:rsidRPr="008250F7" w:rsidR="00F222EF">
              <w:rPr>
                <w:rFonts w:cs="Arial" w:eastAsiaTheme="minorEastAsia"/>
                <w:color w:val="000000" w:themeColor="text1"/>
                <w:sz w:val="24"/>
                <w:szCs w:val="24"/>
              </w:rPr>
              <w:t xml:space="preserve"> signature</w:t>
            </w:r>
            <w:r w:rsidRPr="008250F7" w:rsidR="00DC7D00">
              <w:rPr>
                <w:rFonts w:cs="Arial" w:eastAsiaTheme="minorEastAsia"/>
                <w:color w:val="000000" w:themeColor="text1"/>
                <w:sz w:val="24"/>
                <w:szCs w:val="24"/>
              </w:rPr>
              <w:t xml:space="preserve"> of the endorser.</w:t>
            </w:r>
            <w:bookmarkEnd w:id="1"/>
          </w:p>
        </w:tc>
        <w:tc>
          <w:tcPr>
            <w:tcW w:w="3365" w:type="dxa"/>
            <w:shd w:val="clear" w:color="auto" w:fill="F2F2F2" w:themeFill="background1" w:themeFillShade="F2"/>
          </w:tcPr>
          <w:p w:rsidRPr="008250F7" w:rsidR="00D97E6C" w:rsidP="006F5A1A" w:rsidRDefault="00D97E6C" w14:paraId="147BD116" w14:textId="3718EFF8">
            <w:pPr>
              <w:spacing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8250F7">
              <w:rPr>
                <w:rFonts w:cs="Arial"/>
                <w:color w:val="000000" w:themeColor="text1"/>
                <w:sz w:val="24"/>
                <w:szCs w:val="24"/>
              </w:rPr>
              <w:t>Yes</w:t>
            </w:r>
            <w:sdt>
              <w:sdtPr>
                <w:rPr>
                  <w:rFonts w:cs="Arial"/>
                  <w:color w:val="000000" w:themeColor="text1"/>
                  <w:sz w:val="24"/>
                  <w:szCs w:val="24"/>
                  <w:shd w:val="clear" w:color="auto" w:fill="E6E6E6"/>
                </w:rPr>
                <w:id w:val="152752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50F7">
                  <w:rPr>
                    <w:rFonts w:ascii="Segoe UI Symbol" w:hAnsi="Segoe UI Symbol" w:eastAsia="MS Gothic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8250F7">
              <w:rPr>
                <w:rFonts w:cs="Arial"/>
                <w:color w:val="000000" w:themeColor="text1"/>
                <w:sz w:val="24"/>
                <w:szCs w:val="24"/>
              </w:rPr>
              <w:t xml:space="preserve">                 No </w:t>
            </w:r>
            <w:sdt>
              <w:sdtPr>
                <w:rPr>
                  <w:rFonts w:cs="Arial"/>
                  <w:color w:val="000000" w:themeColor="text1"/>
                  <w:sz w:val="24"/>
                  <w:szCs w:val="24"/>
                  <w:shd w:val="clear" w:color="auto" w:fill="E6E6E6"/>
                </w:rPr>
                <w:id w:val="137272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50F7">
                  <w:rPr>
                    <w:rFonts w:ascii="Segoe UI Symbol" w:hAnsi="Segoe UI Symbol" w:eastAsia="MS Gothic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8250F7" w:rsidR="008250F7" w:rsidTr="008250F7" w14:paraId="23A06710" w14:textId="77777777">
        <w:tc>
          <w:tcPr>
            <w:tcW w:w="7225" w:type="dxa"/>
            <w:shd w:val="clear" w:color="auto" w:fill="F2F2F2" w:themeFill="background1" w:themeFillShade="F2"/>
          </w:tcPr>
          <w:p w:rsidRPr="008250F7" w:rsidR="00D97E6C" w:rsidP="006F5A1A" w:rsidRDefault="00D97E6C" w14:paraId="32474878" w14:textId="54CF3F49">
            <w:pPr>
              <w:spacing w:line="360" w:lineRule="auto"/>
              <w:textAlignment w:val="baseline"/>
              <w:rPr>
                <w:rFonts w:cs="Arial" w:eastAsiaTheme="minorEastAsia"/>
                <w:color w:val="000000" w:themeColor="text1"/>
                <w:sz w:val="24"/>
                <w:szCs w:val="24"/>
              </w:rPr>
            </w:pPr>
            <w:r w:rsidRPr="008250F7">
              <w:rPr>
                <w:rFonts w:cs="Arial" w:eastAsiaTheme="minorEastAsia"/>
                <w:color w:val="000000" w:themeColor="text1"/>
                <w:sz w:val="24"/>
                <w:szCs w:val="24"/>
              </w:rPr>
              <w:t xml:space="preserve">Please confirm that the application is within the +/- 10% margin of the </w:t>
            </w:r>
            <w:r w:rsidRPr="008250F7" w:rsidR="008A519C">
              <w:rPr>
                <w:rFonts w:cs="Arial" w:eastAsiaTheme="minorEastAsia"/>
                <w:color w:val="000000" w:themeColor="text1"/>
                <w:sz w:val="24"/>
                <w:szCs w:val="24"/>
              </w:rPr>
              <w:t>600-word</w:t>
            </w:r>
            <w:r w:rsidRPr="008250F7">
              <w:rPr>
                <w:rFonts w:cs="Arial" w:eastAsiaTheme="minorEastAsia"/>
                <w:color w:val="000000" w:themeColor="text1"/>
                <w:sz w:val="24"/>
                <w:szCs w:val="24"/>
              </w:rPr>
              <w:t xml:space="preserve"> limit. The word limit does not include references.</w:t>
            </w:r>
          </w:p>
        </w:tc>
        <w:tc>
          <w:tcPr>
            <w:tcW w:w="3365" w:type="dxa"/>
            <w:shd w:val="clear" w:color="auto" w:fill="F2F2F2" w:themeFill="background1" w:themeFillShade="F2"/>
          </w:tcPr>
          <w:p w:rsidRPr="008250F7" w:rsidR="00D97E6C" w:rsidP="006F5A1A" w:rsidRDefault="00D97E6C" w14:paraId="73B40393" w14:textId="77777777">
            <w:pPr>
              <w:spacing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Pr="008250F7" w:rsidR="00D97E6C" w:rsidP="006F5A1A" w:rsidRDefault="00D97E6C" w14:paraId="5BFA1264" w14:textId="7144C0F2">
            <w:pPr>
              <w:spacing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8250F7">
              <w:rPr>
                <w:rFonts w:cs="Arial"/>
                <w:color w:val="000000" w:themeColor="text1"/>
                <w:sz w:val="24"/>
                <w:szCs w:val="24"/>
              </w:rPr>
              <w:t>Yes</w:t>
            </w:r>
            <w:sdt>
              <w:sdtPr>
                <w:rPr>
                  <w:rFonts w:cs="Arial"/>
                  <w:color w:val="000000" w:themeColor="text1"/>
                  <w:sz w:val="24"/>
                  <w:szCs w:val="24"/>
                  <w:shd w:val="clear" w:color="auto" w:fill="E6E6E6"/>
                </w:rPr>
                <w:id w:val="14942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50F7">
                  <w:rPr>
                    <w:rFonts w:ascii="Segoe UI Symbol" w:hAnsi="Segoe UI Symbol" w:eastAsia="MS Gothic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8250F7">
              <w:rPr>
                <w:rFonts w:cs="Arial"/>
                <w:color w:val="000000" w:themeColor="text1"/>
                <w:sz w:val="24"/>
                <w:szCs w:val="24"/>
              </w:rPr>
              <w:t xml:space="preserve">                 No </w:t>
            </w:r>
            <w:sdt>
              <w:sdtPr>
                <w:rPr>
                  <w:rFonts w:cs="Arial"/>
                  <w:color w:val="000000" w:themeColor="text1"/>
                  <w:sz w:val="24"/>
                  <w:szCs w:val="24"/>
                  <w:shd w:val="clear" w:color="auto" w:fill="E6E6E6"/>
                </w:rPr>
                <w:id w:val="-184200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50F7">
                  <w:rPr>
                    <w:rFonts w:ascii="Segoe UI Symbol" w:hAnsi="Segoe UI Symbol" w:eastAsia="MS Gothic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8250F7" w:rsidR="008250F7" w:rsidTr="008250F7" w14:paraId="41A184C0" w14:textId="77777777">
        <w:tc>
          <w:tcPr>
            <w:tcW w:w="7225" w:type="dxa"/>
            <w:shd w:val="clear" w:color="auto" w:fill="F2F2F2" w:themeFill="background1" w:themeFillShade="F2"/>
          </w:tcPr>
          <w:p w:rsidRPr="008250F7" w:rsidR="00D97E6C" w:rsidP="3BB8B023" w:rsidRDefault="00D97E6C" w14:paraId="5B9E9765" w14:textId="2598DB21">
            <w:pPr>
              <w:spacing w:line="360" w:lineRule="auto"/>
              <w:rPr>
                <w:rFonts w:cs="Arial" w:eastAsiaTheme="minorEastAsia"/>
                <w:color w:val="000000" w:themeColor="text1"/>
                <w:sz w:val="24"/>
                <w:szCs w:val="24"/>
              </w:rPr>
            </w:pPr>
            <w:r w:rsidRPr="008250F7">
              <w:rPr>
                <w:rFonts w:cs="Arial" w:eastAsiaTheme="minorEastAsia"/>
                <w:color w:val="000000" w:themeColor="text1"/>
                <w:sz w:val="24"/>
                <w:szCs w:val="24"/>
              </w:rPr>
              <w:t>Are you happy for your application to be used as part of training for reviewers, and to</w:t>
            </w:r>
            <w:r w:rsidRPr="008250F7" w:rsidR="003C521C">
              <w:rPr>
                <w:rFonts w:cs="Arial"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8250F7">
              <w:rPr>
                <w:rFonts w:cs="Arial" w:eastAsiaTheme="minorEastAsia"/>
                <w:color w:val="000000" w:themeColor="text1"/>
                <w:sz w:val="24"/>
                <w:szCs w:val="24"/>
              </w:rPr>
              <w:t xml:space="preserve">help other students understand the requirements of gaining this award?   </w:t>
            </w:r>
          </w:p>
        </w:tc>
        <w:tc>
          <w:tcPr>
            <w:tcW w:w="3365" w:type="dxa"/>
            <w:shd w:val="clear" w:color="auto" w:fill="F2F2F2" w:themeFill="background1" w:themeFillShade="F2"/>
          </w:tcPr>
          <w:p w:rsidRPr="008250F7" w:rsidR="00D97E6C" w:rsidP="006F5A1A" w:rsidRDefault="00D97E6C" w14:paraId="6E22DB93" w14:textId="77777777">
            <w:pPr>
              <w:spacing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Pr="008250F7" w:rsidR="00D97E6C" w:rsidP="006F5A1A" w:rsidRDefault="00D97E6C" w14:paraId="4A4E8718" w14:textId="5B88DD4D">
            <w:pPr>
              <w:spacing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8250F7">
              <w:rPr>
                <w:rFonts w:cs="Arial"/>
                <w:color w:val="000000" w:themeColor="text1"/>
                <w:sz w:val="24"/>
                <w:szCs w:val="24"/>
              </w:rPr>
              <w:t>Yes</w:t>
            </w:r>
            <w:sdt>
              <w:sdtPr>
                <w:rPr>
                  <w:rFonts w:cs="Arial"/>
                  <w:color w:val="000000" w:themeColor="text1"/>
                  <w:sz w:val="24"/>
                  <w:szCs w:val="24"/>
                  <w:shd w:val="clear" w:color="auto" w:fill="E6E6E6"/>
                </w:rPr>
                <w:id w:val="123435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50F7">
                  <w:rPr>
                    <w:rFonts w:ascii="Segoe UI Symbol" w:hAnsi="Segoe UI Symbol" w:eastAsia="MS Gothic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8250F7">
              <w:rPr>
                <w:rFonts w:cs="Arial"/>
                <w:color w:val="000000" w:themeColor="text1"/>
                <w:sz w:val="24"/>
                <w:szCs w:val="24"/>
              </w:rPr>
              <w:t xml:space="preserve">                 No </w:t>
            </w:r>
            <w:sdt>
              <w:sdtPr>
                <w:rPr>
                  <w:rFonts w:cs="Arial"/>
                  <w:color w:val="000000" w:themeColor="text1"/>
                  <w:sz w:val="24"/>
                  <w:szCs w:val="24"/>
                  <w:shd w:val="clear" w:color="auto" w:fill="E6E6E6"/>
                </w:rPr>
                <w:id w:val="-74625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50F7">
                  <w:rPr>
                    <w:rFonts w:ascii="Segoe UI Symbol" w:hAnsi="Segoe UI Symbol" w:eastAsia="MS Gothic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F222EF" w:rsidP="00F82913" w:rsidRDefault="00F222EF" w14:paraId="075FA1B3" w14:textId="77777777">
      <w:pPr>
        <w:rPr>
          <w:rFonts w:cs="Arial"/>
          <w:sz w:val="21"/>
          <w:szCs w:val="21"/>
          <w:lang w:val="en-GB"/>
        </w:rPr>
      </w:pPr>
    </w:p>
    <w:p w:rsidR="001C528F" w:rsidP="3BB8B023" w:rsidRDefault="001C528F" w14:paraId="640ADBD9" w14:textId="77777777">
      <w:pPr>
        <w:ind w:left="-227"/>
        <w:rPr>
          <w:rFonts w:cs="Arial"/>
          <w:sz w:val="21"/>
          <w:szCs w:val="21"/>
          <w:lang w:val="en-GB"/>
        </w:rPr>
      </w:pPr>
    </w:p>
    <w:p w:rsidR="001C528F" w:rsidP="3BB8B023" w:rsidRDefault="001C528F" w14:paraId="5AE65B7E" w14:textId="77777777">
      <w:pPr>
        <w:ind w:left="-227"/>
        <w:rPr>
          <w:rFonts w:cs="Arial"/>
          <w:sz w:val="21"/>
          <w:szCs w:val="21"/>
          <w:lang w:val="en-GB"/>
        </w:rPr>
      </w:pPr>
    </w:p>
    <w:p w:rsidRPr="003C521C" w:rsidR="006F5A1A" w:rsidP="3BB8B023" w:rsidRDefault="00D97E6C" w14:paraId="5143BF6C" w14:textId="2F473C70">
      <w:pPr>
        <w:ind w:left="-227"/>
        <w:rPr>
          <w:rFonts w:eastAsia="Segoe UI" w:cs="Arial"/>
          <w:color w:val="605E5C"/>
          <w:sz w:val="21"/>
          <w:szCs w:val="21"/>
          <w:lang w:val="en-GB"/>
        </w:rPr>
      </w:pPr>
      <w:r w:rsidRPr="003C521C">
        <w:rPr>
          <w:rFonts w:cs="Arial"/>
          <w:sz w:val="21"/>
          <w:szCs w:val="21"/>
          <w:lang w:val="en-GB"/>
        </w:rPr>
        <w:t xml:space="preserve">Further guidance on applying for the SEED Award can be obtained </w:t>
      </w:r>
      <w:r w:rsidRPr="003C521C" w:rsidR="4EFEE7B8">
        <w:rPr>
          <w:rFonts w:cs="Arial"/>
          <w:sz w:val="21"/>
          <w:szCs w:val="21"/>
          <w:lang w:val="en-GB"/>
        </w:rPr>
        <w:t xml:space="preserve">on </w:t>
      </w:r>
      <w:hyperlink w:history="1" r:id="rId12">
        <w:r w:rsidRPr="003C521C" w:rsidR="4EFEE7B8">
          <w:rPr>
            <w:rStyle w:val="Hyperlink"/>
            <w:rFonts w:cs="Arial"/>
            <w:sz w:val="21"/>
            <w:szCs w:val="21"/>
            <w:lang w:val="en-GB"/>
          </w:rPr>
          <w:t>our website</w:t>
        </w:r>
      </w:hyperlink>
      <w:r w:rsidRPr="003C521C" w:rsidR="4EFEE7B8">
        <w:rPr>
          <w:rFonts w:cs="Arial"/>
          <w:sz w:val="21"/>
          <w:szCs w:val="21"/>
          <w:lang w:val="en-GB"/>
        </w:rPr>
        <w:t xml:space="preserve"> (including </w:t>
      </w:r>
      <w:r w:rsidRPr="003C521C" w:rsidR="375FED38">
        <w:rPr>
          <w:rFonts w:cs="Arial"/>
          <w:sz w:val="21"/>
          <w:szCs w:val="21"/>
          <w:lang w:val="en-GB"/>
        </w:rPr>
        <w:t xml:space="preserve">information on </w:t>
      </w:r>
      <w:r w:rsidRPr="003C521C" w:rsidR="4EFEE7B8">
        <w:rPr>
          <w:rFonts w:cs="Arial"/>
          <w:sz w:val="21"/>
          <w:szCs w:val="21"/>
          <w:lang w:val="en-GB"/>
        </w:rPr>
        <w:t>surgeries to support you when writing this application</w:t>
      </w:r>
      <w:r w:rsidRPr="003C521C" w:rsidR="34B7F0B5">
        <w:rPr>
          <w:rFonts w:cs="Arial"/>
          <w:sz w:val="21"/>
          <w:szCs w:val="21"/>
          <w:lang w:val="en-GB"/>
        </w:rPr>
        <w:t xml:space="preserve">) or </w:t>
      </w:r>
      <w:r w:rsidRPr="003C521C">
        <w:rPr>
          <w:rFonts w:cs="Arial"/>
          <w:sz w:val="21"/>
          <w:szCs w:val="21"/>
          <w:lang w:val="en-GB"/>
        </w:rPr>
        <w:t xml:space="preserve">by contacting </w:t>
      </w:r>
      <w:hyperlink w:history="1" r:id="rId13">
        <w:r w:rsidRPr="003C521C" w:rsidR="003C521C">
          <w:rPr>
            <w:rStyle w:val="Hyperlink"/>
            <w:rFonts w:eastAsia="Segoe UI" w:cs="Arial"/>
            <w:sz w:val="21"/>
            <w:szCs w:val="21"/>
            <w:lang w:val="en-GB"/>
          </w:rPr>
          <w:t>qma-seed@qmul.ac.uk</w:t>
        </w:r>
      </w:hyperlink>
      <w:r w:rsidRPr="003C521C" w:rsidDel="003C521C" w:rsidR="003C521C">
        <w:rPr>
          <w:rFonts w:cs="Arial"/>
          <w:strike/>
          <w:color w:val="2B579A"/>
          <w:sz w:val="21"/>
          <w:szCs w:val="21"/>
          <w:shd w:val="clear" w:color="auto" w:fill="E6E6E6"/>
          <w:lang w:val="en-GB"/>
        </w:rPr>
        <w:t xml:space="preserve"> </w:t>
      </w:r>
    </w:p>
    <w:p w:rsidR="3BB8B023" w:rsidP="3BB8B023" w:rsidRDefault="3BB8B023" w14:paraId="5EE90347" w14:textId="60EC1F4B">
      <w:pPr>
        <w:ind w:left="-227"/>
        <w:rPr>
          <w:rFonts w:ascii="Segoe UI" w:hAnsi="Segoe UI" w:eastAsia="Segoe UI" w:cs="Segoe UI"/>
          <w:color w:val="605E5C"/>
          <w:sz w:val="18"/>
          <w:szCs w:val="18"/>
          <w:lang w:val="en-GB"/>
        </w:rPr>
      </w:pPr>
    </w:p>
    <w:p w:rsidR="001C528F" w:rsidP="00F222EF" w:rsidRDefault="001C528F" w14:paraId="5A464C43" w14:textId="77777777">
      <w:pPr>
        <w:ind w:left="-340" w:right="57"/>
        <w:rPr>
          <w:rFonts w:cs="Arial"/>
          <w:b/>
          <w:color w:val="0D2460" w:themeColor="accent1" w:themeShade="BF"/>
          <w:sz w:val="21"/>
          <w:szCs w:val="32"/>
          <w:lang w:val="en-GB"/>
        </w:rPr>
      </w:pPr>
    </w:p>
    <w:p w:rsidR="008250F7" w:rsidP="71445D57" w:rsidRDefault="008250F7" w14:paraId="60CE1060" w14:textId="23272C03" w14:noSpellErr="1">
      <w:pPr>
        <w:ind w:left="-340" w:right="57"/>
        <w:rPr>
          <w:rFonts w:cs="Arial"/>
          <w:b w:val="1"/>
          <w:bCs w:val="1"/>
          <w:color w:val="0D2460" w:themeColor="accent1" w:themeShade="BF"/>
          <w:sz w:val="21"/>
          <w:szCs w:val="21"/>
          <w:lang w:val="en-GB"/>
        </w:rPr>
      </w:pPr>
    </w:p>
    <w:p w:rsidR="2ED30D72" w:rsidP="2ED30D72" w:rsidRDefault="2ED30D72" w14:paraId="49F45E1A" w14:textId="39468A53">
      <w:pPr>
        <w:pStyle w:val="Normal"/>
        <w:ind w:left="-340" w:right="57"/>
        <w:rPr>
          <w:rFonts w:cs="Arial"/>
          <w:b w:val="1"/>
          <w:bCs w:val="1"/>
          <w:color w:val="0D2460" w:themeColor="accent1" w:themeTint="FF" w:themeShade="BF"/>
          <w:sz w:val="21"/>
          <w:szCs w:val="21"/>
          <w:lang w:val="en-GB"/>
        </w:rPr>
      </w:pPr>
    </w:p>
    <w:p w:rsidR="71445D57" w:rsidP="71445D57" w:rsidRDefault="71445D57" w14:paraId="750828B5" w14:textId="570C42DC">
      <w:pPr>
        <w:ind w:left="-340" w:right="57"/>
        <w:rPr>
          <w:rFonts w:cs="Arial"/>
          <w:b/>
          <w:bCs/>
          <w:color w:val="0D2460" w:themeColor="accent1" w:themeShade="BF"/>
          <w:sz w:val="21"/>
          <w:szCs w:val="21"/>
          <w:lang w:val="en-GB"/>
        </w:rPr>
      </w:pPr>
    </w:p>
    <w:p w:rsidR="0ADE239D" w:rsidP="00B64CD0" w:rsidRDefault="006F5A1A" w14:paraId="0E7CAED6" w14:textId="7708ADBF">
      <w:pPr>
        <w:ind w:left="-284"/>
      </w:pPr>
      <w:r w:rsidRPr="0ADE239D">
        <w:rPr>
          <w:rFonts w:cs="Arial"/>
          <w:b/>
          <w:bCs/>
          <w:color w:val="8ED4DB"/>
          <w:sz w:val="28"/>
          <w:szCs w:val="28"/>
          <w:lang w:val="en-GB"/>
        </w:rPr>
        <w:t>E</w:t>
      </w:r>
      <w:r w:rsidRPr="0ADE239D" w:rsidR="00D97E6C">
        <w:rPr>
          <w:rFonts w:cs="Arial"/>
          <w:b/>
          <w:bCs/>
          <w:color w:val="8ED4DB"/>
          <w:sz w:val="28"/>
          <w:szCs w:val="28"/>
          <w:lang w:val="en-GB"/>
        </w:rPr>
        <w:t>vidence for SEED Award (</w:t>
      </w:r>
      <w:r w:rsidRPr="0ADE239D" w:rsidR="008A519C">
        <w:rPr>
          <w:rFonts w:cs="Arial"/>
          <w:b/>
          <w:bCs/>
          <w:color w:val="8ED4DB"/>
          <w:sz w:val="28"/>
          <w:szCs w:val="28"/>
          <w:lang w:val="en-GB"/>
        </w:rPr>
        <w:t>600-word</w:t>
      </w:r>
      <w:r w:rsidRPr="0ADE239D" w:rsidR="00D97E6C">
        <w:rPr>
          <w:rFonts w:cs="Arial"/>
          <w:b/>
          <w:bCs/>
          <w:color w:val="8ED4DB"/>
          <w:sz w:val="28"/>
          <w:szCs w:val="28"/>
          <w:lang w:val="en-GB"/>
        </w:rPr>
        <w:t xml:space="preserve"> limit)</w:t>
      </w:r>
    </w:p>
    <w:tbl>
      <w:tblPr>
        <w:tblStyle w:val="TableGrid"/>
        <w:tblW w:w="10868" w:type="dxa"/>
        <w:tblInd w:w="-289" w:type="dxa"/>
        <w:tblLook w:val="04A0" w:firstRow="1" w:lastRow="0" w:firstColumn="1" w:lastColumn="0" w:noHBand="0" w:noVBand="1"/>
      </w:tblPr>
      <w:tblGrid>
        <w:gridCol w:w="5348"/>
        <w:gridCol w:w="5348"/>
        <w:gridCol w:w="172"/>
      </w:tblGrid>
      <w:tr w:rsidRPr="00585E17" w:rsidR="00D97E6C" w:rsidTr="2920316B" w14:paraId="0E396AA1" w14:textId="77777777">
        <w:trPr>
          <w:gridAfter w:val="1"/>
          <w:wAfter w:w="172" w:type="dxa"/>
          <w:trHeight w:val="5907"/>
        </w:trPr>
        <w:tc>
          <w:tcPr>
            <w:tcW w:w="10696" w:type="dxa"/>
            <w:gridSpan w:val="2"/>
          </w:tcPr>
          <w:p w:rsidRPr="00212559" w:rsidR="00D97E6C" w:rsidP="63201C6F" w:rsidRDefault="1362186F" w14:paraId="6AAA1D48" w14:textId="327BE805">
            <w:pPr>
              <w:spacing w:before="120"/>
              <w:rPr>
                <w:rFonts w:cs="Arial"/>
                <w:b/>
                <w:bCs/>
                <w:color w:val="00B0F0"/>
                <w:lang w:val="en-GB"/>
              </w:rPr>
            </w:pPr>
            <w:r w:rsidRPr="415332BC">
              <w:rPr>
                <w:rFonts w:cs="Arial"/>
                <w:b/>
                <w:bCs/>
                <w:color w:val="00B0F0"/>
                <w:lang w:val="en-GB"/>
              </w:rPr>
              <w:lastRenderedPageBreak/>
              <w:t xml:space="preserve">I. </w:t>
            </w:r>
            <w:r w:rsidRPr="415332BC" w:rsidR="533B6404">
              <w:rPr>
                <w:rFonts w:cs="Arial"/>
                <w:b/>
                <w:bCs/>
                <w:color w:val="00B0F0"/>
                <w:lang w:val="en-GB"/>
              </w:rPr>
              <w:t>A</w:t>
            </w:r>
            <w:r w:rsidRPr="415332BC" w:rsidR="2D1C109B">
              <w:rPr>
                <w:rFonts w:cs="Arial"/>
                <w:b/>
                <w:bCs/>
                <w:color w:val="00B0F0"/>
                <w:lang w:val="en-GB"/>
              </w:rPr>
              <w:t>rea of activity:</w:t>
            </w:r>
          </w:p>
          <w:p w:rsidR="67C10E35" w:rsidP="415332BC" w:rsidRDefault="67C10E35" w14:paraId="10B6A6D2" w14:textId="2AD42C69">
            <w:pPr>
              <w:spacing w:before="120"/>
              <w:rPr>
                <w:rFonts w:cs="Arial"/>
                <w:i/>
                <w:iCs/>
                <w:color w:val="00B0F0"/>
                <w:lang w:val="en-GB"/>
              </w:rPr>
            </w:pPr>
            <w:r w:rsidRPr="415332BC">
              <w:rPr>
                <w:rFonts w:cs="Arial"/>
                <w:i/>
                <w:iCs/>
                <w:color w:val="00B0F0"/>
                <w:lang w:val="en-GB"/>
              </w:rPr>
              <w:t xml:space="preserve">Identify </w:t>
            </w:r>
            <w:r w:rsidRPr="415332BC" w:rsidR="58D8B0AE">
              <w:rPr>
                <w:rFonts w:cs="Arial"/>
                <w:i/>
                <w:iCs/>
                <w:color w:val="00B0F0"/>
                <w:lang w:val="en-GB"/>
              </w:rPr>
              <w:t xml:space="preserve">your </w:t>
            </w:r>
            <w:r w:rsidRPr="415332BC">
              <w:rPr>
                <w:rFonts w:cs="Arial"/>
                <w:i/>
                <w:iCs/>
                <w:color w:val="00B0F0"/>
                <w:u w:val="single"/>
                <w:lang w:val="en-GB"/>
              </w:rPr>
              <w:t>main</w:t>
            </w:r>
            <w:r w:rsidRPr="415332BC">
              <w:rPr>
                <w:rFonts w:cs="Arial"/>
                <w:i/>
                <w:iCs/>
                <w:color w:val="00B0F0"/>
                <w:lang w:val="en-GB"/>
              </w:rPr>
              <w:t xml:space="preserve"> area of </w:t>
            </w:r>
            <w:proofErr w:type="gramStart"/>
            <w:r w:rsidRPr="415332BC">
              <w:rPr>
                <w:rFonts w:cs="Arial"/>
                <w:i/>
                <w:iCs/>
                <w:color w:val="00B0F0"/>
                <w:lang w:val="en-GB"/>
              </w:rPr>
              <w:t>activity</w:t>
            </w:r>
            <w:proofErr w:type="gramEnd"/>
            <w:r w:rsidRPr="415332BC">
              <w:rPr>
                <w:rFonts w:cs="Arial"/>
                <w:i/>
                <w:iCs/>
                <w:color w:val="00B0F0"/>
                <w:lang w:val="en-GB"/>
              </w:rPr>
              <w:t xml:space="preserve"> </w:t>
            </w: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524"/>
              <w:gridCol w:w="9946"/>
            </w:tblGrid>
            <w:tr w:rsidR="0ADE239D" w:rsidTr="415332BC" w14:paraId="07C9987D" w14:textId="77777777">
              <w:tc>
                <w:tcPr>
                  <w:tcW w:w="525" w:type="dxa"/>
                </w:tcPr>
                <w:p w:rsidRPr="00B64CD0" w:rsidR="0ADE239D" w:rsidP="63201C6F" w:rsidRDefault="0ADE239D" w14:paraId="337D74C1" w14:textId="56AB2A98">
                  <w:pPr>
                    <w:rPr>
                      <w:rFonts w:cs="Arial"/>
                      <w:b/>
                      <w:bCs/>
                      <w:color w:val="00B0F0"/>
                      <w:lang w:val="en-GB"/>
                    </w:rPr>
                  </w:pPr>
                </w:p>
              </w:tc>
              <w:tc>
                <w:tcPr>
                  <w:tcW w:w="9975" w:type="dxa"/>
                </w:tcPr>
                <w:p w:rsidRPr="00B64CD0" w:rsidR="233D7D3D" w:rsidP="415332BC" w:rsidRDefault="2D1C109B" w14:paraId="6C777365" w14:textId="06334F03">
                  <w:pPr>
                    <w:pStyle w:val="paragraph"/>
                    <w:spacing w:before="0" w:beforeAutospacing="0" w:after="120" w:afterAutospacing="0"/>
                    <w:jc w:val="both"/>
                    <w:rPr>
                      <w:rFonts w:ascii="Arial" w:hAnsi="Arial" w:eastAsia="Arial" w:cs="Arial"/>
                      <w:color w:val="000000" w:themeColor="text1"/>
                      <w:sz w:val="20"/>
                      <w:szCs w:val="20"/>
                    </w:rPr>
                  </w:pPr>
                  <w:r w:rsidRPr="415332BC">
                    <w:rPr>
                      <w:rFonts w:ascii="Arial" w:hAnsi="Arial" w:eastAsia="Arial" w:cs="Arial"/>
                      <w:color w:val="00B0F0"/>
                      <w:sz w:val="20"/>
                      <w:szCs w:val="20"/>
                    </w:rPr>
                    <w:t>A1: Design and plan learning activities and/or programmes of study</w:t>
                  </w:r>
                </w:p>
              </w:tc>
            </w:tr>
            <w:tr w:rsidR="0ADE239D" w:rsidTr="415332BC" w14:paraId="24BE2549" w14:textId="77777777">
              <w:trPr>
                <w:trHeight w:val="375"/>
              </w:trPr>
              <w:tc>
                <w:tcPr>
                  <w:tcW w:w="525" w:type="dxa"/>
                </w:tcPr>
                <w:p w:rsidRPr="00B64CD0" w:rsidR="0ADE239D" w:rsidP="63201C6F" w:rsidRDefault="0ADE239D" w14:paraId="7C00E1A0" w14:textId="5C9BB171">
                  <w:pPr>
                    <w:rPr>
                      <w:rFonts w:cs="Arial"/>
                      <w:b/>
                      <w:bCs/>
                      <w:color w:val="00B0F0"/>
                      <w:lang w:val="en-GB"/>
                    </w:rPr>
                  </w:pPr>
                </w:p>
              </w:tc>
              <w:tc>
                <w:tcPr>
                  <w:tcW w:w="9975" w:type="dxa"/>
                </w:tcPr>
                <w:p w:rsidRPr="00B64CD0" w:rsidR="233D7D3D" w:rsidP="415332BC" w:rsidRDefault="0085C41B" w14:paraId="4952668B" w14:textId="66CDE6E3">
                  <w:pPr>
                    <w:pStyle w:val="paragraph"/>
                    <w:spacing w:before="0" w:beforeAutospacing="0" w:after="120" w:afterAutospacing="0"/>
                    <w:jc w:val="both"/>
                    <w:rPr>
                      <w:rFonts w:ascii="Arial" w:hAnsi="Arial" w:eastAsia="Arial" w:cs="Arial"/>
                      <w:color w:val="000000" w:themeColor="text1"/>
                      <w:sz w:val="20"/>
                      <w:szCs w:val="20"/>
                    </w:rPr>
                  </w:pPr>
                  <w:r w:rsidRPr="415332BC">
                    <w:rPr>
                      <w:rFonts w:ascii="Arial" w:hAnsi="Arial" w:eastAsia="Arial" w:cs="Arial"/>
                      <w:color w:val="00B0F0"/>
                      <w:sz w:val="20"/>
                      <w:szCs w:val="20"/>
                    </w:rPr>
                    <w:t>A2: Teaching and/or support of learning</w:t>
                  </w:r>
                </w:p>
              </w:tc>
            </w:tr>
            <w:tr w:rsidR="0ADE239D" w:rsidTr="415332BC" w14:paraId="502006E7" w14:textId="77777777">
              <w:tc>
                <w:tcPr>
                  <w:tcW w:w="525" w:type="dxa"/>
                </w:tcPr>
                <w:p w:rsidRPr="00B64CD0" w:rsidR="0ADE239D" w:rsidP="63201C6F" w:rsidRDefault="0ADE239D" w14:paraId="5EC412D7" w14:textId="5C9BB171">
                  <w:pPr>
                    <w:rPr>
                      <w:rFonts w:cs="Arial"/>
                      <w:b/>
                      <w:bCs/>
                      <w:color w:val="00B0F0"/>
                      <w:lang w:val="en-GB"/>
                    </w:rPr>
                  </w:pPr>
                </w:p>
              </w:tc>
              <w:tc>
                <w:tcPr>
                  <w:tcW w:w="9975" w:type="dxa"/>
                </w:tcPr>
                <w:p w:rsidRPr="00B64CD0" w:rsidR="233D7D3D" w:rsidP="415332BC" w:rsidRDefault="0085C41B" w14:paraId="23F24469" w14:textId="36B5CBE8">
                  <w:pPr>
                    <w:pStyle w:val="paragraph"/>
                    <w:spacing w:before="0" w:beforeAutospacing="0" w:after="120" w:afterAutospacing="0"/>
                    <w:jc w:val="both"/>
                    <w:rPr>
                      <w:rFonts w:ascii="Arial" w:hAnsi="Arial" w:eastAsia="Arial" w:cs="Arial"/>
                      <w:color w:val="000000" w:themeColor="text1"/>
                      <w:sz w:val="20"/>
                      <w:szCs w:val="20"/>
                    </w:rPr>
                  </w:pPr>
                  <w:r w:rsidRPr="415332BC">
                    <w:rPr>
                      <w:rFonts w:ascii="Arial" w:hAnsi="Arial" w:eastAsia="Arial" w:cs="Arial"/>
                      <w:color w:val="00B0F0"/>
                      <w:sz w:val="20"/>
                      <w:szCs w:val="20"/>
                    </w:rPr>
                    <w:t>A3: Assessment and feedback</w:t>
                  </w:r>
                </w:p>
              </w:tc>
            </w:tr>
            <w:tr w:rsidR="0ADE239D" w:rsidTr="415332BC" w14:paraId="31FE5D8B" w14:textId="77777777">
              <w:tc>
                <w:tcPr>
                  <w:tcW w:w="525" w:type="dxa"/>
                </w:tcPr>
                <w:p w:rsidRPr="00B64CD0" w:rsidR="0ADE239D" w:rsidP="63201C6F" w:rsidRDefault="0ADE239D" w14:paraId="7FE87F05" w14:textId="5C9BB171">
                  <w:pPr>
                    <w:rPr>
                      <w:rFonts w:cs="Arial"/>
                      <w:b/>
                      <w:bCs/>
                      <w:color w:val="00B0F0"/>
                      <w:lang w:val="en-GB"/>
                    </w:rPr>
                  </w:pPr>
                </w:p>
              </w:tc>
              <w:tc>
                <w:tcPr>
                  <w:tcW w:w="9975" w:type="dxa"/>
                </w:tcPr>
                <w:p w:rsidRPr="00B64CD0" w:rsidR="233D7D3D" w:rsidP="415332BC" w:rsidRDefault="0085C41B" w14:paraId="03FFA9C0" w14:textId="77A95E30">
                  <w:pPr>
                    <w:pStyle w:val="paragraph"/>
                    <w:spacing w:before="0" w:beforeAutospacing="0" w:after="120" w:afterAutospacing="0"/>
                    <w:jc w:val="both"/>
                    <w:rPr>
                      <w:rFonts w:ascii="Arial" w:hAnsi="Arial" w:eastAsia="Arial" w:cs="Arial"/>
                      <w:color w:val="000000" w:themeColor="text1"/>
                      <w:sz w:val="20"/>
                      <w:szCs w:val="20"/>
                    </w:rPr>
                  </w:pPr>
                  <w:r w:rsidRPr="415332BC">
                    <w:rPr>
                      <w:rFonts w:ascii="Arial" w:hAnsi="Arial" w:eastAsia="Arial" w:cs="Arial"/>
                      <w:color w:val="00B0F0"/>
                      <w:sz w:val="20"/>
                      <w:szCs w:val="20"/>
                    </w:rPr>
                    <w:t xml:space="preserve">A4: Development of effective learning environments </w:t>
                  </w:r>
                </w:p>
              </w:tc>
            </w:tr>
          </w:tbl>
          <w:p w:rsidRPr="00212559" w:rsidR="00D97E6C" w:rsidP="0ADE239D" w:rsidRDefault="00D97E6C" w14:paraId="210423A2" w14:textId="6D4059DE">
            <w:pPr>
              <w:pStyle w:val="paragraph"/>
              <w:spacing w:before="0" w:beforeAutospacing="0" w:after="120" w:afterAutospacing="0"/>
              <w:ind w:left="72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  <w:p w:rsidRPr="00212559" w:rsidR="00D97E6C" w:rsidP="63201C6F" w:rsidRDefault="1362186F" w14:paraId="3B5AB37A" w14:textId="6BEC3CB0">
            <w:pPr>
              <w:spacing w:before="120"/>
              <w:rPr>
                <w:rFonts w:cs="Arial"/>
                <w:b/>
                <w:bCs/>
                <w:color w:val="00B0F0"/>
                <w:lang w:val="en-GB"/>
              </w:rPr>
            </w:pPr>
            <w:r w:rsidRPr="415332BC">
              <w:rPr>
                <w:rFonts w:cs="Arial"/>
                <w:b/>
                <w:bCs/>
                <w:color w:val="00B0F0"/>
                <w:lang w:val="en-GB"/>
              </w:rPr>
              <w:t xml:space="preserve">II. </w:t>
            </w:r>
            <w:r w:rsidRPr="415332BC" w:rsidR="1B7DB08A">
              <w:rPr>
                <w:rFonts w:cs="Arial"/>
                <w:b/>
                <w:bCs/>
                <w:color w:val="00B0F0"/>
                <w:lang w:val="en-GB"/>
              </w:rPr>
              <w:t xml:space="preserve">Title of your project: </w:t>
            </w:r>
          </w:p>
          <w:p w:rsidR="0A538588" w:rsidP="415332BC" w:rsidRDefault="0A538588" w14:paraId="765ADF9A" w14:textId="03987EDB">
            <w:pPr>
              <w:spacing w:before="120"/>
              <w:rPr>
                <w:rFonts w:cs="Arial"/>
                <w:i/>
                <w:iCs/>
                <w:color w:val="00B0F0"/>
                <w:lang w:val="en-GB"/>
              </w:rPr>
            </w:pPr>
            <w:r w:rsidRPr="415332BC">
              <w:rPr>
                <w:rFonts w:cs="Arial"/>
                <w:i/>
                <w:iCs/>
                <w:color w:val="00B0F0"/>
                <w:lang w:val="en-GB"/>
              </w:rPr>
              <w:t xml:space="preserve">Provide a title that summarises </w:t>
            </w:r>
            <w:r w:rsidRPr="415332BC" w:rsidR="7D8658BF">
              <w:rPr>
                <w:rFonts w:cs="Arial"/>
                <w:i/>
                <w:iCs/>
                <w:color w:val="00B0F0"/>
                <w:lang w:val="en-GB"/>
              </w:rPr>
              <w:t xml:space="preserve">your contribution to the </w:t>
            </w:r>
            <w:proofErr w:type="gramStart"/>
            <w:r w:rsidRPr="415332BC" w:rsidR="7D8658BF">
              <w:rPr>
                <w:rFonts w:cs="Arial"/>
                <w:i/>
                <w:iCs/>
                <w:color w:val="00B0F0"/>
                <w:lang w:val="en-GB"/>
              </w:rPr>
              <w:t>project</w:t>
            </w:r>
            <w:proofErr w:type="gramEnd"/>
            <w:r w:rsidRPr="415332BC" w:rsidR="7D8658BF">
              <w:rPr>
                <w:rFonts w:cs="Arial"/>
                <w:i/>
                <w:iCs/>
                <w:color w:val="00B0F0"/>
                <w:lang w:val="en-GB"/>
              </w:rPr>
              <w:t xml:space="preserve"> </w:t>
            </w:r>
          </w:p>
          <w:p w:rsidRPr="00212559" w:rsidR="00D97E6C" w:rsidP="63201C6F" w:rsidRDefault="00D97E6C" w14:paraId="599D79F7" w14:textId="434D9C53">
            <w:pPr>
              <w:spacing w:before="120"/>
              <w:rPr>
                <w:rFonts w:cs="Arial"/>
                <w:b/>
                <w:bCs/>
                <w:color w:val="00B0F0"/>
                <w:lang w:val="en-GB"/>
              </w:rPr>
            </w:pPr>
          </w:p>
          <w:p w:rsidRPr="00212559" w:rsidR="00D97E6C" w:rsidP="009E7CD6" w:rsidRDefault="205FB790" w14:paraId="59849299" w14:textId="5C9C244B">
            <w:pPr>
              <w:spacing w:before="120"/>
              <w:rPr>
                <w:rFonts w:cs="Arial"/>
                <w:b/>
                <w:bCs/>
                <w:lang w:val="en-GB"/>
              </w:rPr>
            </w:pPr>
            <w:r w:rsidRPr="71445D57">
              <w:rPr>
                <w:rFonts w:cs="Arial"/>
                <w:b/>
                <w:bCs/>
                <w:lang w:val="en-GB"/>
              </w:rPr>
              <w:t xml:space="preserve">III. </w:t>
            </w:r>
            <w:r w:rsidRPr="71445D57" w:rsidR="00D97E6C">
              <w:rPr>
                <w:rFonts w:cs="Arial"/>
                <w:b/>
                <w:bCs/>
                <w:lang w:val="en-GB"/>
              </w:rPr>
              <w:t>Reflective Account</w:t>
            </w:r>
            <w:r w:rsidRPr="71445D57" w:rsidR="761F651F">
              <w:rPr>
                <w:rFonts w:cs="Arial"/>
                <w:b/>
                <w:bCs/>
                <w:lang w:val="en-GB"/>
              </w:rPr>
              <w:t>:</w:t>
            </w:r>
          </w:p>
          <w:p w:rsidR="71445D57" w:rsidP="71445D57" w:rsidRDefault="71445D57" w14:paraId="17BD3D36" w14:textId="631BC701">
            <w:pPr>
              <w:spacing w:before="120"/>
              <w:rPr>
                <w:rFonts w:cs="Arial"/>
                <w:b/>
                <w:bCs/>
                <w:lang w:val="en-GB"/>
              </w:rPr>
            </w:pPr>
          </w:p>
          <w:p w:rsidRPr="00A700A7" w:rsidR="00D97E6C" w:rsidP="71445D57" w:rsidRDefault="761F651F" w14:paraId="4DF8CD39" w14:textId="1CA22180">
            <w:pPr>
              <w:pStyle w:val="paragraph"/>
              <w:spacing w:before="0" w:beforeAutospacing="0" w:after="0" w:afterAutospacing="0" w:line="276" w:lineRule="auto"/>
              <w:jc w:val="both"/>
              <w:rPr>
                <w:rStyle w:val="normaltextrun"/>
                <w:rFonts w:asciiTheme="minorHAnsi" w:hAnsiTheme="minorHAnsi" w:cstheme="minorBidi"/>
                <w:i/>
                <w:iCs/>
                <w:color w:val="00B0F0"/>
                <w:sz w:val="20"/>
                <w:szCs w:val="20"/>
              </w:rPr>
            </w:pPr>
            <w:r w:rsidRPr="71445D57">
              <w:rPr>
                <w:rStyle w:val="normaltextrun"/>
                <w:rFonts w:asciiTheme="minorHAnsi" w:hAnsiTheme="minorHAnsi" w:cstheme="minorBidi"/>
                <w:i/>
                <w:iCs/>
                <w:color w:val="00B0F0"/>
                <w:sz w:val="20"/>
                <w:szCs w:val="20"/>
              </w:rPr>
              <w:t>R</w:t>
            </w:r>
            <w:r w:rsidRPr="71445D57" w:rsidR="16C0ABAB">
              <w:rPr>
                <w:rStyle w:val="normaltextrun"/>
                <w:rFonts w:asciiTheme="minorHAnsi" w:hAnsiTheme="minorHAnsi" w:cstheme="minorBidi"/>
                <w:i/>
                <w:iCs/>
                <w:color w:val="00B0F0"/>
                <w:sz w:val="20"/>
                <w:szCs w:val="20"/>
              </w:rPr>
              <w:t xml:space="preserve">eflect on what </w:t>
            </w:r>
            <w:r w:rsidRPr="71445D57" w:rsidR="13A271E9">
              <w:rPr>
                <w:rStyle w:val="normaltextrun"/>
                <w:rFonts w:asciiTheme="minorHAnsi" w:hAnsiTheme="minorHAnsi" w:cstheme="minorBidi"/>
                <w:i/>
                <w:iCs/>
                <w:color w:val="00B0F0"/>
                <w:sz w:val="20"/>
                <w:szCs w:val="20"/>
              </w:rPr>
              <w:t xml:space="preserve">you </w:t>
            </w:r>
            <w:r w:rsidRPr="71445D57" w:rsidR="16C0ABAB">
              <w:rPr>
                <w:rStyle w:val="normaltextrun"/>
                <w:rFonts w:asciiTheme="minorHAnsi" w:hAnsiTheme="minorHAnsi" w:cstheme="minorBidi"/>
                <w:i/>
                <w:iCs/>
                <w:color w:val="00B0F0"/>
                <w:sz w:val="20"/>
                <w:szCs w:val="20"/>
              </w:rPr>
              <w:t>ha</w:t>
            </w:r>
            <w:r w:rsidRPr="71445D57" w:rsidR="733DA0BD">
              <w:rPr>
                <w:rStyle w:val="normaltextrun"/>
                <w:rFonts w:asciiTheme="minorHAnsi" w:hAnsiTheme="minorHAnsi" w:cstheme="minorBidi"/>
                <w:i/>
                <w:iCs/>
                <w:color w:val="00B0F0"/>
                <w:sz w:val="20"/>
                <w:szCs w:val="20"/>
              </w:rPr>
              <w:t>ve</w:t>
            </w:r>
            <w:r w:rsidRPr="71445D57" w:rsidR="16C0ABAB">
              <w:rPr>
                <w:rStyle w:val="normaltextrun"/>
                <w:rFonts w:asciiTheme="minorHAnsi" w:hAnsiTheme="minorHAnsi" w:cstheme="minorBidi"/>
                <w:i/>
                <w:iCs/>
                <w:color w:val="00B0F0"/>
                <w:sz w:val="20"/>
                <w:szCs w:val="20"/>
              </w:rPr>
              <w:t xml:space="preserve"> </w:t>
            </w:r>
            <w:r w:rsidRPr="71445D57" w:rsidR="40D88C16">
              <w:rPr>
                <w:rStyle w:val="normaltextrun"/>
                <w:rFonts w:asciiTheme="minorHAnsi" w:hAnsiTheme="minorHAnsi" w:cstheme="minorBidi"/>
                <w:i/>
                <w:iCs/>
                <w:color w:val="00B0F0"/>
                <w:sz w:val="20"/>
                <w:szCs w:val="20"/>
              </w:rPr>
              <w:t xml:space="preserve">done, </w:t>
            </w:r>
            <w:r w:rsidRPr="71445D57" w:rsidR="16C0ABAB">
              <w:rPr>
                <w:rStyle w:val="normaltextrun"/>
                <w:rFonts w:asciiTheme="minorHAnsi" w:hAnsiTheme="minorHAnsi" w:cstheme="minorBidi"/>
                <w:i/>
                <w:iCs/>
                <w:color w:val="00B0F0"/>
                <w:sz w:val="20"/>
                <w:szCs w:val="20"/>
              </w:rPr>
              <w:t xml:space="preserve">how </w:t>
            </w:r>
            <w:r w:rsidRPr="71445D57" w:rsidR="6675BAD7">
              <w:rPr>
                <w:rStyle w:val="normaltextrun"/>
                <w:rFonts w:asciiTheme="minorHAnsi" w:hAnsiTheme="minorHAnsi" w:cstheme="minorBidi"/>
                <w:i/>
                <w:iCs/>
                <w:color w:val="00B0F0"/>
                <w:sz w:val="20"/>
                <w:szCs w:val="20"/>
              </w:rPr>
              <w:t>you</w:t>
            </w:r>
            <w:r w:rsidRPr="71445D57" w:rsidR="16C0ABAB">
              <w:rPr>
                <w:rStyle w:val="normaltextrun"/>
                <w:rFonts w:asciiTheme="minorHAnsi" w:hAnsiTheme="minorHAnsi" w:cstheme="minorBidi"/>
                <w:i/>
                <w:iCs/>
                <w:color w:val="00B0F0"/>
                <w:sz w:val="20"/>
                <w:szCs w:val="20"/>
              </w:rPr>
              <w:t xml:space="preserve"> have developed </w:t>
            </w:r>
            <w:r w:rsidRPr="71445D57" w:rsidR="59FBE691">
              <w:rPr>
                <w:rStyle w:val="normaltextrun"/>
                <w:rFonts w:asciiTheme="minorHAnsi" w:hAnsiTheme="minorHAnsi" w:cstheme="minorBidi"/>
                <w:i/>
                <w:iCs/>
                <w:color w:val="00B0F0"/>
                <w:sz w:val="20"/>
                <w:szCs w:val="20"/>
              </w:rPr>
              <w:t>partnerships with educators</w:t>
            </w:r>
            <w:r w:rsidRPr="71445D57" w:rsidR="5CEA773F">
              <w:rPr>
                <w:rStyle w:val="normaltextrun"/>
                <w:rFonts w:asciiTheme="minorHAnsi" w:hAnsiTheme="minorHAnsi" w:cstheme="minorBidi"/>
                <w:i/>
                <w:iCs/>
                <w:color w:val="00B0F0"/>
                <w:sz w:val="20"/>
                <w:szCs w:val="20"/>
              </w:rPr>
              <w:t xml:space="preserve">, </w:t>
            </w:r>
            <w:r w:rsidRPr="71445D57" w:rsidR="5D61B82E">
              <w:rPr>
                <w:rStyle w:val="normaltextrun"/>
                <w:rFonts w:asciiTheme="minorHAnsi" w:hAnsiTheme="minorHAnsi" w:cstheme="minorBidi"/>
                <w:i/>
                <w:iCs/>
                <w:color w:val="00B0F0"/>
                <w:sz w:val="20"/>
                <w:szCs w:val="20"/>
              </w:rPr>
              <w:t>what you have learned</w:t>
            </w:r>
            <w:r w:rsidRPr="71445D57" w:rsidR="5CEA773F">
              <w:rPr>
                <w:rStyle w:val="normaltextrun"/>
                <w:rFonts w:asciiTheme="minorHAnsi" w:hAnsiTheme="minorHAnsi" w:cstheme="minorBidi"/>
                <w:i/>
                <w:iCs/>
                <w:color w:val="00B0F0"/>
                <w:sz w:val="20"/>
                <w:szCs w:val="20"/>
              </w:rPr>
              <w:t xml:space="preserve"> and the impact of your contribution</w:t>
            </w:r>
            <w:r w:rsidRPr="71445D57" w:rsidR="5F6E9845">
              <w:rPr>
                <w:rStyle w:val="normaltextrun"/>
                <w:rFonts w:asciiTheme="minorHAnsi" w:hAnsiTheme="minorHAnsi" w:cstheme="minorBidi"/>
                <w:i/>
                <w:iCs/>
                <w:color w:val="00B0F0"/>
                <w:sz w:val="20"/>
                <w:szCs w:val="20"/>
              </w:rPr>
              <w:t xml:space="preserve"> (has it for example, improved student engagement and/or well-being in a way that can be identified and</w:t>
            </w:r>
            <w:r w:rsidRPr="71445D57" w:rsidR="08CEF62A">
              <w:rPr>
                <w:rStyle w:val="normaltextrun"/>
                <w:rFonts w:asciiTheme="minorHAnsi" w:hAnsiTheme="minorHAnsi" w:cstheme="minorBidi"/>
                <w:i/>
                <w:iCs/>
                <w:color w:val="00B0F0"/>
                <w:sz w:val="20"/>
                <w:szCs w:val="20"/>
              </w:rPr>
              <w:t>, ideally, measured? You can add participation stats, data from evaluation surveys, quotes from participants)</w:t>
            </w:r>
          </w:p>
          <w:p w:rsidR="737E23B8" w:rsidP="71445D57" w:rsidRDefault="737E23B8" w14:paraId="1CC42F91" w14:textId="580E2C61">
            <w:pPr>
              <w:spacing w:before="120"/>
              <w:rPr>
                <w:rFonts w:cs="Arial"/>
                <w:lang w:val="en-GB"/>
              </w:rPr>
            </w:pPr>
          </w:p>
          <w:p w:rsidR="00D97E6C" w:rsidP="0ADE239D" w:rsidRDefault="005D3D1D" w14:paraId="0C1026A3" w14:textId="5B8E973A">
            <w:pPr>
              <w:spacing w:before="120"/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 xml:space="preserve">IV. </w:t>
            </w:r>
            <w:r w:rsidRPr="0ADE239D" w:rsidR="00D97E6C">
              <w:rPr>
                <w:rFonts w:cs="Arial"/>
                <w:b/>
                <w:bCs/>
                <w:lang w:val="en-GB"/>
              </w:rPr>
              <w:t>Recommendations</w:t>
            </w:r>
            <w:r w:rsidRPr="0ADE239D" w:rsidR="00AC7E47">
              <w:rPr>
                <w:rFonts w:cs="Arial"/>
                <w:b/>
                <w:bCs/>
                <w:lang w:val="en-GB"/>
              </w:rPr>
              <w:t xml:space="preserve"> </w:t>
            </w:r>
            <w:proofErr w:type="gramStart"/>
            <w:r w:rsidRPr="0ADE239D" w:rsidR="00AC7E47">
              <w:rPr>
                <w:rFonts w:cs="Arial"/>
                <w:b/>
                <w:bCs/>
                <w:lang w:val="en-GB"/>
              </w:rPr>
              <w:t>as a result of</w:t>
            </w:r>
            <w:proofErr w:type="gramEnd"/>
            <w:r w:rsidRPr="0ADE239D" w:rsidR="00AC7E47">
              <w:rPr>
                <w:rFonts w:cs="Arial"/>
                <w:b/>
                <w:bCs/>
                <w:lang w:val="en-GB"/>
              </w:rPr>
              <w:t xml:space="preserve"> </w:t>
            </w:r>
            <w:r w:rsidR="00A700A7">
              <w:rPr>
                <w:rFonts w:cs="Arial"/>
                <w:b/>
                <w:bCs/>
                <w:lang w:val="en-GB"/>
              </w:rPr>
              <w:t xml:space="preserve">the </w:t>
            </w:r>
            <w:r w:rsidRPr="0ADE239D" w:rsidR="00AC7E47">
              <w:rPr>
                <w:rFonts w:cs="Arial"/>
                <w:b/>
                <w:bCs/>
                <w:lang w:val="en-GB"/>
              </w:rPr>
              <w:t>co-creation experience</w:t>
            </w:r>
            <w:r w:rsidRPr="0ADE239D" w:rsidR="7DA37820">
              <w:rPr>
                <w:rFonts w:cs="Arial"/>
                <w:b/>
                <w:bCs/>
              </w:rPr>
              <w:t>:</w:t>
            </w:r>
          </w:p>
          <w:p w:rsidR="7FD9BA38" w:rsidP="0ADE239D" w:rsidRDefault="7FD9BA38" w14:paraId="7A52EB27" w14:textId="2F445F28">
            <w:pPr>
              <w:pStyle w:val="paragraph"/>
              <w:spacing w:before="0" w:beforeAutospacing="0" w:after="0" w:afterAutospacing="0" w:line="276" w:lineRule="auto"/>
              <w:jc w:val="both"/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</w:pPr>
            <w:r w:rsidRPr="0ADE239D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 xml:space="preserve">Provide </w:t>
            </w:r>
            <w:r w:rsidRPr="0ADE239D" w:rsidR="00457206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a summary of recommendations for the curriculum</w:t>
            </w:r>
            <w:r w:rsidRPr="0ADE239D" w:rsidR="7557D1B5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 xml:space="preserve"> or t</w:t>
            </w:r>
            <w:r w:rsidRPr="0ADE239D" w:rsidR="00457206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 xml:space="preserve">o </w:t>
            </w:r>
            <w:proofErr w:type="gramStart"/>
            <w:r w:rsidRPr="0ADE239D" w:rsidR="00457206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educators</w:t>
            </w:r>
            <w:proofErr w:type="gramEnd"/>
            <w:r w:rsidRPr="0ADE239D" w:rsidR="00457206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ADE239D" w:rsidP="0ADE239D" w:rsidRDefault="0ADE239D" w14:paraId="1492DFE3" w14:textId="4E10B9CB">
            <w:pPr>
              <w:spacing w:before="120"/>
              <w:rPr>
                <w:rFonts w:cs="Arial"/>
                <w:b/>
                <w:bCs/>
                <w:lang w:val="en-GB"/>
              </w:rPr>
            </w:pPr>
          </w:p>
          <w:p w:rsidRPr="006F5A1A" w:rsidR="00C5072A" w:rsidP="00C5072A" w:rsidRDefault="00C5072A" w14:paraId="78CC80FC" w14:textId="77777777">
            <w:pPr>
              <w:pStyle w:val="paragraph"/>
              <w:spacing w:before="0" w:after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  <w:p w:rsidR="737E23B8" w:rsidP="737E23B8" w:rsidRDefault="737E23B8" w14:paraId="10C7696A" w14:textId="465E0742">
            <w:pPr>
              <w:pStyle w:val="paragraph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  <w:p w:rsidR="737E23B8" w:rsidP="737E23B8" w:rsidRDefault="737E23B8" w14:paraId="4E171FA3" w14:textId="475277A5">
            <w:pPr>
              <w:pStyle w:val="paragraph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  <w:p w:rsidRPr="001C528F" w:rsidR="001C528F" w:rsidP="63201C6F" w:rsidRDefault="33DEE648" w14:paraId="4791FE12" w14:textId="5E5D0FB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1445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V. </w:t>
            </w:r>
            <w:r w:rsidRPr="71445D57" w:rsidR="75FD69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References to scholarly literature </w:t>
            </w:r>
            <w:r w:rsidRPr="71445D57" w:rsidR="17B2EE2B">
              <w:rPr>
                <w:rFonts w:ascii="Arial" w:hAnsi="Arial" w:cs="Arial"/>
                <w:sz w:val="20"/>
                <w:szCs w:val="20"/>
              </w:rPr>
              <w:t>(if applicable</w:t>
            </w:r>
            <w:r w:rsidRPr="71445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71445D57">
              <w:rPr>
                <w:rFonts w:ascii="Arial" w:hAnsi="Arial" w:cs="Arial"/>
                <w:color w:val="00B0F0"/>
                <w:sz w:val="20"/>
                <w:szCs w:val="20"/>
              </w:rPr>
              <w:t>– not included in the word count</w:t>
            </w:r>
            <w:r w:rsidRPr="71445D57" w:rsidR="17B2EE2B">
              <w:rPr>
                <w:rFonts w:ascii="Arial" w:hAnsi="Arial" w:cs="Arial"/>
                <w:color w:val="00B0F0"/>
                <w:sz w:val="20"/>
                <w:szCs w:val="20"/>
              </w:rPr>
              <w:t>)</w:t>
            </w:r>
            <w:r w:rsidRPr="71445D57" w:rsidR="2AC87494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:</w:t>
            </w:r>
            <w:r w:rsidRPr="71445D57" w:rsidR="17B2EE2B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 xml:space="preserve"> </w:t>
            </w:r>
          </w:p>
          <w:p w:rsidR="71445D57" w:rsidP="71445D57" w:rsidRDefault="71445D57" w14:paraId="7235488A" w14:textId="341FBC12">
            <w:pPr>
              <w:pStyle w:val="paragraph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</w:pPr>
          </w:p>
          <w:p w:rsidR="3F394C0D" w:rsidP="71445D57" w:rsidRDefault="3F394C0D" w14:paraId="640291E8" w14:textId="2E6E33B4">
            <w:pPr>
              <w:pStyle w:val="paragraph"/>
              <w:spacing w:before="0" w:beforeAutospacing="0" w:after="0" w:afterAutospacing="0"/>
              <w:jc w:val="both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71445D57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 xml:space="preserve">Provide </w:t>
            </w:r>
            <w:r w:rsidRPr="71445D57" w:rsidR="31184DA0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 xml:space="preserve">a list of the references you </w:t>
            </w:r>
            <w:proofErr w:type="gramStart"/>
            <w:r w:rsidRPr="71445D57" w:rsidR="31184DA0"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  <w:t>used</w:t>
            </w:r>
            <w:proofErr w:type="gramEnd"/>
          </w:p>
          <w:p w:rsidRPr="001C528F" w:rsidR="001C528F" w:rsidP="0ADE239D" w:rsidRDefault="001C528F" w14:paraId="4ED28F18" w14:textId="379D8FD3">
            <w:pPr>
              <w:pStyle w:val="paragraph"/>
              <w:spacing w:before="0" w:after="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1C528F" w:rsidR="001C528F" w:rsidP="0ADE239D" w:rsidRDefault="001C528F" w14:paraId="2B883E2A" w14:textId="2A8CA73F">
            <w:pPr>
              <w:pStyle w:val="paragraph"/>
              <w:spacing w:before="0" w:after="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1C528F" w:rsidR="001C528F" w:rsidP="001C528F" w:rsidRDefault="001C528F" w14:paraId="68E0AC28" w14:textId="18957E0E">
            <w:pPr>
              <w:pStyle w:val="paragraph"/>
              <w:spacing w:before="0" w:after="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585E17" w:rsidR="00D97E6C" w:rsidTr="2920316B" w14:paraId="189A742B" w14:textId="77777777">
        <w:trPr>
          <w:trHeight w:val="511"/>
        </w:trPr>
        <w:tc>
          <w:tcPr>
            <w:tcW w:w="5348" w:type="dxa"/>
          </w:tcPr>
          <w:p w:rsidRPr="005F6121" w:rsidR="00D97E6C" w:rsidP="009E7CD6" w:rsidRDefault="00D97E6C" w14:paraId="390C25AE" w14:textId="77777777">
            <w:pPr>
              <w:spacing w:after="160" w:line="259" w:lineRule="auto"/>
              <w:rPr>
                <w:rFonts w:cs="Arial"/>
                <w:color w:val="000000" w:themeColor="text1"/>
                <w:lang w:val="en-GB"/>
              </w:rPr>
            </w:pPr>
            <w:r w:rsidRPr="005F6121">
              <w:rPr>
                <w:rFonts w:cs="Arial"/>
                <w:color w:val="000000" w:themeColor="text1"/>
                <w:lang w:val="en-GB"/>
              </w:rPr>
              <w:t>Student Signature</w:t>
            </w:r>
          </w:p>
        </w:tc>
        <w:tc>
          <w:tcPr>
            <w:tcW w:w="5520" w:type="dxa"/>
            <w:gridSpan w:val="2"/>
          </w:tcPr>
          <w:p w:rsidRPr="005F6121" w:rsidR="00D97E6C" w:rsidP="009E7CD6" w:rsidRDefault="00D97E6C" w14:paraId="220E45DA" w14:textId="77777777">
            <w:pPr>
              <w:spacing w:after="160" w:line="259" w:lineRule="auto"/>
              <w:jc w:val="center"/>
              <w:rPr>
                <w:rFonts w:cs="Arial"/>
                <w:color w:val="000000" w:themeColor="text1"/>
                <w:lang w:val="en-GB"/>
              </w:rPr>
            </w:pPr>
          </w:p>
        </w:tc>
      </w:tr>
      <w:tr w:rsidRPr="00585E17" w:rsidR="00D97E6C" w:rsidTr="2920316B" w14:paraId="59169633" w14:textId="77777777">
        <w:trPr>
          <w:trHeight w:val="530"/>
        </w:trPr>
        <w:tc>
          <w:tcPr>
            <w:tcW w:w="5348" w:type="dxa"/>
          </w:tcPr>
          <w:p w:rsidRPr="001C528F" w:rsidR="00D97E6C" w:rsidP="009E7CD6" w:rsidRDefault="00D97E6C" w14:paraId="78676365" w14:textId="77777777">
            <w:pPr>
              <w:spacing w:after="160" w:line="259" w:lineRule="auto"/>
              <w:rPr>
                <w:rFonts w:cs="Arial"/>
                <w:color w:val="000000" w:themeColor="text1"/>
                <w:lang w:val="en-GB"/>
              </w:rPr>
            </w:pPr>
            <w:r w:rsidRPr="001C528F">
              <w:rPr>
                <w:rFonts w:cs="Arial"/>
                <w:color w:val="000000" w:themeColor="text1"/>
                <w:lang w:val="en-GB"/>
              </w:rPr>
              <w:t>Date</w:t>
            </w:r>
          </w:p>
        </w:tc>
        <w:tc>
          <w:tcPr>
            <w:tcW w:w="5520" w:type="dxa"/>
            <w:gridSpan w:val="2"/>
          </w:tcPr>
          <w:p w:rsidRPr="001C528F" w:rsidR="00D97E6C" w:rsidP="009E7CD6" w:rsidRDefault="00D97E6C" w14:paraId="315D085D" w14:textId="77777777">
            <w:pPr>
              <w:spacing w:after="160" w:line="259" w:lineRule="auto"/>
              <w:jc w:val="center"/>
              <w:rPr>
                <w:rFonts w:cs="Arial"/>
                <w:color w:val="000000" w:themeColor="text1"/>
                <w:lang w:val="en-GB"/>
              </w:rPr>
            </w:pPr>
          </w:p>
        </w:tc>
      </w:tr>
      <w:tr w:rsidRPr="00585E17" w:rsidR="00D97E6C" w:rsidTr="2920316B" w14:paraId="1FD48836" w14:textId="77777777">
        <w:trPr>
          <w:trHeight w:val="1477"/>
        </w:trPr>
        <w:tc>
          <w:tcPr>
            <w:tcW w:w="10868" w:type="dxa"/>
            <w:gridSpan w:val="3"/>
          </w:tcPr>
          <w:p w:rsidRPr="001C528F" w:rsidR="00124D5C" w:rsidP="009E7CD6" w:rsidRDefault="00A700A7" w14:paraId="1332864D" w14:textId="703909D1">
            <w:pPr>
              <w:spacing w:after="160" w:line="259" w:lineRule="auto"/>
              <w:rPr>
                <w:rFonts w:cs="Arial"/>
                <w:b/>
                <w:bCs/>
                <w:color w:val="000000" w:themeColor="text1"/>
                <w:lang w:val="en-GB"/>
              </w:rPr>
            </w:pPr>
            <w:r>
              <w:rPr>
                <w:rFonts w:cs="Arial"/>
                <w:b/>
                <w:bCs/>
                <w:color w:val="000000" w:themeColor="text1"/>
                <w:lang w:val="en-GB"/>
              </w:rPr>
              <w:lastRenderedPageBreak/>
              <w:t xml:space="preserve">VI. </w:t>
            </w:r>
            <w:r w:rsidRPr="001C528F" w:rsidR="6FEDDB6C">
              <w:rPr>
                <w:rFonts w:cs="Arial"/>
                <w:b/>
                <w:bCs/>
                <w:color w:val="000000" w:themeColor="text1"/>
                <w:lang w:val="en-GB"/>
              </w:rPr>
              <w:t>Staff e</w:t>
            </w:r>
            <w:r w:rsidRPr="001C528F" w:rsidR="008A519C">
              <w:rPr>
                <w:rFonts w:cs="Arial"/>
                <w:b/>
                <w:bCs/>
                <w:color w:val="000000" w:themeColor="text1"/>
                <w:lang w:val="en-GB"/>
              </w:rPr>
              <w:t>ndorsement of</w:t>
            </w:r>
            <w:r w:rsidRPr="001C528F" w:rsidR="00DC6D1E">
              <w:rPr>
                <w:b/>
                <w:bCs/>
                <w:color w:val="000000" w:themeColor="text1"/>
                <w:lang w:val="en-GB"/>
              </w:rPr>
              <w:t xml:space="preserve"> student’s </w:t>
            </w:r>
            <w:r w:rsidRPr="001C528F" w:rsidR="00563D10">
              <w:rPr>
                <w:b/>
                <w:bCs/>
                <w:color w:val="000000" w:themeColor="text1"/>
                <w:lang w:val="en-GB"/>
              </w:rPr>
              <w:t xml:space="preserve">reflective </w:t>
            </w:r>
            <w:r w:rsidRPr="001C528F" w:rsidR="00DC6D1E">
              <w:rPr>
                <w:b/>
                <w:bCs/>
                <w:color w:val="000000" w:themeColor="text1"/>
                <w:lang w:val="en-GB"/>
              </w:rPr>
              <w:t>account and recommendation</w:t>
            </w:r>
            <w:r w:rsidRPr="001C528F" w:rsidR="00563D10">
              <w:rPr>
                <w:b/>
                <w:bCs/>
                <w:color w:val="000000" w:themeColor="text1"/>
                <w:lang w:val="en-GB"/>
              </w:rPr>
              <w:t xml:space="preserve">s as outlined in this </w:t>
            </w:r>
            <w:proofErr w:type="gramStart"/>
            <w:r w:rsidRPr="001C528F" w:rsidR="008A519C">
              <w:rPr>
                <w:rFonts w:cs="Arial"/>
                <w:b/>
                <w:bCs/>
                <w:color w:val="000000" w:themeColor="text1"/>
                <w:lang w:val="en-GB"/>
              </w:rPr>
              <w:t>application</w:t>
            </w:r>
            <w:proofErr w:type="gramEnd"/>
          </w:p>
          <w:p w:rsidRPr="001C528F" w:rsidR="00124D5C" w:rsidP="71445D57" w:rsidRDefault="26C64DF4" w14:paraId="1456F292" w14:textId="74A21B4E">
            <w:pPr>
              <w:pStyle w:val="CommentText"/>
              <w:jc w:val="both"/>
              <w:rPr>
                <w:i/>
                <w:iCs/>
                <w:color w:val="000000" w:themeColor="text1"/>
              </w:rPr>
            </w:pPr>
            <w:r w:rsidRPr="71445D57">
              <w:rPr>
                <w:rFonts w:ascii="Arial" w:hAnsi="Arial" w:cs="Arial"/>
                <w:i/>
                <w:iCs/>
                <w:color w:val="000000" w:themeColor="text1"/>
              </w:rPr>
              <w:t xml:space="preserve">The appropriate </w:t>
            </w:r>
            <w:r w:rsidRPr="71445D57">
              <w:rPr>
                <w:i/>
                <w:iCs/>
                <w:color w:val="000000" w:themeColor="text1"/>
              </w:rPr>
              <w:t>member of staff endorsing this application may be an Academic, Professional Support Services colleague, or a Queen Mary Student Union Executive Officer</w:t>
            </w:r>
            <w:r w:rsidRPr="71445D57" w:rsidR="001A6051">
              <w:rPr>
                <w:i/>
                <w:iCs/>
                <w:color w:val="000000" w:themeColor="text1"/>
              </w:rPr>
              <w:t>,</w:t>
            </w:r>
            <w:r w:rsidRPr="71445D57">
              <w:rPr>
                <w:i/>
                <w:iCs/>
                <w:color w:val="000000" w:themeColor="text1"/>
              </w:rPr>
              <w:t xml:space="preserve"> </w:t>
            </w:r>
            <w:bookmarkStart w:name="_Int_KBPPORFs" w:id="2"/>
            <w:proofErr w:type="gramStart"/>
            <w:r w:rsidRPr="71445D57">
              <w:rPr>
                <w:i/>
                <w:iCs/>
                <w:color w:val="000000" w:themeColor="text1"/>
              </w:rPr>
              <w:t>as long as</w:t>
            </w:r>
            <w:bookmarkEnd w:id="2"/>
            <w:proofErr w:type="gramEnd"/>
            <w:r w:rsidRPr="71445D57">
              <w:rPr>
                <w:i/>
                <w:iCs/>
                <w:color w:val="000000" w:themeColor="text1"/>
              </w:rPr>
              <w:t xml:space="preserve"> they have worked closely with the student during the SEED process</w:t>
            </w:r>
            <w:r w:rsidRPr="71445D57" w:rsidR="5EDAC344">
              <w:rPr>
                <w:i/>
                <w:iCs/>
                <w:color w:val="000000" w:themeColor="text1"/>
              </w:rPr>
              <w:t xml:space="preserve">. </w:t>
            </w:r>
            <w:r w:rsidRPr="71445D57" w:rsidR="003C521C">
              <w:rPr>
                <w:i/>
                <w:iCs/>
                <w:color w:val="000000" w:themeColor="text1"/>
              </w:rPr>
              <w:t xml:space="preserve"> </w:t>
            </w:r>
            <w:r w:rsidRPr="71445D57" w:rsidR="1CA9D270">
              <w:rPr>
                <w:color w:val="000000" w:themeColor="text1"/>
              </w:rPr>
              <w:t>(at least 250 words)</w:t>
            </w:r>
          </w:p>
          <w:p w:rsidRPr="001C528F" w:rsidR="00D97E6C" w:rsidP="2920316B" w:rsidRDefault="320E14B4" w14:paraId="7E290982" w14:textId="25658F7A">
            <w:pPr>
              <w:spacing w:after="160" w:line="259" w:lineRule="auto"/>
              <w:rPr>
                <w:rFonts w:eastAsia="Arial" w:cs="Arial"/>
                <w:sz w:val="28"/>
                <w:szCs w:val="28"/>
                <w:lang w:val="en-GB"/>
              </w:rPr>
            </w:pPr>
            <w:r w:rsidRPr="2920316B">
              <w:rPr>
                <w:rFonts w:eastAsia="Arial" w:cs="Arial"/>
                <w:sz w:val="28"/>
                <w:szCs w:val="28"/>
                <w:vertAlign w:val="superscript"/>
              </w:rPr>
              <w:t xml:space="preserve">Please note: </w:t>
            </w:r>
            <w:r w:rsidRPr="2920316B">
              <w:rPr>
                <w:rFonts w:eastAsia="Arial" w:cs="Arial"/>
                <w:i/>
                <w:iCs/>
                <w:sz w:val="28"/>
                <w:szCs w:val="28"/>
                <w:vertAlign w:val="superscript"/>
              </w:rPr>
              <w:t xml:space="preserve">The endorsement should be as </w:t>
            </w:r>
            <w:proofErr w:type="spellStart"/>
            <w:r w:rsidRPr="2920316B">
              <w:rPr>
                <w:rFonts w:eastAsia="Arial" w:cs="Arial"/>
                <w:i/>
                <w:iCs/>
                <w:sz w:val="28"/>
                <w:szCs w:val="28"/>
                <w:vertAlign w:val="superscript"/>
              </w:rPr>
              <w:t>personalised</w:t>
            </w:r>
            <w:proofErr w:type="spellEnd"/>
            <w:r w:rsidRPr="2920316B">
              <w:rPr>
                <w:rFonts w:eastAsia="Arial" w:cs="Arial"/>
                <w:i/>
                <w:iCs/>
                <w:sz w:val="28"/>
                <w:szCs w:val="28"/>
                <w:vertAlign w:val="superscript"/>
              </w:rPr>
              <w:t xml:space="preserve"> as possible and demonstrate how the student's engagement and contribution </w:t>
            </w:r>
            <w:r w:rsidRPr="2920316B" w:rsidR="4A80A522">
              <w:rPr>
                <w:rFonts w:eastAsia="Arial" w:cs="Arial"/>
                <w:i/>
                <w:iCs/>
                <w:sz w:val="28"/>
                <w:szCs w:val="28"/>
                <w:vertAlign w:val="superscript"/>
              </w:rPr>
              <w:t>to</w:t>
            </w:r>
            <w:r w:rsidRPr="2920316B">
              <w:rPr>
                <w:rFonts w:eastAsia="Arial" w:cs="Arial"/>
                <w:i/>
                <w:iCs/>
                <w:sz w:val="28"/>
                <w:szCs w:val="28"/>
                <w:vertAlign w:val="superscript"/>
              </w:rPr>
              <w:t xml:space="preserve"> the activities has led to impact.</w:t>
            </w:r>
          </w:p>
          <w:p w:rsidR="00D97E6C" w:rsidP="001C528F" w:rsidRDefault="00D97E6C" w14:paraId="542DC79B" w14:textId="77777777">
            <w:pPr>
              <w:spacing w:after="160" w:line="259" w:lineRule="auto"/>
              <w:rPr>
                <w:rFonts w:cs="Arial"/>
                <w:color w:val="000000" w:themeColor="text1"/>
                <w:lang w:val="en-GB"/>
              </w:rPr>
            </w:pPr>
          </w:p>
          <w:p w:rsidR="00BA2250" w:rsidP="001C528F" w:rsidRDefault="00BA2250" w14:paraId="714FC52F" w14:textId="77777777">
            <w:pPr>
              <w:spacing w:after="160" w:line="259" w:lineRule="auto"/>
              <w:rPr>
                <w:rFonts w:cs="Arial"/>
                <w:color w:val="000000" w:themeColor="text1"/>
                <w:lang w:val="en-GB"/>
              </w:rPr>
            </w:pPr>
          </w:p>
          <w:p w:rsidR="00BA2250" w:rsidP="001C528F" w:rsidRDefault="00BA2250" w14:paraId="3D993511" w14:textId="77777777">
            <w:pPr>
              <w:spacing w:after="160" w:line="259" w:lineRule="auto"/>
              <w:rPr>
                <w:rFonts w:cs="Arial"/>
                <w:color w:val="000000" w:themeColor="text1"/>
                <w:lang w:val="en-GB"/>
              </w:rPr>
            </w:pPr>
          </w:p>
          <w:p w:rsidR="00BA2250" w:rsidP="001C528F" w:rsidRDefault="00BA2250" w14:paraId="3C57C015" w14:textId="77777777">
            <w:pPr>
              <w:spacing w:after="160" w:line="259" w:lineRule="auto"/>
              <w:rPr>
                <w:rFonts w:cs="Arial"/>
                <w:color w:val="000000" w:themeColor="text1"/>
                <w:lang w:val="en-GB"/>
              </w:rPr>
            </w:pPr>
          </w:p>
          <w:p w:rsidR="00BA2250" w:rsidP="001C528F" w:rsidRDefault="00BA2250" w14:paraId="3AEC7F11" w14:textId="77777777">
            <w:pPr>
              <w:spacing w:after="160" w:line="259" w:lineRule="auto"/>
              <w:rPr>
                <w:rFonts w:cs="Arial"/>
                <w:color w:val="000000" w:themeColor="text1"/>
                <w:lang w:val="en-GB"/>
              </w:rPr>
            </w:pPr>
          </w:p>
          <w:p w:rsidR="00BA2250" w:rsidP="001C528F" w:rsidRDefault="00BA2250" w14:paraId="2C25178A" w14:textId="77777777">
            <w:pPr>
              <w:spacing w:after="160" w:line="259" w:lineRule="auto"/>
              <w:rPr>
                <w:rFonts w:cs="Arial"/>
                <w:color w:val="000000" w:themeColor="text1"/>
                <w:lang w:val="en-GB"/>
              </w:rPr>
            </w:pPr>
          </w:p>
          <w:p w:rsidR="00BA2250" w:rsidP="001C528F" w:rsidRDefault="00BA2250" w14:paraId="222E5708" w14:textId="77777777">
            <w:pPr>
              <w:spacing w:after="160" w:line="259" w:lineRule="auto"/>
              <w:rPr>
                <w:rFonts w:cs="Arial"/>
                <w:color w:val="000000" w:themeColor="text1"/>
                <w:lang w:val="en-GB"/>
              </w:rPr>
            </w:pPr>
          </w:p>
          <w:p w:rsidR="00BA2250" w:rsidP="001C528F" w:rsidRDefault="00BA2250" w14:paraId="61B01F54" w14:textId="77777777">
            <w:pPr>
              <w:spacing w:after="160" w:line="259" w:lineRule="auto"/>
              <w:rPr>
                <w:rFonts w:cs="Arial"/>
                <w:color w:val="000000" w:themeColor="text1"/>
                <w:lang w:val="en-GB"/>
              </w:rPr>
            </w:pPr>
          </w:p>
          <w:p w:rsidR="00BA2250" w:rsidP="001C528F" w:rsidRDefault="00BA2250" w14:paraId="0D23E34A" w14:textId="77777777">
            <w:pPr>
              <w:spacing w:after="160" w:line="259" w:lineRule="auto"/>
              <w:rPr>
                <w:rFonts w:cs="Arial"/>
                <w:color w:val="000000" w:themeColor="text1"/>
                <w:lang w:val="en-GB"/>
              </w:rPr>
            </w:pPr>
          </w:p>
          <w:p w:rsidR="00BA2250" w:rsidP="001C528F" w:rsidRDefault="00BA2250" w14:paraId="2A78F5D3" w14:textId="77777777">
            <w:pPr>
              <w:spacing w:after="160" w:line="259" w:lineRule="auto"/>
              <w:rPr>
                <w:rFonts w:cs="Arial"/>
                <w:color w:val="000000" w:themeColor="text1"/>
                <w:lang w:val="en-GB"/>
              </w:rPr>
            </w:pPr>
          </w:p>
          <w:p w:rsidR="00BA2250" w:rsidP="001C528F" w:rsidRDefault="00BA2250" w14:paraId="6AA44B42" w14:textId="77777777">
            <w:pPr>
              <w:spacing w:after="160" w:line="259" w:lineRule="auto"/>
              <w:rPr>
                <w:rFonts w:cs="Arial"/>
                <w:color w:val="000000" w:themeColor="text1"/>
                <w:lang w:val="en-GB"/>
              </w:rPr>
            </w:pPr>
          </w:p>
          <w:p w:rsidR="00BA2250" w:rsidP="001C528F" w:rsidRDefault="00BA2250" w14:paraId="7D1856FC" w14:textId="77777777">
            <w:pPr>
              <w:spacing w:after="160" w:line="259" w:lineRule="auto"/>
              <w:rPr>
                <w:rFonts w:cs="Arial"/>
                <w:color w:val="000000" w:themeColor="text1"/>
                <w:lang w:val="en-GB"/>
              </w:rPr>
            </w:pPr>
          </w:p>
          <w:p w:rsidR="00BA2250" w:rsidP="001C528F" w:rsidRDefault="00BA2250" w14:paraId="3852BAA1" w14:textId="77777777">
            <w:pPr>
              <w:spacing w:after="160" w:line="259" w:lineRule="auto"/>
              <w:rPr>
                <w:rFonts w:cs="Arial"/>
                <w:color w:val="000000" w:themeColor="text1"/>
                <w:lang w:val="en-GB"/>
              </w:rPr>
            </w:pPr>
          </w:p>
          <w:p w:rsidR="00BA2250" w:rsidP="001C528F" w:rsidRDefault="00BA2250" w14:paraId="07EFD86C" w14:textId="77777777">
            <w:pPr>
              <w:spacing w:after="160" w:line="259" w:lineRule="auto"/>
              <w:rPr>
                <w:rFonts w:cs="Arial"/>
                <w:color w:val="000000" w:themeColor="text1"/>
                <w:lang w:val="en-GB"/>
              </w:rPr>
            </w:pPr>
          </w:p>
          <w:p w:rsidR="00BA2250" w:rsidP="001C528F" w:rsidRDefault="00BA2250" w14:paraId="422C6B64" w14:textId="77777777">
            <w:pPr>
              <w:spacing w:after="160" w:line="259" w:lineRule="auto"/>
              <w:rPr>
                <w:rFonts w:cs="Arial"/>
                <w:color w:val="000000" w:themeColor="text1"/>
                <w:lang w:val="en-GB"/>
              </w:rPr>
            </w:pPr>
          </w:p>
          <w:p w:rsidR="00BA2250" w:rsidP="001C528F" w:rsidRDefault="00BA2250" w14:paraId="44F0AA45" w14:textId="77777777">
            <w:pPr>
              <w:spacing w:after="160" w:line="259" w:lineRule="auto"/>
              <w:rPr>
                <w:rFonts w:cs="Arial"/>
                <w:color w:val="000000" w:themeColor="text1"/>
                <w:lang w:val="en-GB"/>
              </w:rPr>
            </w:pPr>
          </w:p>
          <w:p w:rsidR="00BA2250" w:rsidP="001C528F" w:rsidRDefault="00BA2250" w14:paraId="102F84A2" w14:textId="77777777">
            <w:pPr>
              <w:spacing w:after="160" w:line="259" w:lineRule="auto"/>
              <w:rPr>
                <w:rFonts w:cs="Arial"/>
                <w:color w:val="000000" w:themeColor="text1"/>
                <w:lang w:val="en-GB"/>
              </w:rPr>
            </w:pPr>
          </w:p>
          <w:p w:rsidR="00BA2250" w:rsidP="001C528F" w:rsidRDefault="00BA2250" w14:paraId="3A445FBD" w14:textId="77777777">
            <w:pPr>
              <w:spacing w:after="160" w:line="259" w:lineRule="auto"/>
              <w:rPr>
                <w:rFonts w:cs="Arial"/>
                <w:color w:val="000000" w:themeColor="text1"/>
                <w:lang w:val="en-GB"/>
              </w:rPr>
            </w:pPr>
          </w:p>
          <w:p w:rsidR="00BA2250" w:rsidP="001C528F" w:rsidRDefault="00BA2250" w14:paraId="3445E47F" w14:textId="77777777">
            <w:pPr>
              <w:spacing w:after="160" w:line="259" w:lineRule="auto"/>
              <w:rPr>
                <w:rFonts w:cs="Arial"/>
                <w:color w:val="000000" w:themeColor="text1"/>
                <w:lang w:val="en-GB"/>
              </w:rPr>
            </w:pPr>
          </w:p>
          <w:p w:rsidR="00BA2250" w:rsidP="001C528F" w:rsidRDefault="00BA2250" w14:paraId="05FDFB35" w14:textId="77777777">
            <w:pPr>
              <w:spacing w:after="160" w:line="259" w:lineRule="auto"/>
              <w:rPr>
                <w:rFonts w:cs="Arial"/>
                <w:color w:val="000000" w:themeColor="text1"/>
                <w:lang w:val="en-GB"/>
              </w:rPr>
            </w:pPr>
          </w:p>
          <w:p w:rsidRPr="001C528F" w:rsidR="00BA2250" w:rsidP="001C528F" w:rsidRDefault="00BA2250" w14:paraId="5A5C3E72" w14:textId="77777777">
            <w:pPr>
              <w:spacing w:after="160" w:line="259" w:lineRule="auto"/>
              <w:rPr>
                <w:rFonts w:cs="Arial"/>
                <w:color w:val="000000" w:themeColor="text1"/>
                <w:lang w:val="en-GB"/>
              </w:rPr>
            </w:pPr>
          </w:p>
        </w:tc>
      </w:tr>
      <w:tr w:rsidRPr="00585E17" w:rsidR="00D97E6C" w:rsidTr="2920316B" w14:paraId="63EC912B" w14:textId="77777777">
        <w:trPr>
          <w:trHeight w:val="511"/>
        </w:trPr>
        <w:tc>
          <w:tcPr>
            <w:tcW w:w="5348" w:type="dxa"/>
          </w:tcPr>
          <w:p w:rsidRPr="000D7187" w:rsidR="00D97E6C" w:rsidP="009E7CD6" w:rsidRDefault="00C9411E" w14:paraId="377A4F91" w14:textId="05A4A56A">
            <w:pPr>
              <w:spacing w:after="160" w:line="259" w:lineRule="auto"/>
              <w:rPr>
                <w:rFonts w:cs="Arial"/>
                <w:color w:val="000000" w:themeColor="text1"/>
                <w:lang w:val="en-GB"/>
              </w:rPr>
            </w:pPr>
            <w:r w:rsidRPr="000D7187">
              <w:rPr>
                <w:rFonts w:cs="Arial"/>
                <w:color w:val="000000" w:themeColor="text1"/>
                <w:lang w:val="en-GB"/>
              </w:rPr>
              <w:t>Signature of endorser</w:t>
            </w:r>
            <w:r w:rsidRPr="000D7187" w:rsidDel="00C9411E">
              <w:rPr>
                <w:rFonts w:cs="Arial"/>
                <w:color w:val="000000" w:themeColor="text1"/>
                <w:lang w:val="en-GB"/>
              </w:rPr>
              <w:t xml:space="preserve"> </w:t>
            </w:r>
            <w:r w:rsidRPr="000D7187" w:rsidR="00D97E6C">
              <w:rPr>
                <w:rFonts w:cs="Arial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5520" w:type="dxa"/>
            <w:gridSpan w:val="2"/>
          </w:tcPr>
          <w:p w:rsidRPr="00585E17" w:rsidR="00D97E6C" w:rsidP="009E7CD6" w:rsidRDefault="00D97E6C" w14:paraId="6A4B403F" w14:textId="77777777">
            <w:pPr>
              <w:spacing w:after="160" w:line="259" w:lineRule="auto"/>
              <w:jc w:val="center"/>
              <w:rPr>
                <w:rFonts w:cs="Arial"/>
                <w:color w:val="0D2460" w:themeColor="accent1" w:themeShade="BF"/>
                <w:lang w:val="en-GB"/>
              </w:rPr>
            </w:pPr>
          </w:p>
        </w:tc>
      </w:tr>
      <w:tr w:rsidRPr="00585E17" w:rsidR="008A519C" w:rsidTr="2920316B" w14:paraId="41CE71BB" w14:textId="77777777">
        <w:trPr>
          <w:trHeight w:val="511"/>
        </w:trPr>
        <w:tc>
          <w:tcPr>
            <w:tcW w:w="5348" w:type="dxa"/>
          </w:tcPr>
          <w:p w:rsidRPr="000D7187" w:rsidR="008A519C" w:rsidP="009E7CD6" w:rsidRDefault="00C9411E" w14:paraId="6529B533" w14:textId="33AABE67">
            <w:pPr>
              <w:spacing w:after="160" w:line="259" w:lineRule="auto"/>
              <w:rPr>
                <w:rFonts w:cs="Arial"/>
                <w:color w:val="000000" w:themeColor="text1"/>
                <w:lang w:val="en-GB"/>
              </w:rPr>
            </w:pPr>
            <w:r w:rsidRPr="000D7187">
              <w:rPr>
                <w:rFonts w:cs="Arial"/>
                <w:color w:val="000000" w:themeColor="text1"/>
                <w:lang w:val="en-GB"/>
              </w:rPr>
              <w:t>Name of endorser</w:t>
            </w:r>
          </w:p>
        </w:tc>
        <w:tc>
          <w:tcPr>
            <w:tcW w:w="5520" w:type="dxa"/>
            <w:gridSpan w:val="2"/>
          </w:tcPr>
          <w:p w:rsidRPr="00585E17" w:rsidR="008A519C" w:rsidP="009E7CD6" w:rsidRDefault="008A519C" w14:paraId="0C194DE8" w14:textId="77777777">
            <w:pPr>
              <w:spacing w:after="160" w:line="259" w:lineRule="auto"/>
              <w:jc w:val="center"/>
              <w:rPr>
                <w:rFonts w:cs="Arial"/>
                <w:color w:val="0D2460" w:themeColor="accent1" w:themeShade="BF"/>
                <w:lang w:val="en-GB"/>
              </w:rPr>
            </w:pPr>
          </w:p>
        </w:tc>
      </w:tr>
      <w:tr w:rsidRPr="00585E17" w:rsidR="00D97E6C" w:rsidTr="2920316B" w14:paraId="411E32AC" w14:textId="77777777">
        <w:trPr>
          <w:trHeight w:val="511"/>
        </w:trPr>
        <w:tc>
          <w:tcPr>
            <w:tcW w:w="5348" w:type="dxa"/>
          </w:tcPr>
          <w:p w:rsidRPr="000D7187" w:rsidR="00D97E6C" w:rsidP="009E7CD6" w:rsidRDefault="00C9411E" w14:paraId="058A0820" w14:textId="186A81F7">
            <w:pPr>
              <w:spacing w:after="160" w:line="259" w:lineRule="auto"/>
              <w:rPr>
                <w:rFonts w:cs="Arial"/>
                <w:color w:val="000000" w:themeColor="text1"/>
                <w:lang w:val="en-GB"/>
              </w:rPr>
            </w:pPr>
            <w:r w:rsidRPr="000D7187">
              <w:rPr>
                <w:rFonts w:cs="Arial"/>
                <w:color w:val="000000" w:themeColor="text1"/>
                <w:lang w:val="en-GB"/>
              </w:rPr>
              <w:t xml:space="preserve">Role </w:t>
            </w:r>
          </w:p>
        </w:tc>
        <w:tc>
          <w:tcPr>
            <w:tcW w:w="5520" w:type="dxa"/>
            <w:gridSpan w:val="2"/>
          </w:tcPr>
          <w:p w:rsidRPr="00585E17" w:rsidR="00D97E6C" w:rsidP="009E7CD6" w:rsidRDefault="00D97E6C" w14:paraId="1B665D83" w14:textId="77777777">
            <w:pPr>
              <w:spacing w:after="160" w:line="259" w:lineRule="auto"/>
              <w:jc w:val="center"/>
              <w:rPr>
                <w:rFonts w:cs="Arial"/>
                <w:color w:val="0D2460" w:themeColor="accent1" w:themeShade="BF"/>
                <w:lang w:val="en-GB"/>
              </w:rPr>
            </w:pPr>
          </w:p>
        </w:tc>
      </w:tr>
      <w:tr w:rsidRPr="00585E17" w:rsidR="00C9411E" w:rsidTr="2920316B" w14:paraId="2231D865" w14:textId="77777777">
        <w:trPr>
          <w:trHeight w:val="511"/>
        </w:trPr>
        <w:tc>
          <w:tcPr>
            <w:tcW w:w="5348" w:type="dxa"/>
          </w:tcPr>
          <w:p w:rsidRPr="000D7187" w:rsidR="00C9411E" w:rsidDel="00C9411E" w:rsidP="009E7CD6" w:rsidRDefault="00C9411E" w14:paraId="7B1DFEF3" w14:textId="0B239B9C">
            <w:pPr>
              <w:spacing w:after="160" w:line="259" w:lineRule="auto"/>
              <w:rPr>
                <w:rFonts w:cs="Arial"/>
                <w:color w:val="000000" w:themeColor="text1"/>
                <w:lang w:val="en-GB"/>
              </w:rPr>
            </w:pPr>
            <w:r w:rsidRPr="000D7187">
              <w:rPr>
                <w:rFonts w:cs="Arial"/>
                <w:color w:val="000000" w:themeColor="text1"/>
                <w:lang w:val="en-GB"/>
              </w:rPr>
              <w:t>School/Institute</w:t>
            </w:r>
            <w:r w:rsidRPr="000D7187" w:rsidR="4390218D">
              <w:rPr>
                <w:rFonts w:cs="Arial"/>
                <w:color w:val="000000" w:themeColor="text1"/>
                <w:lang w:val="en-GB"/>
              </w:rPr>
              <w:t>/Area</w:t>
            </w:r>
          </w:p>
        </w:tc>
        <w:tc>
          <w:tcPr>
            <w:tcW w:w="5520" w:type="dxa"/>
            <w:gridSpan w:val="2"/>
          </w:tcPr>
          <w:p w:rsidRPr="00585E17" w:rsidR="00C9411E" w:rsidP="009E7CD6" w:rsidRDefault="00C9411E" w14:paraId="48CAABE9" w14:textId="77777777">
            <w:pPr>
              <w:spacing w:after="160" w:line="259" w:lineRule="auto"/>
              <w:jc w:val="center"/>
              <w:rPr>
                <w:rFonts w:cs="Arial"/>
                <w:color w:val="0D2460" w:themeColor="accent1" w:themeShade="BF"/>
                <w:lang w:val="en-GB"/>
              </w:rPr>
            </w:pPr>
          </w:p>
        </w:tc>
      </w:tr>
      <w:tr w:rsidRPr="00585E17" w:rsidR="008A519C" w:rsidTr="2920316B" w14:paraId="74CD8A08" w14:textId="77777777">
        <w:trPr>
          <w:trHeight w:val="511"/>
        </w:trPr>
        <w:tc>
          <w:tcPr>
            <w:tcW w:w="5348" w:type="dxa"/>
            <w:shd w:val="clear" w:color="auto" w:fill="auto"/>
          </w:tcPr>
          <w:p w:rsidRPr="000D7187" w:rsidR="008A519C" w:rsidP="009E7CD6" w:rsidRDefault="00C9411E" w14:paraId="42E5DF2D" w14:textId="4B1B0F68">
            <w:pPr>
              <w:spacing w:after="160" w:line="259" w:lineRule="auto"/>
              <w:rPr>
                <w:rFonts w:cs="Arial"/>
                <w:color w:val="000000" w:themeColor="text1"/>
                <w:lang w:val="en-GB"/>
              </w:rPr>
            </w:pPr>
            <w:r w:rsidRPr="000D7187">
              <w:rPr>
                <w:rFonts w:cs="Arial"/>
                <w:color w:val="000000" w:themeColor="text1"/>
                <w:lang w:val="en-GB"/>
              </w:rPr>
              <w:lastRenderedPageBreak/>
              <w:t>Date</w:t>
            </w:r>
          </w:p>
        </w:tc>
        <w:tc>
          <w:tcPr>
            <w:tcW w:w="5520" w:type="dxa"/>
            <w:gridSpan w:val="2"/>
            <w:shd w:val="clear" w:color="auto" w:fill="auto"/>
          </w:tcPr>
          <w:p w:rsidRPr="00585E17" w:rsidR="008A519C" w:rsidP="009E7CD6" w:rsidRDefault="008A519C" w14:paraId="07AF8D54" w14:textId="77777777">
            <w:pPr>
              <w:spacing w:after="160" w:line="259" w:lineRule="auto"/>
              <w:jc w:val="center"/>
              <w:rPr>
                <w:rFonts w:cs="Arial"/>
                <w:color w:val="0D2460" w:themeColor="accent1" w:themeShade="BF"/>
                <w:lang w:val="en-GB"/>
              </w:rPr>
            </w:pPr>
          </w:p>
        </w:tc>
      </w:tr>
    </w:tbl>
    <w:p w:rsidRPr="00585E17" w:rsidR="00D97E6C" w:rsidP="009E7CD6" w:rsidRDefault="00D97E6C" w14:paraId="3E8AC049" w14:textId="77777777">
      <w:pPr>
        <w:spacing w:after="160" w:line="259" w:lineRule="auto"/>
        <w:jc w:val="center"/>
        <w:rPr>
          <w:rFonts w:eastAsia="Cambria" w:cs="Arial"/>
          <w:color w:val="0D2460" w:themeColor="accent1" w:themeShade="BF"/>
          <w:lang w:val="en-GB"/>
        </w:rPr>
      </w:pPr>
    </w:p>
    <w:p w:rsidRPr="005F6121" w:rsidR="001C528F" w:rsidP="005F6121" w:rsidRDefault="005F6121" w14:paraId="2043C1FE" w14:textId="2EFCB279">
      <w:pPr>
        <w:spacing w:after="160" w:line="259" w:lineRule="auto"/>
        <w:rPr>
          <w:rFonts w:eastAsia="Cambria" w:cs="Arial"/>
          <w:b/>
          <w:bCs/>
          <w:color w:val="8ED4DB"/>
          <w:lang w:val="en-GB"/>
        </w:rPr>
      </w:pPr>
      <w:r w:rsidRPr="005F6121">
        <w:rPr>
          <w:rFonts w:eastAsia="Cambria" w:cs="Arial"/>
          <w:b/>
          <w:bCs/>
          <w:color w:val="8ED4DB"/>
          <w:lang w:val="en-GB"/>
        </w:rPr>
        <w:t xml:space="preserve">Appendix 1: </w:t>
      </w:r>
      <w:r w:rsidRPr="005F6121" w:rsidR="001C528F">
        <w:rPr>
          <w:rFonts w:eastAsia="Cambria" w:cs="Arial"/>
          <w:b/>
          <w:bCs/>
          <w:color w:val="8ED4DB"/>
          <w:lang w:val="en-GB"/>
        </w:rPr>
        <w:t>Criteria of the SEED award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2109"/>
        <w:gridCol w:w="2596"/>
        <w:gridCol w:w="2575"/>
        <w:gridCol w:w="2785"/>
      </w:tblGrid>
      <w:tr w:rsidRPr="009C756C" w:rsidR="001A6051" w:rsidTr="0ADE239D" w14:paraId="73DA623F" w14:textId="77777777">
        <w:trPr>
          <w:trHeight w:val="330"/>
        </w:trPr>
        <w:tc>
          <w:tcPr>
            <w:tcW w:w="2109" w:type="dxa"/>
          </w:tcPr>
          <w:p w:rsidRPr="009C756C" w:rsidR="001A6051" w:rsidP="001B39D5" w:rsidRDefault="001A6051" w14:paraId="77D1FEBE" w14:textId="77777777">
            <w:pPr>
              <w:pStyle w:val="paragraph"/>
              <w:spacing w:before="120" w:beforeAutospacing="0" w:after="120" w:afterAutospacing="0" w:line="288" w:lineRule="auto"/>
              <w:ind w:left="17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2596" w:type="dxa"/>
          </w:tcPr>
          <w:p w:rsidRPr="009C756C" w:rsidR="001A6051" w:rsidP="001B39D5" w:rsidRDefault="001A6051" w14:paraId="4E26C55F" w14:textId="77777777">
            <w:pPr>
              <w:pStyle w:val="paragraph"/>
              <w:spacing w:before="120" w:beforeAutospacing="0" w:after="120" w:afterAutospacing="0" w:line="288" w:lineRule="auto"/>
              <w:ind w:left="149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Criteria Met</w:t>
            </w:r>
          </w:p>
        </w:tc>
        <w:tc>
          <w:tcPr>
            <w:tcW w:w="2575" w:type="dxa"/>
          </w:tcPr>
          <w:p w:rsidRPr="009C756C" w:rsidR="001A6051" w:rsidP="001B39D5" w:rsidRDefault="001A6051" w14:paraId="406E9B36" w14:textId="77777777">
            <w:pPr>
              <w:pStyle w:val="paragraph"/>
              <w:spacing w:before="120" w:beforeAutospacing="0" w:after="120" w:afterAutospacing="0" w:line="288" w:lineRule="auto"/>
              <w:ind w:left="115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Criteria Not Yet Met</w:t>
            </w:r>
          </w:p>
        </w:tc>
        <w:tc>
          <w:tcPr>
            <w:tcW w:w="2785" w:type="dxa"/>
          </w:tcPr>
          <w:p w:rsidRPr="009C756C" w:rsidR="001A6051" w:rsidP="001B39D5" w:rsidRDefault="001A6051" w14:paraId="6E454E51" w14:textId="77777777">
            <w:pPr>
              <w:pStyle w:val="paragraph"/>
              <w:spacing w:before="120" w:beforeAutospacing="0" w:after="120" w:afterAutospacing="0" w:line="288" w:lineRule="auto"/>
              <w:ind w:left="81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Criteria Not Met</w:t>
            </w:r>
          </w:p>
        </w:tc>
      </w:tr>
      <w:tr w:rsidRPr="009C756C" w:rsidR="001A6051" w:rsidTr="0ADE239D" w14:paraId="69AA67E4" w14:textId="77777777">
        <w:trPr>
          <w:trHeight w:val="1195"/>
        </w:trPr>
        <w:tc>
          <w:tcPr>
            <w:tcW w:w="2109" w:type="dxa"/>
          </w:tcPr>
          <w:p w:rsidRPr="009C756C" w:rsidR="001A6051" w:rsidP="001B39D5" w:rsidRDefault="001A6051" w14:paraId="1BF80F96" w14:textId="77777777">
            <w:pPr>
              <w:pStyle w:val="paragraph"/>
              <w:spacing w:before="120" w:beforeAutospacing="0" w:after="120" w:afterAutospacing="0" w:line="288" w:lineRule="auto"/>
              <w:ind w:left="17"/>
              <w:textAlignment w:val="baseline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596" w:type="dxa"/>
          </w:tcPr>
          <w:p w:rsidRPr="009C756C" w:rsidR="001A6051" w:rsidP="001B39D5" w:rsidRDefault="001A6051" w14:paraId="167ABB58" w14:textId="77777777">
            <w:pPr>
              <w:pStyle w:val="paragraph"/>
              <w:spacing w:before="120" w:beforeAutospacing="0" w:after="120" w:afterAutospacing="0" w:line="288" w:lineRule="auto"/>
              <w:ind w:left="149"/>
              <w:textAlignment w:val="baseline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The panel will regard the SEED Award criteria met if: </w:t>
            </w:r>
          </w:p>
        </w:tc>
        <w:tc>
          <w:tcPr>
            <w:tcW w:w="2575" w:type="dxa"/>
          </w:tcPr>
          <w:p w:rsidRPr="009C756C" w:rsidR="001A6051" w:rsidP="001B39D5" w:rsidRDefault="001A6051" w14:paraId="7D71EE3D" w14:textId="77777777">
            <w:pPr>
              <w:pStyle w:val="paragraph"/>
              <w:spacing w:before="120" w:beforeAutospacing="0" w:after="120" w:afterAutospacing="0" w:line="288" w:lineRule="auto"/>
              <w:ind w:left="115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The panel will regard the SEED Award criteria as not yet met if: </w:t>
            </w:r>
          </w:p>
        </w:tc>
        <w:tc>
          <w:tcPr>
            <w:tcW w:w="2785" w:type="dxa"/>
          </w:tcPr>
          <w:p w:rsidRPr="009C756C" w:rsidR="001A6051" w:rsidP="001B39D5" w:rsidRDefault="001A6051" w14:paraId="16CDA11C" w14:textId="77777777">
            <w:pPr>
              <w:pStyle w:val="paragraph"/>
              <w:spacing w:before="120" w:beforeAutospacing="0" w:after="120" w:afterAutospacing="0" w:line="288" w:lineRule="auto"/>
              <w:ind w:left="81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The panel will decide that the SEED Award criteria has not been met if: </w:t>
            </w:r>
          </w:p>
        </w:tc>
      </w:tr>
      <w:tr w:rsidRPr="009C756C" w:rsidR="001A6051" w:rsidTr="0ADE239D" w14:paraId="1D8820CF" w14:textId="77777777">
        <w:trPr>
          <w:trHeight w:val="1679"/>
        </w:trPr>
        <w:tc>
          <w:tcPr>
            <w:tcW w:w="2109" w:type="dxa"/>
          </w:tcPr>
          <w:p w:rsidRPr="009C756C" w:rsidR="001A6051" w:rsidP="001B39D5" w:rsidRDefault="001A6051" w14:paraId="496082EC" w14:textId="77777777">
            <w:pPr>
              <w:pStyle w:val="paragraph"/>
              <w:spacing w:before="120" w:beforeAutospacing="0" w:after="120" w:afterAutospacing="0" w:line="288" w:lineRule="auto"/>
              <w:ind w:left="17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Contribution including recommendations</w:t>
            </w:r>
          </w:p>
        </w:tc>
        <w:tc>
          <w:tcPr>
            <w:tcW w:w="2596" w:type="dxa"/>
          </w:tcPr>
          <w:p w:rsidRPr="009C756C" w:rsidR="001A6051" w:rsidP="001B39D5" w:rsidRDefault="001A6051" w14:paraId="168B838F" w14:textId="77777777">
            <w:pPr>
              <w:pStyle w:val="paragraph"/>
              <w:spacing w:before="120" w:beforeAutospacing="0" w:after="120" w:afterAutospacing="0" w:line="288" w:lineRule="auto"/>
              <w:ind w:left="14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>The student has written a statement which explicitly reflects upon their contribu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tion to an educational development activity and has clear recommendations.</w:t>
            </w:r>
          </w:p>
        </w:tc>
        <w:tc>
          <w:tcPr>
            <w:tcW w:w="2575" w:type="dxa"/>
          </w:tcPr>
          <w:p w:rsidRPr="009C756C" w:rsidR="001A6051" w:rsidP="001B39D5" w:rsidRDefault="001A6051" w14:paraId="0142C70A" w14:textId="77777777">
            <w:pPr>
              <w:pStyle w:val="paragraph"/>
              <w:spacing w:before="120" w:beforeAutospacing="0" w:after="120" w:afterAutospacing="0" w:line="288" w:lineRule="auto"/>
              <w:ind w:left="115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 xml:space="preserve">The student describes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 educational</w:t>
            </w: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C756C">
              <w:rPr>
                <w:rFonts w:asciiTheme="minorHAnsi" w:hAnsiTheme="minorHAnsi" w:cstheme="minorHAnsi"/>
                <w:sz w:val="20"/>
                <w:szCs w:val="20"/>
              </w:rPr>
              <w:t>activity</w:t>
            </w:r>
            <w:proofErr w:type="gramEnd"/>
            <w:r w:rsidRPr="009C756C">
              <w:rPr>
                <w:rFonts w:asciiTheme="minorHAnsi" w:hAnsiTheme="minorHAnsi" w:cstheme="minorHAnsi"/>
                <w:sz w:val="20"/>
                <w:szCs w:val="20"/>
              </w:rPr>
              <w:t xml:space="preserve"> but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their contribution is unclear and/or their recommendations are not clear.</w:t>
            </w:r>
          </w:p>
        </w:tc>
        <w:tc>
          <w:tcPr>
            <w:tcW w:w="2785" w:type="dxa"/>
          </w:tcPr>
          <w:p w:rsidR="001A6051" w:rsidP="001B39D5" w:rsidRDefault="001A6051" w14:paraId="79DA860C" w14:textId="77777777">
            <w:pPr>
              <w:pStyle w:val="paragraph"/>
              <w:spacing w:before="120" w:beforeAutospacing="0" w:after="120" w:afterAutospacing="0" w:line="288" w:lineRule="auto"/>
              <w:ind w:left="81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 xml:space="preserve">The student has not demonstrated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their </w:t>
            </w: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>contribution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 there are no recommendations.</w:t>
            </w:r>
          </w:p>
          <w:p w:rsidRPr="009C756C" w:rsidR="001A6051" w:rsidP="001B39D5" w:rsidRDefault="001A6051" w14:paraId="4F557C23" w14:textId="77777777">
            <w:pPr>
              <w:pStyle w:val="paragraph"/>
              <w:spacing w:before="120" w:beforeAutospacing="0" w:after="120" w:afterAutospacing="0" w:line="288" w:lineRule="auto"/>
              <w:ind w:left="81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 t</w:t>
            </w: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 xml:space="preserve">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contribution</w:t>
            </w: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 xml:space="preserve"> outlined in the application does not relate to the SEED Award</w:t>
            </w:r>
          </w:p>
        </w:tc>
      </w:tr>
      <w:tr w:rsidRPr="009C756C" w:rsidR="001A6051" w:rsidTr="0ADE239D" w14:paraId="71C90324" w14:textId="77777777">
        <w:trPr>
          <w:trHeight w:val="1405"/>
        </w:trPr>
        <w:tc>
          <w:tcPr>
            <w:tcW w:w="2109" w:type="dxa"/>
          </w:tcPr>
          <w:p w:rsidRPr="009C756C" w:rsidR="001A6051" w:rsidP="001B39D5" w:rsidRDefault="001A6051" w14:paraId="0A5F73BA" w14:textId="77777777">
            <w:pPr>
              <w:pStyle w:val="paragraph"/>
              <w:spacing w:before="120" w:beforeAutospacing="0" w:after="120" w:afterAutospacing="0" w:line="288" w:lineRule="auto"/>
              <w:ind w:left="17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b/>
                <w:sz w:val="20"/>
                <w:szCs w:val="20"/>
              </w:rPr>
              <w:t>Co-creation</w:t>
            </w:r>
          </w:p>
        </w:tc>
        <w:tc>
          <w:tcPr>
            <w:tcW w:w="2596" w:type="dxa"/>
          </w:tcPr>
          <w:p w:rsidRPr="009C756C" w:rsidR="001A6051" w:rsidP="001B39D5" w:rsidRDefault="001A6051" w14:paraId="0AE767D6" w14:textId="77777777">
            <w:pPr>
              <w:pStyle w:val="paragraph"/>
              <w:spacing w:before="120" w:beforeAutospacing="0" w:after="120" w:afterAutospacing="0" w:line="288" w:lineRule="auto"/>
              <w:ind w:left="14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 xml:space="preserve">The student demonstrates engagement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with others </w:t>
            </w: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>and co-creation in the activity.</w:t>
            </w:r>
          </w:p>
        </w:tc>
        <w:tc>
          <w:tcPr>
            <w:tcW w:w="2575" w:type="dxa"/>
          </w:tcPr>
          <w:p w:rsidRPr="009C756C" w:rsidR="001A6051" w:rsidP="001B39D5" w:rsidRDefault="001A6051" w14:paraId="6A87383C" w14:textId="77777777">
            <w:pPr>
              <w:pStyle w:val="paragraph"/>
              <w:spacing w:before="120" w:beforeAutospacing="0" w:after="120" w:afterAutospacing="0" w:line="288" w:lineRule="auto"/>
              <w:ind w:left="115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>The application outlines an appropriate example but the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ir role in</w:t>
            </w: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 xml:space="preserve"> co-creation is not discussed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 is unclear.</w:t>
            </w:r>
          </w:p>
        </w:tc>
        <w:tc>
          <w:tcPr>
            <w:tcW w:w="2785" w:type="dxa"/>
          </w:tcPr>
          <w:p w:rsidRPr="009C756C" w:rsidR="001A6051" w:rsidP="001B39D5" w:rsidRDefault="001A6051" w14:paraId="6085382D" w14:textId="77777777">
            <w:pPr>
              <w:pStyle w:val="paragraph"/>
              <w:spacing w:before="120" w:beforeAutospacing="0" w:after="120" w:afterAutospacing="0" w:line="288" w:lineRule="auto"/>
              <w:ind w:left="81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>The student has not 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ade links between the activity</w:t>
            </w: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 xml:space="preserve"> and the ability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co-create</w:t>
            </w: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 xml:space="preserve"> with others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Pr="009C756C" w:rsidR="001A6051" w:rsidTr="0ADE239D" w14:paraId="45C200F9" w14:textId="77777777">
        <w:trPr>
          <w:trHeight w:val="1708"/>
        </w:trPr>
        <w:tc>
          <w:tcPr>
            <w:tcW w:w="2109" w:type="dxa"/>
          </w:tcPr>
          <w:p w:rsidRPr="009C756C" w:rsidR="001A6051" w:rsidP="0ADE239D" w:rsidRDefault="001A6051" w14:paraId="478A7264" w14:textId="4AB71992">
            <w:pPr>
              <w:pStyle w:val="paragraph"/>
              <w:spacing w:before="120" w:beforeAutospacing="0" w:after="120" w:afterAutospacing="0" w:line="288" w:lineRule="auto"/>
              <w:ind w:left="17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ADE239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Reflect</w:t>
            </w:r>
            <w:r w:rsidRPr="0ADE239D" w:rsidR="78FD2AC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ion</w:t>
            </w:r>
          </w:p>
        </w:tc>
        <w:tc>
          <w:tcPr>
            <w:tcW w:w="2596" w:type="dxa"/>
          </w:tcPr>
          <w:p w:rsidRPr="009C756C" w:rsidR="001A6051" w:rsidP="001B39D5" w:rsidRDefault="001A6051" w14:paraId="255338FA" w14:textId="77777777">
            <w:pPr>
              <w:pStyle w:val="paragraph"/>
              <w:spacing w:before="120" w:beforeAutospacing="0" w:after="120" w:afterAutospacing="0" w:line="288" w:lineRule="auto"/>
              <w:ind w:left="14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student’s </w:t>
            </w: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 xml:space="preserve">contribution is integrated into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reflective, </w:t>
            </w: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>critically considered argument, using experiences as evidence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75" w:type="dxa"/>
          </w:tcPr>
          <w:p w:rsidRPr="009C756C" w:rsidR="001A6051" w:rsidP="001B39D5" w:rsidRDefault="001A6051" w14:paraId="04BD8FB6" w14:textId="77777777">
            <w:pPr>
              <w:pStyle w:val="paragraph"/>
              <w:spacing w:before="120" w:beforeAutospacing="0" w:after="120" w:afterAutospacing="0" w:line="288" w:lineRule="auto"/>
              <w:ind w:left="115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 xml:space="preserve">The student demonstrates limited reflection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 the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experience, or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provides limited experiences as evidence.</w:t>
            </w:r>
          </w:p>
        </w:tc>
        <w:tc>
          <w:tcPr>
            <w:tcW w:w="2785" w:type="dxa"/>
          </w:tcPr>
          <w:p w:rsidRPr="009C756C" w:rsidR="001A6051" w:rsidP="001B39D5" w:rsidRDefault="001A6051" w14:paraId="773EF821" w14:textId="77777777">
            <w:pPr>
              <w:pStyle w:val="paragraph"/>
              <w:spacing w:before="120" w:beforeAutospacing="0" w:after="120" w:afterAutospacing="0" w:line="288" w:lineRule="auto"/>
              <w:ind w:left="81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 xml:space="preserve">The student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does not provide reflective account of their experiences or there are no experiences used to evidence the claim.</w:t>
            </w:r>
          </w:p>
        </w:tc>
      </w:tr>
      <w:tr w:rsidRPr="009C756C" w:rsidR="001A6051" w:rsidTr="0ADE239D" w14:paraId="46D0EDEC" w14:textId="77777777">
        <w:trPr>
          <w:trHeight w:val="1569"/>
        </w:trPr>
        <w:tc>
          <w:tcPr>
            <w:tcW w:w="2109" w:type="dxa"/>
          </w:tcPr>
          <w:p w:rsidRPr="009C756C" w:rsidR="001A6051" w:rsidP="001B39D5" w:rsidRDefault="001A6051" w14:paraId="3EAC3B61" w14:textId="77777777">
            <w:pPr>
              <w:pStyle w:val="paragraph"/>
              <w:spacing w:before="120" w:beforeAutospacing="0" w:after="120" w:afterAutospacing="0" w:line="288" w:lineRule="auto"/>
              <w:ind w:left="17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b/>
                <w:sz w:val="20"/>
                <w:szCs w:val="20"/>
              </w:rPr>
              <w:t>Impact</w:t>
            </w:r>
          </w:p>
        </w:tc>
        <w:tc>
          <w:tcPr>
            <w:tcW w:w="2596" w:type="dxa"/>
          </w:tcPr>
          <w:p w:rsidRPr="009C756C" w:rsidR="001A6051" w:rsidP="001B39D5" w:rsidRDefault="001A6051" w14:paraId="706ED9CB" w14:textId="77777777">
            <w:pPr>
              <w:pStyle w:val="paragraph"/>
              <w:spacing w:before="120" w:beforeAutospacing="0" w:after="120" w:afterAutospacing="0" w:line="288" w:lineRule="auto"/>
              <w:ind w:left="14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>The student has evidenced a clear and verifiable impact.</w:t>
            </w:r>
          </w:p>
        </w:tc>
        <w:tc>
          <w:tcPr>
            <w:tcW w:w="2575" w:type="dxa"/>
          </w:tcPr>
          <w:p w:rsidRPr="009C756C" w:rsidR="001A6051" w:rsidP="001B39D5" w:rsidRDefault="001A6051" w14:paraId="67A62D9D" w14:textId="77777777">
            <w:pPr>
              <w:pStyle w:val="paragraph"/>
              <w:spacing w:before="120" w:beforeAutospacing="0" w:after="120" w:afterAutospacing="0" w:line="288" w:lineRule="auto"/>
              <w:ind w:left="115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 xml:space="preserve">The student has evidenced only association with the activity and/or </w:t>
            </w:r>
            <w:proofErr w:type="gramStart"/>
            <w:r w:rsidRPr="009C756C">
              <w:rPr>
                <w:rFonts w:asciiTheme="minorHAnsi" w:hAnsiTheme="minorHAnsi" w:cstheme="minorHAnsi"/>
                <w:sz w:val="20"/>
                <w:szCs w:val="20"/>
              </w:rPr>
              <w:t>evidences</w:t>
            </w:r>
            <w:proofErr w:type="gramEnd"/>
            <w:r w:rsidRPr="009C756C">
              <w:rPr>
                <w:rFonts w:asciiTheme="minorHAnsi" w:hAnsiTheme="minorHAnsi" w:cstheme="minorHAnsi"/>
                <w:sz w:val="20"/>
                <w:szCs w:val="20"/>
              </w:rPr>
              <w:t xml:space="preserve"> no verifiable impact.</w:t>
            </w:r>
          </w:p>
        </w:tc>
        <w:tc>
          <w:tcPr>
            <w:tcW w:w="2785" w:type="dxa"/>
          </w:tcPr>
          <w:p w:rsidRPr="009C756C" w:rsidR="001A6051" w:rsidP="001B39D5" w:rsidRDefault="001A6051" w14:paraId="6D30DD63" w14:textId="77777777">
            <w:pPr>
              <w:pStyle w:val="paragraph"/>
              <w:spacing w:before="120" w:beforeAutospacing="0" w:after="120" w:afterAutospacing="0" w:line="288" w:lineRule="auto"/>
              <w:ind w:left="81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 xml:space="preserve">The student does not demonstrate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 evidence impact.</w:t>
            </w:r>
          </w:p>
          <w:p w:rsidRPr="009C756C" w:rsidR="001A6051" w:rsidP="001B39D5" w:rsidRDefault="001A6051" w14:paraId="06AA1AC0" w14:textId="77777777">
            <w:pPr>
              <w:pStyle w:val="paragraph"/>
              <w:spacing w:before="120" w:beforeAutospacing="0" w:after="120" w:afterAutospacing="0" w:line="288" w:lineRule="auto"/>
              <w:ind w:left="81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9C756C" w:rsidR="001A6051" w:rsidTr="0ADE239D" w14:paraId="2351BA69" w14:textId="77777777">
        <w:trPr>
          <w:trHeight w:val="2268"/>
        </w:trPr>
        <w:tc>
          <w:tcPr>
            <w:tcW w:w="2109" w:type="dxa"/>
          </w:tcPr>
          <w:p w:rsidRPr="006A332E" w:rsidR="001A6051" w:rsidP="001B39D5" w:rsidRDefault="001A6051" w14:paraId="58445D16" w14:textId="002C74F6">
            <w:pPr>
              <w:pStyle w:val="paragraph"/>
              <w:spacing w:before="120" w:beforeAutospacing="0" w:after="120" w:afterAutospacing="0" w:line="288" w:lineRule="auto"/>
              <w:ind w:left="17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332E">
              <w:rPr>
                <w:rFonts w:asciiTheme="minorHAnsi" w:hAnsiTheme="minorHAnsi" w:cstheme="minorHAnsi"/>
                <w:b/>
                <w:sz w:val="20"/>
                <w:szCs w:val="20"/>
              </w:rPr>
              <w:t>Support and endors</w:t>
            </w:r>
            <w:r w:rsidR="00A700A7">
              <w:rPr>
                <w:rFonts w:asciiTheme="minorHAnsi" w:hAnsiTheme="minorHAnsi" w:cstheme="minorHAnsi"/>
                <w:b/>
                <w:sz w:val="20"/>
                <w:szCs w:val="20"/>
              </w:rPr>
              <w:t>ement</w:t>
            </w:r>
          </w:p>
        </w:tc>
        <w:tc>
          <w:tcPr>
            <w:tcW w:w="2596" w:type="dxa"/>
          </w:tcPr>
          <w:p w:rsidRPr="009C756C" w:rsidR="001A6051" w:rsidP="001B39D5" w:rsidRDefault="001A6051" w14:paraId="51B3F37A" w14:textId="77777777">
            <w:pPr>
              <w:pStyle w:val="paragraph"/>
              <w:spacing w:before="120" w:beforeAutospacing="0" w:after="120" w:afterAutospacing="0" w:line="288" w:lineRule="auto"/>
              <w:ind w:left="14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>The application supports a clear and endorsed claim as to how the student’s engagement and contribution in the activities has led to impact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75" w:type="dxa"/>
          </w:tcPr>
          <w:p w:rsidRPr="009C756C" w:rsidR="001A6051" w:rsidP="001B39D5" w:rsidRDefault="001A6051" w14:paraId="7F906B07" w14:textId="77777777">
            <w:pPr>
              <w:pStyle w:val="paragraph"/>
              <w:spacing w:before="120" w:beforeAutospacing="0" w:after="120" w:afterAutospacing="0" w:line="288" w:lineRule="auto"/>
              <w:ind w:left="115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 xml:space="preserve">There is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insufficient</w:t>
            </w: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 xml:space="preserve"> endorsement of the experience outlined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the </w:t>
            </w: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>impact claimed in the application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785" w:type="dxa"/>
          </w:tcPr>
          <w:p w:rsidRPr="009C756C" w:rsidR="001A6051" w:rsidP="001B39D5" w:rsidRDefault="001A6051" w14:paraId="6266F855" w14:textId="77777777">
            <w:pPr>
              <w:pStyle w:val="paragraph"/>
              <w:spacing w:before="120" w:beforeAutospacing="0" w:after="120" w:afterAutospacing="0" w:line="288" w:lineRule="auto"/>
              <w:ind w:left="81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>There is no endorsement of the experience outlined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and/or the </w:t>
            </w: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>impact claimed in the application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Pr="00585E17" w:rsidR="00D97E6C" w:rsidP="009E7CD6" w:rsidRDefault="00D97E6C" w14:paraId="49AB049F" w14:textId="77777777">
      <w:pPr>
        <w:spacing w:after="160" w:line="259" w:lineRule="auto"/>
        <w:jc w:val="center"/>
        <w:rPr>
          <w:rFonts w:eastAsia="Cambria" w:cs="Arial"/>
          <w:color w:val="0D2460" w:themeColor="accent1" w:themeShade="BF"/>
          <w:lang w:val="en-GB"/>
        </w:rPr>
      </w:pPr>
    </w:p>
    <w:p w:rsidR="00D97E6C" w:rsidP="009E7CD6" w:rsidRDefault="00D97E6C" w14:paraId="40DD1FA7" w14:textId="4E597105">
      <w:pPr>
        <w:spacing w:after="160" w:line="259" w:lineRule="auto"/>
        <w:jc w:val="center"/>
        <w:rPr>
          <w:rFonts w:eastAsia="Cambria" w:cs="Arial"/>
          <w:color w:val="0D2460" w:themeColor="accent1" w:themeShade="BF"/>
          <w:lang w:val="en-GB"/>
        </w:rPr>
      </w:pPr>
    </w:p>
    <w:p w:rsidR="000D7187" w:rsidP="005F6121" w:rsidRDefault="000D7187" w14:paraId="321F11C4" w14:textId="77777777">
      <w:pPr>
        <w:spacing w:after="160" w:line="259" w:lineRule="auto"/>
        <w:rPr>
          <w:rFonts w:eastAsia="Cambria" w:cs="Arial"/>
          <w:b/>
          <w:bCs/>
          <w:color w:val="8ED4DB"/>
          <w:sz w:val="22"/>
          <w:szCs w:val="22"/>
          <w:lang w:val="en-GB"/>
        </w:rPr>
      </w:pPr>
    </w:p>
    <w:p w:rsidRPr="005F6121" w:rsidR="00D97E6C" w:rsidP="005F6121" w:rsidRDefault="005F6121" w14:paraId="5AD16B94" w14:textId="2E4898EA">
      <w:pPr>
        <w:spacing w:after="160" w:line="259" w:lineRule="auto"/>
        <w:rPr>
          <w:rFonts w:eastAsia="Cambria" w:cs="Arial"/>
          <w:b/>
          <w:bCs/>
          <w:color w:val="8ED4DB"/>
          <w:sz w:val="22"/>
          <w:szCs w:val="22"/>
          <w:lang w:val="en-GB"/>
        </w:rPr>
      </w:pPr>
      <w:r w:rsidRPr="005F6121">
        <w:rPr>
          <w:rFonts w:eastAsia="Cambria" w:cs="Arial"/>
          <w:b/>
          <w:bCs/>
          <w:color w:val="8ED4DB"/>
          <w:sz w:val="22"/>
          <w:szCs w:val="22"/>
          <w:lang w:val="en-GB"/>
        </w:rPr>
        <w:t xml:space="preserve">Appendix 2: </w:t>
      </w:r>
      <w:r w:rsidRPr="005F6121" w:rsidR="00D97E6C">
        <w:rPr>
          <w:rFonts w:eastAsia="Cambria" w:cs="Arial"/>
          <w:b/>
          <w:bCs/>
          <w:color w:val="8ED4DB"/>
          <w:sz w:val="22"/>
          <w:szCs w:val="22"/>
          <w:lang w:val="en-GB"/>
        </w:rPr>
        <w:t>Dimensions of the UK Professional Standards Framework</w:t>
      </w:r>
      <w:r w:rsidRPr="005F6121" w:rsidR="00404760">
        <w:rPr>
          <w:rFonts w:eastAsia="Cambria" w:cs="Arial"/>
          <w:b/>
          <w:bCs/>
          <w:color w:val="8ED4DB"/>
          <w:sz w:val="22"/>
          <w:szCs w:val="22"/>
          <w:lang w:val="en-GB"/>
        </w:rPr>
        <w:t xml:space="preserve"> (UKPSF)</w:t>
      </w:r>
    </w:p>
    <w:p w:rsidR="00404760" w:rsidP="67EB8557" w:rsidRDefault="00A33804" w14:paraId="2A88E166" w14:textId="04FAE82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67EB8557">
        <w:rPr>
          <w:rFonts w:ascii="Arial" w:hAnsi="Arial" w:cs="Arial"/>
          <w:b/>
          <w:bCs/>
          <w:sz w:val="22"/>
          <w:szCs w:val="22"/>
        </w:rPr>
        <w:t xml:space="preserve">The application should make explicit reference to your contribution to teaching and/or support of student-learning in relation to </w:t>
      </w:r>
      <w:r w:rsidRPr="67EB8557">
        <w:rPr>
          <w:rFonts w:ascii="Arial" w:hAnsi="Arial" w:cs="Arial"/>
          <w:b/>
          <w:bCs/>
          <w:sz w:val="32"/>
          <w:szCs w:val="32"/>
        </w:rPr>
        <w:t>one</w:t>
      </w:r>
      <w:r w:rsidRPr="67EB8557">
        <w:rPr>
          <w:rFonts w:ascii="Arial" w:hAnsi="Arial" w:cs="Arial"/>
          <w:b/>
          <w:bCs/>
          <w:sz w:val="22"/>
          <w:szCs w:val="22"/>
        </w:rPr>
        <w:t xml:space="preserve"> of the following Areas of Activity of the UK Professional Standards Framework</w:t>
      </w:r>
    </w:p>
    <w:p w:rsidR="67EB8557" w:rsidP="67EB8557" w:rsidRDefault="67EB8557" w14:paraId="61253AE5" w14:textId="23C5E288">
      <w:pPr>
        <w:pStyle w:val="paragraph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04760" w:rsidP="00404760" w:rsidRDefault="00A33804" w14:paraId="39296F0D" w14:textId="7777777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0D10E2">
        <w:rPr>
          <w:rFonts w:ascii="Arial" w:hAnsi="Arial" w:cs="Arial"/>
          <w:sz w:val="22"/>
          <w:szCs w:val="22"/>
        </w:rPr>
        <w:t>A1: Design and plan learning activities and/or programmes of study.</w:t>
      </w:r>
    </w:p>
    <w:p w:rsidR="00404760" w:rsidP="00404760" w:rsidRDefault="00A33804" w14:paraId="61D2A712" w14:textId="7777777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0D10E2">
        <w:rPr>
          <w:rFonts w:ascii="Arial" w:hAnsi="Arial" w:cs="Arial"/>
          <w:sz w:val="22"/>
          <w:szCs w:val="22"/>
        </w:rPr>
        <w:t>A2: Teaching and/or support of learning.</w:t>
      </w:r>
    </w:p>
    <w:p w:rsidR="00404760" w:rsidP="00404760" w:rsidRDefault="00404760" w14:paraId="4FB91786" w14:textId="7777777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0D10E2" w:rsidR="00A33804">
        <w:rPr>
          <w:rFonts w:ascii="Arial" w:hAnsi="Arial" w:cs="Arial"/>
          <w:sz w:val="22"/>
          <w:szCs w:val="22"/>
        </w:rPr>
        <w:t>3: Assessment and feedback.</w:t>
      </w:r>
    </w:p>
    <w:p w:rsidRPr="000D10E2" w:rsidR="00A33804" w:rsidP="00404760" w:rsidRDefault="00A33804" w14:paraId="2C3471DD" w14:textId="3D891A0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67EB8557">
        <w:rPr>
          <w:rFonts w:ascii="Arial" w:hAnsi="Arial" w:cs="Arial"/>
          <w:sz w:val="22"/>
          <w:szCs w:val="22"/>
        </w:rPr>
        <w:t>A4: Development of effective learning environments – including virtual platforms – and approaches to student support.</w:t>
      </w:r>
    </w:p>
    <w:p w:rsidR="67EB8557" w:rsidP="67EB8557" w:rsidRDefault="67EB8557" w14:paraId="09E67397" w14:textId="65D74908">
      <w:pPr>
        <w:pStyle w:val="paragraph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261"/>
        <w:gridCol w:w="3402"/>
        <w:gridCol w:w="3402"/>
      </w:tblGrid>
      <w:tr w:rsidRPr="00585E17" w:rsidR="00D97E6C" w:rsidTr="005F6121" w14:paraId="324D0737" w14:textId="77777777">
        <w:trPr>
          <w:trHeight w:val="371"/>
        </w:trPr>
        <w:tc>
          <w:tcPr>
            <w:tcW w:w="3261" w:type="dxa"/>
          </w:tcPr>
          <w:p w:rsidRPr="00585E17" w:rsidR="00D97E6C" w:rsidP="009E7CD6" w:rsidRDefault="00D97E6C" w14:paraId="6A2E1E89" w14:textId="77777777">
            <w:pPr>
              <w:rPr>
                <w:rFonts w:eastAsia="Calibri" w:cs="Arial"/>
                <w:lang w:val="en-GB"/>
              </w:rPr>
            </w:pPr>
            <w:r w:rsidRPr="00585E17">
              <w:rPr>
                <w:rFonts w:eastAsia="Calibri" w:cs="Arial"/>
                <w:lang w:val="en-GB"/>
              </w:rPr>
              <w:t xml:space="preserve">Areas of Activity </w:t>
            </w:r>
          </w:p>
        </w:tc>
        <w:tc>
          <w:tcPr>
            <w:tcW w:w="3402" w:type="dxa"/>
          </w:tcPr>
          <w:p w:rsidRPr="00585E17" w:rsidR="00D97E6C" w:rsidP="009E7CD6" w:rsidRDefault="00D97E6C" w14:paraId="06566270" w14:textId="77777777">
            <w:pPr>
              <w:rPr>
                <w:rFonts w:eastAsia="Calibri" w:cs="Arial"/>
                <w:lang w:val="en-GB"/>
              </w:rPr>
            </w:pPr>
            <w:r w:rsidRPr="00585E17">
              <w:rPr>
                <w:rFonts w:eastAsia="Calibri" w:cs="Arial"/>
                <w:lang w:val="en-GB"/>
              </w:rPr>
              <w:t xml:space="preserve">Core Knowledge </w:t>
            </w:r>
          </w:p>
        </w:tc>
        <w:tc>
          <w:tcPr>
            <w:tcW w:w="3402" w:type="dxa"/>
          </w:tcPr>
          <w:p w:rsidRPr="00585E17" w:rsidR="00D97E6C" w:rsidP="009E7CD6" w:rsidRDefault="00D97E6C" w14:paraId="3B0B0F0C" w14:textId="77777777">
            <w:pPr>
              <w:rPr>
                <w:rFonts w:eastAsia="Calibri" w:cs="Arial"/>
                <w:lang w:val="en-GB"/>
              </w:rPr>
            </w:pPr>
            <w:r w:rsidRPr="00585E17">
              <w:rPr>
                <w:rFonts w:eastAsia="Calibri" w:cs="Arial"/>
                <w:lang w:val="en-GB"/>
              </w:rPr>
              <w:t xml:space="preserve">Professional Values </w:t>
            </w:r>
          </w:p>
        </w:tc>
      </w:tr>
      <w:tr w:rsidRPr="00585E17" w:rsidR="00D97E6C" w:rsidTr="005F6121" w14:paraId="077F7DC8" w14:textId="77777777">
        <w:trPr>
          <w:trHeight w:val="782"/>
        </w:trPr>
        <w:tc>
          <w:tcPr>
            <w:tcW w:w="3261" w:type="dxa"/>
          </w:tcPr>
          <w:p w:rsidRPr="00585E17" w:rsidR="00D97E6C" w:rsidP="009E7CD6" w:rsidRDefault="00D97E6C" w14:paraId="501AAA3D" w14:textId="77777777">
            <w:pPr>
              <w:rPr>
                <w:rFonts w:eastAsia="Calibri" w:cs="Arial"/>
                <w:lang w:val="en-GB"/>
              </w:rPr>
            </w:pPr>
            <w:r w:rsidRPr="00585E17">
              <w:rPr>
                <w:rFonts w:eastAsia="Calibri" w:cs="Arial"/>
                <w:lang w:val="en-GB"/>
              </w:rPr>
              <w:t xml:space="preserve">A1) Design and plan learning activities and/or programmes of study </w:t>
            </w:r>
          </w:p>
        </w:tc>
        <w:tc>
          <w:tcPr>
            <w:tcW w:w="3402" w:type="dxa"/>
          </w:tcPr>
          <w:p w:rsidRPr="00585E17" w:rsidR="00D97E6C" w:rsidP="009E7CD6" w:rsidRDefault="00D97E6C" w14:paraId="2A01B729" w14:textId="77777777">
            <w:pPr>
              <w:rPr>
                <w:rFonts w:eastAsia="Calibri" w:cs="Arial"/>
                <w:lang w:val="en-GB"/>
              </w:rPr>
            </w:pPr>
            <w:r w:rsidRPr="00585E17">
              <w:rPr>
                <w:rFonts w:eastAsia="Calibri" w:cs="Arial"/>
                <w:lang w:val="en-GB"/>
              </w:rPr>
              <w:t xml:space="preserve">K1) The subject material </w:t>
            </w:r>
          </w:p>
        </w:tc>
        <w:tc>
          <w:tcPr>
            <w:tcW w:w="3402" w:type="dxa"/>
          </w:tcPr>
          <w:p w:rsidRPr="00585E17" w:rsidR="00D97E6C" w:rsidP="009E7CD6" w:rsidRDefault="00D97E6C" w14:paraId="1EDC60EF" w14:textId="77777777">
            <w:pPr>
              <w:rPr>
                <w:rFonts w:eastAsia="Calibri" w:cs="Arial"/>
                <w:lang w:val="en-GB"/>
              </w:rPr>
            </w:pPr>
            <w:r w:rsidRPr="00585E17">
              <w:rPr>
                <w:rFonts w:eastAsia="Calibri" w:cs="Arial"/>
                <w:lang w:val="en-GB"/>
              </w:rPr>
              <w:t xml:space="preserve">V1) Respect individual learners and diverse learning communities </w:t>
            </w:r>
          </w:p>
        </w:tc>
      </w:tr>
      <w:tr w:rsidRPr="00585E17" w:rsidR="00D97E6C" w:rsidTr="005F6121" w14:paraId="366E3605" w14:textId="77777777">
        <w:trPr>
          <w:trHeight w:val="1558"/>
        </w:trPr>
        <w:tc>
          <w:tcPr>
            <w:tcW w:w="3261" w:type="dxa"/>
          </w:tcPr>
          <w:p w:rsidRPr="00585E17" w:rsidR="00D97E6C" w:rsidP="009E7CD6" w:rsidRDefault="00D97E6C" w14:paraId="410903AD" w14:textId="77777777">
            <w:pPr>
              <w:rPr>
                <w:rFonts w:eastAsia="Calibri" w:cs="Arial"/>
                <w:lang w:val="en-GB"/>
              </w:rPr>
            </w:pPr>
            <w:r w:rsidRPr="00585E17">
              <w:rPr>
                <w:rFonts w:eastAsia="Calibri" w:cs="Arial"/>
                <w:lang w:val="en-GB"/>
              </w:rPr>
              <w:t xml:space="preserve">A2) Teach and/or support learning </w:t>
            </w:r>
          </w:p>
        </w:tc>
        <w:tc>
          <w:tcPr>
            <w:tcW w:w="3402" w:type="dxa"/>
          </w:tcPr>
          <w:p w:rsidRPr="00585E17" w:rsidR="00D97E6C" w:rsidP="009E7CD6" w:rsidRDefault="00D97E6C" w14:paraId="11DEC929" w14:textId="77777777">
            <w:pPr>
              <w:rPr>
                <w:rFonts w:eastAsia="Calibri" w:cs="Arial"/>
                <w:lang w:val="en-GB"/>
              </w:rPr>
            </w:pPr>
            <w:r w:rsidRPr="00585E17">
              <w:rPr>
                <w:rFonts w:eastAsia="Calibri" w:cs="Arial"/>
                <w:lang w:val="en-GB"/>
              </w:rPr>
              <w:t xml:space="preserve">K2) Appropriate methods for teaching, </w:t>
            </w:r>
            <w:proofErr w:type="gramStart"/>
            <w:r w:rsidRPr="00585E17">
              <w:rPr>
                <w:rFonts w:eastAsia="Calibri" w:cs="Arial"/>
                <w:lang w:val="en-GB"/>
              </w:rPr>
              <w:t>learning</w:t>
            </w:r>
            <w:proofErr w:type="gramEnd"/>
            <w:r w:rsidRPr="00585E17">
              <w:rPr>
                <w:rFonts w:eastAsia="Calibri" w:cs="Arial"/>
                <w:lang w:val="en-GB"/>
              </w:rPr>
              <w:t xml:space="preserve"> and assessing in the subject area and at the level of the academic programme </w:t>
            </w:r>
          </w:p>
        </w:tc>
        <w:tc>
          <w:tcPr>
            <w:tcW w:w="3402" w:type="dxa"/>
          </w:tcPr>
          <w:p w:rsidRPr="00585E17" w:rsidR="00D97E6C" w:rsidP="009E7CD6" w:rsidRDefault="00D97E6C" w14:paraId="2AD7DE0C" w14:textId="77777777">
            <w:pPr>
              <w:rPr>
                <w:rFonts w:eastAsia="Calibri" w:cs="Arial"/>
                <w:lang w:val="en-GB"/>
              </w:rPr>
            </w:pPr>
            <w:r w:rsidRPr="00585E17">
              <w:rPr>
                <w:rFonts w:eastAsia="Calibri" w:cs="Arial"/>
                <w:lang w:val="en-GB"/>
              </w:rPr>
              <w:t xml:space="preserve">V2) Promote participation in higher education and equality of opportunity for learners </w:t>
            </w:r>
          </w:p>
        </w:tc>
      </w:tr>
      <w:tr w:rsidRPr="00585E17" w:rsidR="00D97E6C" w:rsidTr="005F6121" w14:paraId="2EF0041D" w14:textId="77777777">
        <w:trPr>
          <w:trHeight w:val="1553"/>
        </w:trPr>
        <w:tc>
          <w:tcPr>
            <w:tcW w:w="3261" w:type="dxa"/>
          </w:tcPr>
          <w:p w:rsidRPr="00585E17" w:rsidR="00D97E6C" w:rsidP="009E7CD6" w:rsidRDefault="00D97E6C" w14:paraId="3D1B387B" w14:textId="77777777">
            <w:pPr>
              <w:rPr>
                <w:rFonts w:eastAsia="Calibri" w:cs="Arial"/>
                <w:lang w:val="en-GB"/>
              </w:rPr>
            </w:pPr>
            <w:r w:rsidRPr="00585E17">
              <w:rPr>
                <w:rFonts w:eastAsia="Calibri" w:cs="Arial"/>
                <w:lang w:val="en-GB"/>
              </w:rPr>
              <w:t xml:space="preserve">A3) Assess and give feedback to learners </w:t>
            </w:r>
          </w:p>
        </w:tc>
        <w:tc>
          <w:tcPr>
            <w:tcW w:w="3402" w:type="dxa"/>
          </w:tcPr>
          <w:p w:rsidRPr="00585E17" w:rsidR="00D97E6C" w:rsidP="009E7CD6" w:rsidRDefault="00D97E6C" w14:paraId="58529848" w14:textId="77777777">
            <w:pPr>
              <w:rPr>
                <w:rFonts w:eastAsia="Calibri" w:cs="Arial"/>
                <w:lang w:val="en-GB"/>
              </w:rPr>
            </w:pPr>
            <w:r w:rsidRPr="00585E17">
              <w:rPr>
                <w:rFonts w:eastAsia="Calibri" w:cs="Arial"/>
                <w:lang w:val="en-GB"/>
              </w:rPr>
              <w:t xml:space="preserve">K3) How students learn, both generally and within their subject/ disciplinary area(s) </w:t>
            </w:r>
          </w:p>
        </w:tc>
        <w:tc>
          <w:tcPr>
            <w:tcW w:w="3402" w:type="dxa"/>
          </w:tcPr>
          <w:p w:rsidRPr="00585E17" w:rsidR="00D97E6C" w:rsidP="009E7CD6" w:rsidRDefault="00D97E6C" w14:paraId="73A8D493" w14:textId="77777777">
            <w:pPr>
              <w:rPr>
                <w:rFonts w:eastAsia="Calibri" w:cs="Arial"/>
                <w:lang w:val="en-GB"/>
              </w:rPr>
            </w:pPr>
            <w:r w:rsidRPr="00585E17">
              <w:rPr>
                <w:rFonts w:eastAsia="Calibri" w:cs="Arial"/>
                <w:lang w:val="en-GB"/>
              </w:rPr>
              <w:t xml:space="preserve">V3) Use evidence-informed approaches and the outcomes from research, scholarship and continuing professional development </w:t>
            </w:r>
          </w:p>
        </w:tc>
      </w:tr>
      <w:tr w:rsidRPr="00585E17" w:rsidR="00D97E6C" w:rsidTr="005F6121" w14:paraId="3C51548B" w14:textId="77777777">
        <w:trPr>
          <w:trHeight w:val="1189"/>
        </w:trPr>
        <w:tc>
          <w:tcPr>
            <w:tcW w:w="3261" w:type="dxa"/>
          </w:tcPr>
          <w:p w:rsidRPr="00585E17" w:rsidR="00D97E6C" w:rsidP="009E7CD6" w:rsidRDefault="00D97E6C" w14:paraId="48DA97FD" w14:textId="77777777">
            <w:pPr>
              <w:rPr>
                <w:rFonts w:eastAsia="Calibri" w:cs="Arial"/>
                <w:lang w:val="en-GB"/>
              </w:rPr>
            </w:pPr>
            <w:r w:rsidRPr="00585E17">
              <w:rPr>
                <w:rFonts w:eastAsia="Calibri" w:cs="Arial"/>
                <w:lang w:val="en-GB"/>
              </w:rPr>
              <w:t xml:space="preserve">A4) Develop effective learning environments and approaches to student support and guidance </w:t>
            </w:r>
          </w:p>
        </w:tc>
        <w:tc>
          <w:tcPr>
            <w:tcW w:w="3402" w:type="dxa"/>
          </w:tcPr>
          <w:p w:rsidRPr="00585E17" w:rsidR="00D97E6C" w:rsidP="009E7CD6" w:rsidRDefault="00D97E6C" w14:paraId="05059B62" w14:textId="77777777">
            <w:pPr>
              <w:rPr>
                <w:rFonts w:eastAsia="Calibri" w:cs="Arial"/>
                <w:lang w:val="en-GB"/>
              </w:rPr>
            </w:pPr>
            <w:r w:rsidRPr="00585E17">
              <w:rPr>
                <w:rFonts w:eastAsia="Calibri" w:cs="Arial"/>
                <w:lang w:val="en-GB"/>
              </w:rPr>
              <w:t xml:space="preserve">K4) The use and value of appropriate learning technologies </w:t>
            </w:r>
          </w:p>
        </w:tc>
        <w:tc>
          <w:tcPr>
            <w:tcW w:w="3402" w:type="dxa"/>
          </w:tcPr>
          <w:p w:rsidRPr="00585E17" w:rsidR="00D97E6C" w:rsidP="009E7CD6" w:rsidRDefault="00D97E6C" w14:paraId="4326A33E" w14:textId="77777777">
            <w:pPr>
              <w:rPr>
                <w:rFonts w:eastAsia="Calibri" w:cs="Arial"/>
                <w:lang w:val="en-GB"/>
              </w:rPr>
            </w:pPr>
            <w:r w:rsidRPr="00585E17">
              <w:rPr>
                <w:rFonts w:eastAsia="Calibri" w:cs="Arial"/>
                <w:lang w:val="en-GB"/>
              </w:rPr>
              <w:t>V4) Acknowledge the wider context in which higher education operates recognising the implications for professional practice</w:t>
            </w:r>
          </w:p>
        </w:tc>
      </w:tr>
      <w:tr w:rsidRPr="00585E17" w:rsidR="00D97E6C" w:rsidTr="005F6121" w14:paraId="1175C20C" w14:textId="77777777">
        <w:trPr>
          <w:trHeight w:val="1644"/>
        </w:trPr>
        <w:tc>
          <w:tcPr>
            <w:tcW w:w="3261" w:type="dxa"/>
          </w:tcPr>
          <w:p w:rsidRPr="00585E17" w:rsidR="00D97E6C" w:rsidP="009E7CD6" w:rsidRDefault="00D97E6C" w14:paraId="17253C3A" w14:textId="77777777">
            <w:pPr>
              <w:rPr>
                <w:rFonts w:eastAsia="Calibri" w:cs="Arial"/>
                <w:lang w:val="en-GB"/>
              </w:rPr>
            </w:pPr>
            <w:r w:rsidRPr="00585E17">
              <w:rPr>
                <w:rFonts w:eastAsia="Calibri" w:cs="Arial"/>
                <w:lang w:val="en-GB"/>
              </w:rPr>
              <w:t xml:space="preserve">A5) Engage in continuing professional development in subjects/disciplines and their pedagogy, incorporating research, </w:t>
            </w:r>
            <w:proofErr w:type="gramStart"/>
            <w:r w:rsidRPr="00585E17">
              <w:rPr>
                <w:rFonts w:eastAsia="Calibri" w:cs="Arial"/>
                <w:lang w:val="en-GB"/>
              </w:rPr>
              <w:t>scholarship</w:t>
            </w:r>
            <w:proofErr w:type="gramEnd"/>
            <w:r w:rsidRPr="00585E17">
              <w:rPr>
                <w:rFonts w:eastAsia="Calibri" w:cs="Arial"/>
                <w:lang w:val="en-GB"/>
              </w:rPr>
              <w:t xml:space="preserve"> and the evaluation of professional practices</w:t>
            </w:r>
          </w:p>
        </w:tc>
        <w:tc>
          <w:tcPr>
            <w:tcW w:w="3402" w:type="dxa"/>
          </w:tcPr>
          <w:p w:rsidRPr="00585E17" w:rsidR="00D97E6C" w:rsidP="009E7CD6" w:rsidRDefault="00D97E6C" w14:paraId="0A844DD9" w14:textId="77777777">
            <w:pPr>
              <w:rPr>
                <w:rFonts w:eastAsia="Calibri" w:cs="Arial"/>
                <w:lang w:val="en-GB"/>
              </w:rPr>
            </w:pPr>
            <w:r w:rsidRPr="00585E17">
              <w:rPr>
                <w:rFonts w:eastAsia="Calibri" w:cs="Arial"/>
                <w:lang w:val="en-GB"/>
              </w:rPr>
              <w:t xml:space="preserve">K5) Methods for evaluating the effectiveness of teaching </w:t>
            </w:r>
          </w:p>
        </w:tc>
        <w:tc>
          <w:tcPr>
            <w:tcW w:w="3402" w:type="dxa"/>
          </w:tcPr>
          <w:p w:rsidRPr="00585E17" w:rsidR="00D97E6C" w:rsidP="009E7CD6" w:rsidRDefault="00D97E6C" w14:paraId="10AB29F8" w14:textId="77777777">
            <w:pPr>
              <w:rPr>
                <w:rFonts w:eastAsia="Calibri" w:cs="Arial"/>
                <w:lang w:val="en-GB"/>
              </w:rPr>
            </w:pPr>
          </w:p>
        </w:tc>
      </w:tr>
      <w:tr w:rsidRPr="00585E17" w:rsidR="00D97E6C" w:rsidTr="005F6121" w14:paraId="5FA0C220" w14:textId="77777777">
        <w:trPr>
          <w:trHeight w:val="1346"/>
        </w:trPr>
        <w:tc>
          <w:tcPr>
            <w:tcW w:w="3261" w:type="dxa"/>
          </w:tcPr>
          <w:p w:rsidRPr="00585E17" w:rsidR="00D97E6C" w:rsidP="009E7CD6" w:rsidRDefault="00D97E6C" w14:paraId="6DA20D9D" w14:textId="77777777">
            <w:pPr>
              <w:rPr>
                <w:rFonts w:eastAsia="Calibri" w:cs="Arial"/>
                <w:lang w:val="en-GB"/>
              </w:rPr>
            </w:pPr>
          </w:p>
        </w:tc>
        <w:tc>
          <w:tcPr>
            <w:tcW w:w="3402" w:type="dxa"/>
          </w:tcPr>
          <w:p w:rsidRPr="00585E17" w:rsidR="00D97E6C" w:rsidP="009E7CD6" w:rsidRDefault="00D97E6C" w14:paraId="7CF13645" w14:textId="77777777">
            <w:pPr>
              <w:rPr>
                <w:rFonts w:eastAsia="Calibri" w:cs="Arial"/>
                <w:lang w:val="en-GB"/>
              </w:rPr>
            </w:pPr>
            <w:r w:rsidRPr="00585E17">
              <w:rPr>
                <w:rFonts w:eastAsia="Calibri" w:cs="Arial"/>
                <w:lang w:val="en-GB"/>
              </w:rPr>
              <w:t>K6) The implications of quality assurance and quality enhancement for academic and professional practice with a particular focus on teaching</w:t>
            </w:r>
          </w:p>
        </w:tc>
        <w:tc>
          <w:tcPr>
            <w:tcW w:w="3402" w:type="dxa"/>
          </w:tcPr>
          <w:p w:rsidRPr="00585E17" w:rsidR="00D97E6C" w:rsidP="009E7CD6" w:rsidRDefault="00D97E6C" w14:paraId="4CBBE72F" w14:textId="77777777">
            <w:pPr>
              <w:rPr>
                <w:rFonts w:eastAsia="Calibri" w:cs="Arial"/>
                <w:lang w:val="en-GB"/>
              </w:rPr>
            </w:pPr>
          </w:p>
        </w:tc>
      </w:tr>
    </w:tbl>
    <w:p w:rsidRPr="00585E17" w:rsidR="00F1351A" w:rsidP="009E7CD6" w:rsidRDefault="00F1351A" w14:paraId="0D7B9ABE" w14:textId="32E25D94">
      <w:pPr>
        <w:rPr>
          <w:rFonts w:cs="Arial" w:eastAsiaTheme="minorEastAsia"/>
          <w:noProof/>
          <w:color w:val="FFFFFF" w:themeColor="background1"/>
          <w:sz w:val="36"/>
          <w:szCs w:val="36"/>
          <w:lang w:eastAsia="en-GB"/>
        </w:rPr>
      </w:pPr>
    </w:p>
    <w:sectPr w:rsidRPr="00585E17" w:rsidR="00F1351A" w:rsidSect="00D462D4">
      <w:headerReference w:type="default" r:id="rId14"/>
      <w:footerReference w:type="default" r:id="rId15"/>
      <w:headerReference w:type="first" r:id="rId16"/>
      <w:footerReference w:type="first" r:id="rId17"/>
      <w:pgSz w:w="12240" w:h="15840" w:orient="portrait" w:code="1"/>
      <w:pgMar w:top="1985" w:right="1077" w:bottom="720" w:left="1077" w:header="851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6065" w:rsidRDefault="00A66065" w14:paraId="3C06789B" w14:textId="77777777">
      <w:pPr>
        <w:spacing w:before="0" w:after="0" w:line="240" w:lineRule="auto"/>
      </w:pPr>
      <w:r>
        <w:separator/>
      </w:r>
    </w:p>
  </w:endnote>
  <w:endnote w:type="continuationSeparator" w:id="0">
    <w:p w:rsidR="00A66065" w:rsidRDefault="00A66065" w14:paraId="426778C0" w14:textId="77777777">
      <w:pPr>
        <w:spacing w:before="0" w:after="0" w:line="240" w:lineRule="auto"/>
      </w:pPr>
      <w:r>
        <w:continuationSeparator/>
      </w:r>
    </w:p>
  </w:endnote>
  <w:endnote w:type="continuationNotice" w:id="1">
    <w:p w:rsidR="00A66065" w:rsidRDefault="00A66065" w14:paraId="380192E3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(OTF)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color="auto" w:sz="0" w:space="0"/>
        <w:left w:val="none" w:color="auto" w:sz="0" w:space="0"/>
        <w:bottom w:val="dashSmallGap" w:color="BFBFBF" w:themeColor="background1" w:themeShade="BF" w:sz="4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  <w:tblDescription w:val="Footer with Page border"/>
    </w:tblPr>
    <w:tblGrid>
      <w:gridCol w:w="5043"/>
      <w:gridCol w:w="5043"/>
    </w:tblGrid>
    <w:tr w:rsidR="00B113E8" w:rsidTr="00F27B60" w14:paraId="771E9E7E" w14:textId="77777777">
      <w:trPr>
        <w:trHeight w:val="60"/>
      </w:trPr>
      <w:tc>
        <w:tcPr>
          <w:tcW w:w="5148" w:type="dxa"/>
          <w:tcBorders>
            <w:bottom w:val="single" w:color="auto" w:sz="4" w:space="0"/>
          </w:tcBorders>
          <w:tcMar>
            <w:left w:w="115" w:type="dxa"/>
            <w:right w:w="115" w:type="dxa"/>
          </w:tcMar>
          <w:vAlign w:val="bottom"/>
        </w:tcPr>
        <w:p w:rsidR="00B113E8" w:rsidP="00FF45F1" w:rsidRDefault="00B113E8" w14:paraId="4FADC57C" w14:textId="77777777">
          <w:pPr>
            <w:pStyle w:val="NoSpacing"/>
            <w:jc w:val="both"/>
          </w:pPr>
        </w:p>
      </w:tc>
      <w:tc>
        <w:tcPr>
          <w:tcW w:w="5148" w:type="dxa"/>
          <w:tcBorders>
            <w:bottom w:val="single" w:color="auto" w:sz="4" w:space="0"/>
          </w:tcBorders>
          <w:tcMar>
            <w:left w:w="115" w:type="dxa"/>
            <w:right w:w="115" w:type="dxa"/>
          </w:tcMar>
          <w:vAlign w:val="bottom"/>
        </w:tcPr>
        <w:p w:rsidR="00B113E8" w:rsidRDefault="00B113E8" w14:paraId="587E0F52" w14:textId="77777777">
          <w:pPr>
            <w:pStyle w:val="NoSpacing"/>
            <w:rPr>
              <w:rFonts w:asciiTheme="majorHAnsi" w:hAnsiTheme="majorHAnsi"/>
              <w:sz w:val="20"/>
            </w:rPr>
          </w:pPr>
        </w:p>
      </w:tc>
    </w:tr>
  </w:tbl>
  <w:p w:rsidRPr="00F1351A" w:rsidR="00B113E8" w:rsidP="00735B64" w:rsidRDefault="00000000" w14:paraId="6CB34294" w14:textId="673EE4D1">
    <w:pPr>
      <w:pStyle w:val="NoSpacing"/>
      <w:tabs>
        <w:tab w:val="left" w:pos="8836"/>
      </w:tabs>
      <w:jc w:val="right"/>
      <w:rPr>
        <w:rStyle w:val="PageNumber"/>
      </w:rPr>
    </w:pPr>
    <w:sdt>
      <w:sdtPr>
        <w:rPr>
          <w:color w:val="auto"/>
          <w:sz w:val="14"/>
        </w:rPr>
        <w:alias w:val="Title"/>
        <w:tag w:val="Title"/>
        <w:id w:val="1293180619"/>
        <w:placeholder>
          <w:docPart w:val="E205A1DAAFEC483789E88D54863C14CD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>
        <w:rPr>
          <w:color w:val="595959" w:themeColor="text1" w:themeTint="A6"/>
          <w:sz w:val="16"/>
        </w:rPr>
      </w:sdtEndPr>
      <w:sdtContent>
        <w:r w:rsidR="00212559">
          <w:rPr>
            <w:color w:val="auto"/>
            <w:sz w:val="14"/>
            <w:lang w:val="en-GB"/>
          </w:rPr>
          <w:t>Queen Mary Academy SEED Award Application Form</w:t>
        </w:r>
      </w:sdtContent>
    </w:sdt>
    <w:r w:rsidR="00F1351A">
      <w:t xml:space="preserve"> </w:t>
    </w:r>
    <w:r w:rsidR="00562B98">
      <w:t xml:space="preserve">| </w:t>
    </w:r>
    <w:r w:rsidRPr="00F1351A" w:rsidR="00562B98">
      <w:rPr>
        <w:rStyle w:val="PageNumber"/>
      </w:rPr>
      <w:fldChar w:fldCharType="begin"/>
    </w:r>
    <w:r w:rsidRPr="00F1351A" w:rsidR="00562B98">
      <w:rPr>
        <w:rStyle w:val="PageNumber"/>
      </w:rPr>
      <w:instrText xml:space="preserve"> PAGE  \* Arabic  \* MERGEFORMAT </w:instrText>
    </w:r>
    <w:r w:rsidRPr="00F1351A" w:rsidR="00562B98">
      <w:rPr>
        <w:rStyle w:val="PageNumber"/>
      </w:rPr>
      <w:fldChar w:fldCharType="separate"/>
    </w:r>
    <w:r w:rsidR="0061377B">
      <w:rPr>
        <w:rStyle w:val="PageNumber"/>
        <w:noProof/>
      </w:rPr>
      <w:t>6</w:t>
    </w:r>
    <w:r w:rsidRPr="00F1351A" w:rsidR="00562B98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F27B60" w:rsidRDefault="00F27B60" w14:paraId="013DCF54" w14:textId="77777777">
    <w:pPr>
      <w:pStyle w:val="Footer"/>
    </w:pPr>
    <w:r>
      <w:rPr>
        <w:noProof/>
        <w:color w:val="2B579A"/>
        <w:shd w:val="clear" w:color="auto" w:fill="E6E6E6"/>
        <w:lang w:val="en-GB"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A70C28A" wp14:editId="42E3EEF1">
              <wp:simplePos x="0" y="0"/>
              <wp:positionH relativeFrom="column">
                <wp:posOffset>0</wp:posOffset>
              </wp:positionH>
              <wp:positionV relativeFrom="paragraph">
                <wp:posOffset>-19050</wp:posOffset>
              </wp:positionV>
              <wp:extent cx="6416766" cy="0"/>
              <wp:effectExtent l="0" t="0" r="222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6766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arto="http://schemas.microsoft.com/office/word/2006/arto">
          <w:pict>
            <v:line id="Straight Connector 1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white [3212]" strokeweight=".5pt" from="0,-1.5pt" to="505.25pt,-1.5pt" w14:anchorId="4522B5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">
              <v:stroke endcap="round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6065" w:rsidP="008422A0" w:rsidRDefault="00A66065" w14:paraId="3BEA91DC" w14:textId="77777777">
      <w:pPr>
        <w:spacing w:before="0" w:after="0" w:line="14" w:lineRule="auto"/>
      </w:pPr>
    </w:p>
  </w:footnote>
  <w:footnote w:type="continuationSeparator" w:id="0">
    <w:p w:rsidR="00A66065" w:rsidP="008422A0" w:rsidRDefault="00A66065" w14:paraId="2C0B732C" w14:textId="77777777">
      <w:pPr>
        <w:spacing w:before="0" w:after="0" w:line="14" w:lineRule="auto"/>
      </w:pPr>
    </w:p>
  </w:footnote>
  <w:footnote w:type="continuationNotice" w:id="1">
    <w:p w:rsidR="00A66065" w:rsidRDefault="00A66065" w14:paraId="289F1712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5000" w:type="pct"/>
      <w:tblBorders>
        <w:top w:val="none" w:color="auto" w:sz="0" w:space="0"/>
        <w:left w:val="none" w:color="auto" w:sz="0" w:space="0"/>
        <w:bottom w:val="dashSmallGap" w:color="BFBFBF" w:themeColor="background1" w:themeShade="BF" w:sz="4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  <w:tblDescription w:val="Heade borderr with Logo and Page number."/>
    </w:tblPr>
    <w:tblGrid>
      <w:gridCol w:w="5030"/>
      <w:gridCol w:w="5056"/>
    </w:tblGrid>
    <w:tr w:rsidR="00B113E8" w:rsidTr="00F27B60" w14:paraId="40600E6C" w14:textId="77777777">
      <w:trPr>
        <w:trHeight w:val="141"/>
      </w:trPr>
      <w:tc>
        <w:tcPr>
          <w:tcW w:w="5148" w:type="dxa"/>
          <w:tcBorders>
            <w:bottom w:val="single" w:color="auto" w:sz="4" w:space="0"/>
          </w:tcBorders>
          <w:tcMar>
            <w:left w:w="115" w:type="dxa"/>
            <w:right w:w="115" w:type="dxa"/>
          </w:tcMar>
          <w:vAlign w:val="bottom"/>
        </w:tcPr>
        <w:p w:rsidR="00B113E8" w:rsidRDefault="00B113E8" w14:paraId="54791639" w14:textId="77777777">
          <w:pPr>
            <w:pStyle w:val="NoSpacing"/>
            <w:spacing w:after="80"/>
          </w:pPr>
        </w:p>
      </w:tc>
      <w:sdt>
        <w:sdtPr>
          <w:rPr>
            <w:b/>
            <w:sz w:val="24"/>
            <w:szCs w:val="24"/>
          </w:rPr>
          <w:id w:val="1744293962"/>
          <w:placeholder>
            <w:docPart w:val="DefaultPlaceholder_-1854013440"/>
          </w:placeholder>
        </w:sdtPr>
        <w:sdtContent>
          <w:tc>
            <w:tcPr>
              <w:tcW w:w="5148" w:type="dxa"/>
              <w:tcBorders>
                <w:bottom w:val="single" w:color="auto" w:sz="4" w:space="0"/>
              </w:tcBorders>
              <w:tcMar>
                <w:left w:w="115" w:type="dxa"/>
                <w:right w:w="115" w:type="dxa"/>
              </w:tcMar>
              <w:vAlign w:val="bottom"/>
            </w:tcPr>
            <w:p w:rsidRPr="00964A4C" w:rsidR="00B113E8" w:rsidP="00964A4C" w:rsidRDefault="00964A4C" w14:paraId="44565DFA" w14:textId="0A0051F7">
              <w:pPr>
                <w:pStyle w:val="ReportName"/>
                <w:rPr>
                  <w:b/>
                  <w:sz w:val="24"/>
                  <w:szCs w:val="24"/>
                </w:rPr>
              </w:pPr>
              <w:r w:rsidRPr="00964A4C">
                <w:rPr>
                  <w:b/>
                  <w:sz w:val="24"/>
                  <w:szCs w:val="24"/>
                </w:rPr>
                <w:t>Queen Mary Academy</w:t>
              </w:r>
            </w:p>
          </w:tc>
        </w:sdtContent>
      </w:sdt>
    </w:tr>
  </w:tbl>
  <w:p w:rsidR="00B113E8" w:rsidRDefault="00964A4C" w14:paraId="40160D77" w14:textId="77777777">
    <w:r w:rsidRPr="00562B98">
      <w:rPr>
        <w:noProof/>
        <w:color w:val="2B579A"/>
        <w:shd w:val="clear" w:color="auto" w:fill="E6E6E6"/>
        <w:lang w:val="en-GB" w:eastAsia="en-GB"/>
      </w:rPr>
      <w:drawing>
        <wp:anchor distT="0" distB="0" distL="114300" distR="114300" simplePos="0" relativeHeight="251658240" behindDoc="0" locked="0" layoutInCell="1" allowOverlap="1" wp14:anchorId="511769EA" wp14:editId="0A4714F2">
          <wp:simplePos x="0" y="0"/>
          <wp:positionH relativeFrom="column">
            <wp:posOffset>12700</wp:posOffset>
          </wp:positionH>
          <wp:positionV relativeFrom="paragraph">
            <wp:posOffset>-514350</wp:posOffset>
          </wp:positionV>
          <wp:extent cx="1704340" cy="454025"/>
          <wp:effectExtent l="0" t="0" r="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340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872F0" w:rsidRDefault="00E42B57" w14:paraId="1C76B9FC" w14:textId="5EC2D70E">
    <w:pPr>
      <w:pStyle w:val="Header"/>
    </w:pPr>
    <w:r>
      <w:rPr>
        <w:noProof/>
        <w:color w:val="2B579A"/>
        <w:shd w:val="clear" w:color="auto" w:fill="E6E6E6"/>
        <w:lang w:val="en-GB" w:eastAsia="en-GB"/>
      </w:rPr>
      <w:drawing>
        <wp:anchor distT="0" distB="0" distL="114300" distR="114300" simplePos="0" relativeHeight="251658241" behindDoc="0" locked="0" layoutInCell="1" allowOverlap="1" wp14:anchorId="63FB40B5" wp14:editId="38EE53D2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2481943" cy="662216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19033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943" cy="662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Oigg3B4VG+1IR" int2:id="JLZFxTCI">
      <int2:state int2:value="Rejected" int2:type="AugLoop_Text_Critique"/>
    </int2:textHash>
    <int2:bookmark int2:bookmarkName="_Int_KBPPORFs" int2:invalidationBookmarkName="" int2:hashCode="aJEbnAIbafiZ8P" int2:id="8c8qwss9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0DE878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1" w15:restartNumberingAfterBreak="0">
    <w:nsid w:val="FFFFFF89"/>
    <w:multiLevelType w:val="hybridMultilevel"/>
    <w:tmpl w:val="47D04BD2"/>
    <w:lvl w:ilvl="0" w:tplc="18724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3F8064B0">
      <w:numFmt w:val="decimal"/>
      <w:lvlText w:val=""/>
      <w:lvlJc w:val="left"/>
    </w:lvl>
    <w:lvl w:ilvl="2" w:tplc="116A735E">
      <w:numFmt w:val="decimal"/>
      <w:lvlText w:val=""/>
      <w:lvlJc w:val="left"/>
    </w:lvl>
    <w:lvl w:ilvl="3" w:tplc="5B847348">
      <w:numFmt w:val="decimal"/>
      <w:lvlText w:val=""/>
      <w:lvlJc w:val="left"/>
    </w:lvl>
    <w:lvl w:ilvl="4" w:tplc="128E2F9A">
      <w:numFmt w:val="decimal"/>
      <w:lvlText w:val=""/>
      <w:lvlJc w:val="left"/>
    </w:lvl>
    <w:lvl w:ilvl="5" w:tplc="7F58C12A">
      <w:numFmt w:val="decimal"/>
      <w:lvlText w:val=""/>
      <w:lvlJc w:val="left"/>
    </w:lvl>
    <w:lvl w:ilvl="6" w:tplc="E0105AEA">
      <w:numFmt w:val="decimal"/>
      <w:lvlText w:val=""/>
      <w:lvlJc w:val="left"/>
    </w:lvl>
    <w:lvl w:ilvl="7" w:tplc="577A5D7C">
      <w:numFmt w:val="decimal"/>
      <w:lvlText w:val=""/>
      <w:lvlJc w:val="left"/>
    </w:lvl>
    <w:lvl w:ilvl="8" w:tplc="D05010E4">
      <w:numFmt w:val="decimal"/>
      <w:lvlText w:val=""/>
      <w:lvlJc w:val="left"/>
    </w:lvl>
  </w:abstractNum>
  <w:abstractNum w:abstractNumId="2" w15:restartNumberingAfterBreak="0">
    <w:nsid w:val="10635055"/>
    <w:multiLevelType w:val="hybridMultilevel"/>
    <w:tmpl w:val="0DC455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3D64CC"/>
    <w:multiLevelType w:val="hybridMultilevel"/>
    <w:tmpl w:val="67E2E6B4"/>
    <w:lvl w:ilvl="0" w:tplc="A50E91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plc="5C6C09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2" w:tplc="CA362BF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3" w:tplc="BE9283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 w:tplc="557A9B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 w:tplc="1A7C888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plc="50702E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plc="9C2A977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plc="7B82A57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17985E4E"/>
    <w:multiLevelType w:val="multilevel"/>
    <w:tmpl w:val="53BE30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  <w:color w:val="2F549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2F549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2F549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2F549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2F549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2F549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2F549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2F5496"/>
      </w:rPr>
    </w:lvl>
  </w:abstractNum>
  <w:abstractNum w:abstractNumId="5" w15:restartNumberingAfterBreak="0">
    <w:nsid w:val="1B900C9E"/>
    <w:multiLevelType w:val="hybridMultilevel"/>
    <w:tmpl w:val="9BA489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69608A"/>
    <w:multiLevelType w:val="hybridMultilevel"/>
    <w:tmpl w:val="9BE0789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26496C1B"/>
    <w:multiLevelType w:val="hybridMultilevel"/>
    <w:tmpl w:val="360E0F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D320ADC"/>
    <w:multiLevelType w:val="hybridMultilevel"/>
    <w:tmpl w:val="BCA2057C"/>
    <w:lvl w:ilvl="0" w:tplc="1450A28E">
      <w:start w:val="1"/>
      <w:numFmt w:val="bullet"/>
      <w:pStyle w:val="ListBulletNegative"/>
      <w:lvlText w:val=""/>
      <w:lvlJc w:val="left"/>
      <w:pPr>
        <w:ind w:left="432" w:hanging="360"/>
      </w:pPr>
      <w:rPr>
        <w:rFonts w:hint="default" w:ascii="Symbol" w:hAnsi="Symbol"/>
        <w:color w:val="7F7F7F" w:themeColor="text1" w:themeTint="80"/>
        <w:position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FD420F7"/>
    <w:multiLevelType w:val="hybridMultilevel"/>
    <w:tmpl w:val="B812F8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5F369CB"/>
    <w:multiLevelType w:val="hybridMultilevel"/>
    <w:tmpl w:val="617E91AE"/>
    <w:lvl w:ilvl="0" w:tplc="67742434">
      <w:start w:val="1"/>
      <w:numFmt w:val="bullet"/>
      <w:pStyle w:val="ListBullet"/>
      <w:lvlText w:val=""/>
      <w:lvlJc w:val="left"/>
      <w:pPr>
        <w:ind w:left="432" w:hanging="360"/>
      </w:pPr>
      <w:rPr>
        <w:rFonts w:hint="default" w:ascii="Symbol" w:hAnsi="Symbol"/>
        <w:color w:val="123181" w:themeColor="accent1"/>
        <w:position w:val="-4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9F8303F"/>
    <w:multiLevelType w:val="multilevel"/>
    <w:tmpl w:val="B0F4F6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CE53925"/>
    <w:multiLevelType w:val="hybridMultilevel"/>
    <w:tmpl w:val="F1B2E72E"/>
    <w:lvl w:ilvl="0" w:tplc="C56C518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1" w:tplc="6C0C774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2" w:tplc="6F7C5A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3" w:tplc="EE442D9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4" w:tplc="795E7E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5" w:tplc="17D81E1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6" w:tplc="0F6CF6D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7" w:tplc="E3E6AF3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  <w:lvl w:ilvl="8" w:tplc="26F2953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4FE83325"/>
    <w:multiLevelType w:val="hybridMultilevel"/>
    <w:tmpl w:val="AC82A3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9F71381"/>
    <w:multiLevelType w:val="hybridMultilevel"/>
    <w:tmpl w:val="D75220DE"/>
    <w:lvl w:ilvl="0" w:tplc="414EB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0A43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8E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905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A294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C6B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783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685E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9CC3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F468BD"/>
    <w:multiLevelType w:val="hybridMultilevel"/>
    <w:tmpl w:val="C576C6D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5E92621E"/>
    <w:multiLevelType w:val="hybridMultilevel"/>
    <w:tmpl w:val="D7961F0E"/>
    <w:lvl w:ilvl="0" w:tplc="28D4CCA2">
      <w:numFmt w:val="bullet"/>
      <w:lvlText w:val="-"/>
      <w:lvlJc w:val="left"/>
      <w:pPr>
        <w:ind w:left="720" w:hanging="360"/>
      </w:pPr>
      <w:rPr>
        <w:rFonts w:hint="default" w:ascii="Mistral" w:hAnsi="Mistra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7F74286"/>
    <w:multiLevelType w:val="multilevel"/>
    <w:tmpl w:val="EC32E8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1F64C99"/>
    <w:multiLevelType w:val="hybridMultilevel"/>
    <w:tmpl w:val="EB1AF7A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426076785">
    <w:abstractNumId w:val="16"/>
  </w:num>
  <w:num w:numId="2" w16cid:durableId="1284732694">
    <w:abstractNumId w:val="10"/>
  </w:num>
  <w:num w:numId="3" w16cid:durableId="334841333">
    <w:abstractNumId w:val="1"/>
  </w:num>
  <w:num w:numId="4" w16cid:durableId="381056807">
    <w:abstractNumId w:val="0"/>
  </w:num>
  <w:num w:numId="5" w16cid:durableId="218178461">
    <w:abstractNumId w:val="8"/>
  </w:num>
  <w:num w:numId="6" w16cid:durableId="856118532">
    <w:abstractNumId w:val="3"/>
  </w:num>
  <w:num w:numId="7" w16cid:durableId="1459373585">
    <w:abstractNumId w:val="18"/>
  </w:num>
  <w:num w:numId="8" w16cid:durableId="1656949928">
    <w:abstractNumId w:val="4"/>
  </w:num>
  <w:num w:numId="9" w16cid:durableId="989408155">
    <w:abstractNumId w:val="11"/>
  </w:num>
  <w:num w:numId="10" w16cid:durableId="12344841">
    <w:abstractNumId w:val="7"/>
  </w:num>
  <w:num w:numId="11" w16cid:durableId="1546407240">
    <w:abstractNumId w:val="6"/>
  </w:num>
  <w:num w:numId="12" w16cid:durableId="190992494">
    <w:abstractNumId w:val="2"/>
  </w:num>
  <w:num w:numId="13" w16cid:durableId="2097246909">
    <w:abstractNumId w:val="14"/>
  </w:num>
  <w:num w:numId="14" w16cid:durableId="1360542611">
    <w:abstractNumId w:val="12"/>
  </w:num>
  <w:num w:numId="15" w16cid:durableId="1233083351">
    <w:abstractNumId w:val="13"/>
  </w:num>
  <w:num w:numId="16" w16cid:durableId="187109320">
    <w:abstractNumId w:val="5"/>
  </w:num>
  <w:num w:numId="17" w16cid:durableId="1540899889">
    <w:abstractNumId w:val="15"/>
  </w:num>
  <w:num w:numId="18" w16cid:durableId="1241329109">
    <w:abstractNumId w:val="9"/>
  </w:num>
  <w:num w:numId="19" w16cid:durableId="10803702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dirty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980"/>
    <w:rsid w:val="00005AA5"/>
    <w:rsid w:val="000060F2"/>
    <w:rsid w:val="0001310D"/>
    <w:rsid w:val="00040FDF"/>
    <w:rsid w:val="00080CDB"/>
    <w:rsid w:val="000D7187"/>
    <w:rsid w:val="000E6147"/>
    <w:rsid w:val="000F316C"/>
    <w:rsid w:val="000F5CB2"/>
    <w:rsid w:val="00103640"/>
    <w:rsid w:val="00104355"/>
    <w:rsid w:val="00115830"/>
    <w:rsid w:val="00124D5C"/>
    <w:rsid w:val="00125AEF"/>
    <w:rsid w:val="00163DBA"/>
    <w:rsid w:val="00180B19"/>
    <w:rsid w:val="00197180"/>
    <w:rsid w:val="001A4845"/>
    <w:rsid w:val="001A6051"/>
    <w:rsid w:val="001B39D5"/>
    <w:rsid w:val="001C4202"/>
    <w:rsid w:val="001C528F"/>
    <w:rsid w:val="001F136A"/>
    <w:rsid w:val="00204BB3"/>
    <w:rsid w:val="00212559"/>
    <w:rsid w:val="00237098"/>
    <w:rsid w:val="00255D1E"/>
    <w:rsid w:val="0026202F"/>
    <w:rsid w:val="00266BDF"/>
    <w:rsid w:val="002811F4"/>
    <w:rsid w:val="00296863"/>
    <w:rsid w:val="0029714C"/>
    <w:rsid w:val="002F4CDE"/>
    <w:rsid w:val="00304CF3"/>
    <w:rsid w:val="00340378"/>
    <w:rsid w:val="003533A3"/>
    <w:rsid w:val="003733C1"/>
    <w:rsid w:val="003872F0"/>
    <w:rsid w:val="003A7823"/>
    <w:rsid w:val="003B2426"/>
    <w:rsid w:val="003C521C"/>
    <w:rsid w:val="003E2F44"/>
    <w:rsid w:val="00404760"/>
    <w:rsid w:val="00417C12"/>
    <w:rsid w:val="00457206"/>
    <w:rsid w:val="00464FBC"/>
    <w:rsid w:val="00467F51"/>
    <w:rsid w:val="0048194A"/>
    <w:rsid w:val="004B6FF4"/>
    <w:rsid w:val="004C0136"/>
    <w:rsid w:val="004E1FF5"/>
    <w:rsid w:val="004E58EF"/>
    <w:rsid w:val="00502FDB"/>
    <w:rsid w:val="00524A23"/>
    <w:rsid w:val="00536DD2"/>
    <w:rsid w:val="00562B98"/>
    <w:rsid w:val="00563D10"/>
    <w:rsid w:val="00585E17"/>
    <w:rsid w:val="005969E7"/>
    <w:rsid w:val="005B2423"/>
    <w:rsid w:val="005C13D0"/>
    <w:rsid w:val="005D3D1D"/>
    <w:rsid w:val="005E7CDB"/>
    <w:rsid w:val="005F6121"/>
    <w:rsid w:val="00605492"/>
    <w:rsid w:val="0061377B"/>
    <w:rsid w:val="006360AA"/>
    <w:rsid w:val="006A01A3"/>
    <w:rsid w:val="006A77F4"/>
    <w:rsid w:val="006B007D"/>
    <w:rsid w:val="006F5A1A"/>
    <w:rsid w:val="00721B35"/>
    <w:rsid w:val="00731310"/>
    <w:rsid w:val="00735B64"/>
    <w:rsid w:val="007409E8"/>
    <w:rsid w:val="0076193E"/>
    <w:rsid w:val="00770A86"/>
    <w:rsid w:val="007A1071"/>
    <w:rsid w:val="008179FF"/>
    <w:rsid w:val="00817E2D"/>
    <w:rsid w:val="008250F7"/>
    <w:rsid w:val="00826924"/>
    <w:rsid w:val="008422A0"/>
    <w:rsid w:val="00855779"/>
    <w:rsid w:val="008576E4"/>
    <w:rsid w:val="0085C41B"/>
    <w:rsid w:val="00861F7C"/>
    <w:rsid w:val="008A519C"/>
    <w:rsid w:val="008C11E4"/>
    <w:rsid w:val="009052E1"/>
    <w:rsid w:val="00911FA9"/>
    <w:rsid w:val="009157DE"/>
    <w:rsid w:val="00917C0D"/>
    <w:rsid w:val="009441C3"/>
    <w:rsid w:val="00964A4C"/>
    <w:rsid w:val="00967B30"/>
    <w:rsid w:val="00970CCE"/>
    <w:rsid w:val="009A1B37"/>
    <w:rsid w:val="009B0027"/>
    <w:rsid w:val="009E716F"/>
    <w:rsid w:val="009E7CD6"/>
    <w:rsid w:val="00A33804"/>
    <w:rsid w:val="00A36C2D"/>
    <w:rsid w:val="00A51B15"/>
    <w:rsid w:val="00A57E79"/>
    <w:rsid w:val="00A65ED5"/>
    <w:rsid w:val="00A66065"/>
    <w:rsid w:val="00A700A7"/>
    <w:rsid w:val="00A96FED"/>
    <w:rsid w:val="00AA0C5D"/>
    <w:rsid w:val="00AA1332"/>
    <w:rsid w:val="00AC7E47"/>
    <w:rsid w:val="00AE2526"/>
    <w:rsid w:val="00AF13FB"/>
    <w:rsid w:val="00B113E8"/>
    <w:rsid w:val="00B63AE7"/>
    <w:rsid w:val="00B64CD0"/>
    <w:rsid w:val="00B718A7"/>
    <w:rsid w:val="00B71B8B"/>
    <w:rsid w:val="00B93563"/>
    <w:rsid w:val="00BA2250"/>
    <w:rsid w:val="00BE5E46"/>
    <w:rsid w:val="00C12506"/>
    <w:rsid w:val="00C14E8F"/>
    <w:rsid w:val="00C47B0F"/>
    <w:rsid w:val="00C5072A"/>
    <w:rsid w:val="00C50D79"/>
    <w:rsid w:val="00C9411E"/>
    <w:rsid w:val="00CA24D1"/>
    <w:rsid w:val="00CA3536"/>
    <w:rsid w:val="00CA7022"/>
    <w:rsid w:val="00CB3DED"/>
    <w:rsid w:val="00CC51B0"/>
    <w:rsid w:val="00CE0587"/>
    <w:rsid w:val="00CE50E0"/>
    <w:rsid w:val="00D108D9"/>
    <w:rsid w:val="00D4078B"/>
    <w:rsid w:val="00D43C69"/>
    <w:rsid w:val="00D45237"/>
    <w:rsid w:val="00D462D4"/>
    <w:rsid w:val="00D55FC5"/>
    <w:rsid w:val="00D56882"/>
    <w:rsid w:val="00D60C33"/>
    <w:rsid w:val="00D97E6C"/>
    <w:rsid w:val="00DB4980"/>
    <w:rsid w:val="00DB5F58"/>
    <w:rsid w:val="00DC6D1E"/>
    <w:rsid w:val="00DC7D00"/>
    <w:rsid w:val="00DD07B0"/>
    <w:rsid w:val="00DE4646"/>
    <w:rsid w:val="00DE5CA7"/>
    <w:rsid w:val="00DF11DA"/>
    <w:rsid w:val="00DF1B30"/>
    <w:rsid w:val="00E124D4"/>
    <w:rsid w:val="00E139A2"/>
    <w:rsid w:val="00E42B57"/>
    <w:rsid w:val="00E85938"/>
    <w:rsid w:val="00EE50EF"/>
    <w:rsid w:val="00EE6857"/>
    <w:rsid w:val="00F12227"/>
    <w:rsid w:val="00F1351A"/>
    <w:rsid w:val="00F222EF"/>
    <w:rsid w:val="00F27B60"/>
    <w:rsid w:val="00F53468"/>
    <w:rsid w:val="00F5561A"/>
    <w:rsid w:val="00F6370C"/>
    <w:rsid w:val="00F65023"/>
    <w:rsid w:val="00F82913"/>
    <w:rsid w:val="00F9631D"/>
    <w:rsid w:val="00FE7A98"/>
    <w:rsid w:val="00FF0DED"/>
    <w:rsid w:val="00FF45F1"/>
    <w:rsid w:val="013F2EDD"/>
    <w:rsid w:val="02DAFF3E"/>
    <w:rsid w:val="0305E8DE"/>
    <w:rsid w:val="050AE77C"/>
    <w:rsid w:val="0612A000"/>
    <w:rsid w:val="072B31B8"/>
    <w:rsid w:val="08CEF62A"/>
    <w:rsid w:val="0A538588"/>
    <w:rsid w:val="0A779E45"/>
    <w:rsid w:val="0ADE239D"/>
    <w:rsid w:val="0BD3071A"/>
    <w:rsid w:val="0D043640"/>
    <w:rsid w:val="0D6ED77B"/>
    <w:rsid w:val="0E0F256A"/>
    <w:rsid w:val="0E1DB1E5"/>
    <w:rsid w:val="0FB98246"/>
    <w:rsid w:val="1242489E"/>
    <w:rsid w:val="12F12308"/>
    <w:rsid w:val="1362186F"/>
    <w:rsid w:val="13A271E9"/>
    <w:rsid w:val="146D2463"/>
    <w:rsid w:val="1478FDD8"/>
    <w:rsid w:val="148CF369"/>
    <w:rsid w:val="14B44602"/>
    <w:rsid w:val="150EC0C4"/>
    <w:rsid w:val="1628C3CA"/>
    <w:rsid w:val="16C0ABAB"/>
    <w:rsid w:val="17B2EE2B"/>
    <w:rsid w:val="17C4942B"/>
    <w:rsid w:val="1B7DB08A"/>
    <w:rsid w:val="1CA9D270"/>
    <w:rsid w:val="1CC270FD"/>
    <w:rsid w:val="1DB0A540"/>
    <w:rsid w:val="1F0682BF"/>
    <w:rsid w:val="205FB790"/>
    <w:rsid w:val="20A25320"/>
    <w:rsid w:val="222CE8AA"/>
    <w:rsid w:val="22828F07"/>
    <w:rsid w:val="233D7D3D"/>
    <w:rsid w:val="235486A3"/>
    <w:rsid w:val="25DB5843"/>
    <w:rsid w:val="26C64DF4"/>
    <w:rsid w:val="26EB8ECD"/>
    <w:rsid w:val="27448236"/>
    <w:rsid w:val="2920316B"/>
    <w:rsid w:val="2A5122EC"/>
    <w:rsid w:val="2A661189"/>
    <w:rsid w:val="2AC87494"/>
    <w:rsid w:val="2C4A99C7"/>
    <w:rsid w:val="2D1C109B"/>
    <w:rsid w:val="2ED30D72"/>
    <w:rsid w:val="2FEEEA8A"/>
    <w:rsid w:val="31184DA0"/>
    <w:rsid w:val="320E14B4"/>
    <w:rsid w:val="32398A29"/>
    <w:rsid w:val="33DEE648"/>
    <w:rsid w:val="34B7F0B5"/>
    <w:rsid w:val="34CBD2CC"/>
    <w:rsid w:val="3561D369"/>
    <w:rsid w:val="375FED38"/>
    <w:rsid w:val="38810F61"/>
    <w:rsid w:val="38BA3B7E"/>
    <w:rsid w:val="3BB8B023"/>
    <w:rsid w:val="3D2C067D"/>
    <w:rsid w:val="3E28A259"/>
    <w:rsid w:val="3F394C0D"/>
    <w:rsid w:val="40D88C16"/>
    <w:rsid w:val="415332BC"/>
    <w:rsid w:val="42AF7294"/>
    <w:rsid w:val="4390218D"/>
    <w:rsid w:val="4498D7D8"/>
    <w:rsid w:val="45D5B989"/>
    <w:rsid w:val="47B65C42"/>
    <w:rsid w:val="48FE3988"/>
    <w:rsid w:val="4A80A522"/>
    <w:rsid w:val="4AC351A9"/>
    <w:rsid w:val="4C89CD65"/>
    <w:rsid w:val="4D07D6A5"/>
    <w:rsid w:val="4EFEE7B8"/>
    <w:rsid w:val="4F1FBA52"/>
    <w:rsid w:val="4FAAB400"/>
    <w:rsid w:val="51A4297C"/>
    <w:rsid w:val="532B8DD7"/>
    <w:rsid w:val="533B6404"/>
    <w:rsid w:val="543DB191"/>
    <w:rsid w:val="547533C0"/>
    <w:rsid w:val="559DA779"/>
    <w:rsid w:val="560F60D0"/>
    <w:rsid w:val="56897CE6"/>
    <w:rsid w:val="58D8B0AE"/>
    <w:rsid w:val="59139538"/>
    <w:rsid w:val="59C11DA8"/>
    <w:rsid w:val="59FBE691"/>
    <w:rsid w:val="5A1B1F54"/>
    <w:rsid w:val="5ADD4CD9"/>
    <w:rsid w:val="5B0C0E54"/>
    <w:rsid w:val="5CEA773F"/>
    <w:rsid w:val="5CF8BE6A"/>
    <w:rsid w:val="5D5664E4"/>
    <w:rsid w:val="5D61B82E"/>
    <w:rsid w:val="5E8C3B7C"/>
    <w:rsid w:val="5E948ECB"/>
    <w:rsid w:val="5EDAC344"/>
    <w:rsid w:val="5EE2E39B"/>
    <w:rsid w:val="5F6E9845"/>
    <w:rsid w:val="611D5523"/>
    <w:rsid w:val="63201C6F"/>
    <w:rsid w:val="632583FC"/>
    <w:rsid w:val="64B2F09A"/>
    <w:rsid w:val="6675BAD7"/>
    <w:rsid w:val="67C10E35"/>
    <w:rsid w:val="67EB8557"/>
    <w:rsid w:val="6B7311D3"/>
    <w:rsid w:val="6FEDDB6C"/>
    <w:rsid w:val="704682F6"/>
    <w:rsid w:val="71445D57"/>
    <w:rsid w:val="71793F40"/>
    <w:rsid w:val="717BFE44"/>
    <w:rsid w:val="7251B6E3"/>
    <w:rsid w:val="733DA0BD"/>
    <w:rsid w:val="737E23B8"/>
    <w:rsid w:val="7406B89A"/>
    <w:rsid w:val="7557D1B5"/>
    <w:rsid w:val="75FD6989"/>
    <w:rsid w:val="761F651F"/>
    <w:rsid w:val="78DB4FBC"/>
    <w:rsid w:val="78FD2ACC"/>
    <w:rsid w:val="7A6D4EFE"/>
    <w:rsid w:val="7B25A64C"/>
    <w:rsid w:val="7BFA5678"/>
    <w:rsid w:val="7D8658BF"/>
    <w:rsid w:val="7DA37820"/>
    <w:rsid w:val="7FD9B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B5731"/>
  <w15:docId w15:val="{A8824C72-DF75-455C-B48D-300FA902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7180"/>
    <w:pPr>
      <w:spacing w:before="40" w:after="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980"/>
    <w:pPr>
      <w:spacing w:after="0" w:line="240" w:lineRule="auto"/>
      <w:outlineLvl w:val="0"/>
    </w:pPr>
    <w:rPr>
      <w:b/>
      <w:color w:val="12318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2F0"/>
    <w:pPr>
      <w:pBdr>
        <w:bottom w:val="single" w:color="123181" w:sz="8" w:space="4"/>
      </w:pBdr>
      <w:spacing w:before="0" w:after="0" w:line="240" w:lineRule="auto"/>
      <w:outlineLvl w:val="1"/>
    </w:pPr>
    <w:rPr>
      <w:b/>
      <w:color w:val="12318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7C12"/>
    <w:pPr>
      <w:spacing w:before="0" w:after="0" w:line="240" w:lineRule="auto"/>
      <w:outlineLvl w:val="2"/>
    </w:pPr>
    <w:rPr>
      <w:color w:val="12318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355"/>
    <w:pPr>
      <w:spacing w:before="0" w:after="0" w:line="240" w:lineRule="auto"/>
      <w:outlineLvl w:val="3"/>
    </w:pPr>
    <w:rPr>
      <w:b/>
      <w:color w:val="123181"/>
      <w:szCs w:val="24"/>
    </w:rPr>
  </w:style>
  <w:style w:type="paragraph" w:styleId="Heading5">
    <w:name w:val="heading 5"/>
    <w:basedOn w:val="TOC3"/>
    <w:next w:val="Normal"/>
    <w:link w:val="Heading5Char"/>
    <w:uiPriority w:val="9"/>
    <w:unhideWhenUsed/>
    <w:qFormat/>
    <w:rsid w:val="008179FF"/>
    <w:pPr>
      <w:ind w:left="0" w:right="0"/>
      <w:outlineLvl w:val="4"/>
    </w:pPr>
    <w:rPr>
      <w:i/>
      <w:noProof/>
      <w:color w:val="12318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179FF"/>
    <w:pPr>
      <w:spacing w:line="240" w:lineRule="auto"/>
      <w:outlineLvl w:val="5"/>
    </w:pPr>
    <w:rPr>
      <w:color w:val="792273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4980"/>
    <w:pPr>
      <w:keepNext/>
      <w:keepLines/>
      <w:spacing w:after="0"/>
      <w:outlineLvl w:val="6"/>
    </w:pPr>
    <w:rPr>
      <w:rFonts w:eastAsiaTheme="majorEastAsia" w:cstheme="majorBidi"/>
      <w:i/>
      <w:iCs/>
      <w:color w:val="792273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Normal-SpaceAfter" w:customStyle="1">
    <w:name w:val="Normal - Space After"/>
    <w:basedOn w:val="Normal"/>
    <w:qFormat/>
    <w:pPr>
      <w:spacing w:after="1200"/>
    </w:pPr>
    <w:rPr>
      <w:noProof/>
    </w:rPr>
  </w:style>
  <w:style w:type="paragraph" w:styleId="CoverLogo" w:customStyle="1">
    <w:name w:val="Cover Logo"/>
    <w:basedOn w:val="Normal"/>
    <w:qFormat/>
    <w:rsid w:val="00970CCE"/>
    <w:pPr>
      <w:spacing w:before="2000" w:after="1000" w:line="240" w:lineRule="auto"/>
      <w:ind w:left="864" w:right="864"/>
      <w:jc w:val="center"/>
    </w:pPr>
  </w:style>
  <w:style w:type="paragraph" w:styleId="Title">
    <w:name w:val="Title"/>
    <w:basedOn w:val="Normal"/>
    <w:next w:val="Normal"/>
    <w:link w:val="TitleChar"/>
    <w:qFormat/>
    <w:rsid w:val="00D43C69"/>
    <w:pPr>
      <w:spacing w:before="1000" w:after="0" w:line="240" w:lineRule="auto"/>
    </w:pPr>
    <w:rPr>
      <w:b/>
      <w:color w:val="123181"/>
      <w:sz w:val="56"/>
      <w:szCs w:val="48"/>
    </w:rPr>
  </w:style>
  <w:style w:type="character" w:styleId="TitleChar" w:customStyle="1">
    <w:name w:val="Title Char"/>
    <w:basedOn w:val="DefaultParagraphFont"/>
    <w:link w:val="Title"/>
    <w:rsid w:val="00D43C69"/>
    <w:rPr>
      <w:rFonts w:ascii="Arial" w:hAnsi="Arial"/>
      <w:b/>
      <w:color w:val="123181"/>
      <w:sz w:val="56"/>
      <w:szCs w:val="48"/>
    </w:rPr>
  </w:style>
  <w:style w:type="paragraph" w:styleId="Subtitle">
    <w:name w:val="Subtitle"/>
    <w:basedOn w:val="Normal"/>
    <w:next w:val="Normal"/>
    <w:link w:val="SubtitleChar"/>
    <w:qFormat/>
    <w:rsid w:val="00F1351A"/>
    <w:pPr>
      <w:spacing w:after="360" w:line="240" w:lineRule="auto"/>
      <w:ind w:left="864" w:right="864"/>
    </w:pPr>
    <w:rPr>
      <w:color w:val="FFFFFF" w:themeColor="background1"/>
      <w:sz w:val="48"/>
      <w:szCs w:val="24"/>
    </w:rPr>
  </w:style>
  <w:style w:type="character" w:styleId="SubtitleChar" w:customStyle="1">
    <w:name w:val="Subtitle Char"/>
    <w:basedOn w:val="DefaultParagraphFont"/>
    <w:link w:val="Subtitle"/>
    <w:rsid w:val="00F1351A"/>
    <w:rPr>
      <w:rFonts w:ascii="Source Sans Pro" w:hAnsi="Source Sans Pro"/>
      <w:color w:val="FFFFFF" w:themeColor="background1"/>
      <w:sz w:val="48"/>
      <w:szCs w:val="24"/>
    </w:rPr>
  </w:style>
  <w:style w:type="paragraph" w:styleId="URL" w:customStyle="1">
    <w:name w:val="URL"/>
    <w:basedOn w:val="Normal"/>
    <w:qFormat/>
    <w:rsid w:val="00E42B57"/>
    <w:pPr>
      <w:spacing w:before="300" w:after="0" w:line="360" w:lineRule="auto"/>
      <w:contextualSpacing/>
    </w:pPr>
    <w:rPr>
      <w:color w:val="FFFFFF" w:themeColor="background1"/>
      <w:sz w:val="32"/>
      <w:szCs w:val="18"/>
      <w14:numForm w14:val="lining"/>
    </w:rPr>
  </w:style>
  <w:style w:type="character" w:styleId="Strong">
    <w:name w:val="Strong"/>
    <w:basedOn w:val="DefaultParagraphFont"/>
    <w:uiPriority w:val="1"/>
    <w:qFormat/>
    <w:rsid w:val="00970CCE"/>
    <w:rPr>
      <w:rFonts w:ascii="Arial" w:hAnsi="Arial"/>
      <w:b/>
      <w:bCs/>
      <w:color w:val="595959" w:themeColor="text1" w:themeTint="A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Pr>
      <w:color w:val="595959" w:themeColor="text1" w:themeTint="A6"/>
      <w:sz w:val="18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60" w:line="240" w:lineRule="auto"/>
    </w:pPr>
    <w:rPr>
      <w:i/>
      <w:color w:val="A6A6A6" w:themeColor="background1" w:themeShade="A6"/>
      <w:sz w:val="16"/>
      <w:szCs w:val="16"/>
    </w:rPr>
  </w:style>
  <w:style w:type="character" w:styleId="FooterChar" w:customStyle="1">
    <w:name w:val="Footer Char"/>
    <w:basedOn w:val="DefaultParagraphFont"/>
    <w:link w:val="Footer"/>
    <w:uiPriority w:val="99"/>
    <w:rPr>
      <w:i/>
      <w:color w:val="A6A6A6" w:themeColor="background1" w:themeShade="A6"/>
      <w:sz w:val="16"/>
      <w:szCs w:val="16"/>
    </w:rPr>
  </w:style>
  <w:style w:type="character" w:styleId="PageNumber">
    <w:name w:val="page number"/>
    <w:basedOn w:val="DefaultParagraphFont"/>
    <w:uiPriority w:val="1"/>
    <w:qFormat/>
    <w:rsid w:val="00CA7022"/>
    <w:rPr>
      <w:rFonts w:ascii="Arial" w:hAnsi="Arial"/>
      <w:color w:val="auto"/>
      <w:sz w:val="14"/>
    </w:rPr>
  </w:style>
  <w:style w:type="character" w:styleId="Heading1Char" w:customStyle="1">
    <w:name w:val="Heading 1 Char"/>
    <w:basedOn w:val="DefaultParagraphFont"/>
    <w:link w:val="Heading1"/>
    <w:uiPriority w:val="9"/>
    <w:rsid w:val="00DB4980"/>
    <w:rPr>
      <w:rFonts w:ascii="Source Sans Pro" w:hAnsi="Source Sans Pro"/>
      <w:b/>
      <w:color w:val="123181"/>
      <w:sz w:val="48"/>
      <w:szCs w:val="48"/>
    </w:rPr>
  </w:style>
  <w:style w:type="paragraph" w:styleId="NoSpacing">
    <w:name w:val="No Spacing"/>
    <w:uiPriority w:val="1"/>
    <w:qFormat/>
    <w:rsid w:val="00E42B57"/>
    <w:pPr>
      <w:spacing w:after="0" w:line="240" w:lineRule="auto"/>
    </w:pPr>
    <w:rPr>
      <w:rFonts w:ascii="Arial" w:hAnsi="Arial"/>
      <w:color w:val="595959" w:themeColor="text1" w:themeTint="A6"/>
      <w:sz w:val="16"/>
    </w:rPr>
  </w:style>
  <w:style w:type="character" w:styleId="Heading2Char" w:customStyle="1">
    <w:name w:val="Heading 2 Char"/>
    <w:basedOn w:val="DefaultParagraphFont"/>
    <w:link w:val="Heading2"/>
    <w:uiPriority w:val="9"/>
    <w:rsid w:val="003872F0"/>
    <w:rPr>
      <w:rFonts w:ascii="Source Sans Pro" w:hAnsi="Source Sans Pro"/>
      <w:b/>
      <w:color w:val="123181"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rsid w:val="008179FF"/>
    <w:rPr>
      <w:rFonts w:ascii="Arial" w:hAnsi="Arial"/>
      <w:i/>
      <w:noProof/>
      <w:color w:val="123181"/>
    </w:rPr>
  </w:style>
  <w:style w:type="paragraph" w:styleId="SidebarText" w:customStyle="1">
    <w:name w:val="Sidebar Text"/>
    <w:basedOn w:val="Normal"/>
    <w:qFormat/>
    <w:pPr>
      <w:spacing w:after="120" w:line="240" w:lineRule="auto"/>
      <w:ind w:left="360"/>
    </w:pPr>
    <w:rPr>
      <w:color w:val="404040" w:themeColor="text1" w:themeTint="BF"/>
      <w:sz w:val="16"/>
      <w:szCs w:val="16"/>
    </w:rPr>
  </w:style>
  <w:style w:type="paragraph" w:styleId="ListBullet">
    <w:name w:val="List Bullet"/>
    <w:basedOn w:val="Normal"/>
    <w:qFormat/>
    <w:rsid w:val="00970CCE"/>
    <w:pPr>
      <w:numPr>
        <w:numId w:val="2"/>
      </w:numPr>
      <w:spacing w:before="100" w:after="0" w:line="240" w:lineRule="auto"/>
    </w:pPr>
  </w:style>
  <w:style w:type="paragraph" w:styleId="ListBulletNegative" w:customStyle="1">
    <w:name w:val="List Bullet Negative"/>
    <w:basedOn w:val="Normal"/>
    <w:qFormat/>
    <w:rsid w:val="00970CCE"/>
    <w:pPr>
      <w:numPr>
        <w:numId w:val="5"/>
      </w:numPr>
      <w:spacing w:before="100" w:after="0" w:line="240" w:lineRule="auto"/>
    </w:pPr>
  </w:style>
  <w:style w:type="character" w:styleId="Heading3Char" w:customStyle="1">
    <w:name w:val="Heading 3 Char"/>
    <w:basedOn w:val="DefaultParagraphFont"/>
    <w:link w:val="Heading3"/>
    <w:uiPriority w:val="9"/>
    <w:rsid w:val="00417C12"/>
    <w:rPr>
      <w:rFonts w:ascii="Arial" w:hAnsi="Arial"/>
      <w:color w:val="123181"/>
      <w:sz w:val="24"/>
      <w:szCs w:val="24"/>
    </w:rPr>
  </w:style>
  <w:style w:type="paragraph" w:styleId="ListBullet2">
    <w:name w:val="List Bullet 2"/>
    <w:basedOn w:val="Normal"/>
    <w:uiPriority w:val="99"/>
    <w:semiHidden/>
    <w:pPr>
      <w:numPr>
        <w:numId w:val="4"/>
      </w:numPr>
      <w:spacing w:after="0" w:line="240" w:lineRule="auto"/>
      <w:contextualSpacing/>
    </w:pPr>
  </w:style>
  <w:style w:type="character" w:styleId="Heading6Char" w:customStyle="1">
    <w:name w:val="Heading 6 Char"/>
    <w:basedOn w:val="DefaultParagraphFont"/>
    <w:link w:val="Heading6"/>
    <w:uiPriority w:val="9"/>
    <w:rsid w:val="008179FF"/>
    <w:rPr>
      <w:rFonts w:ascii="Arial" w:hAnsi="Arial"/>
      <w:color w:val="792273"/>
      <w:sz w:val="18"/>
    </w:rPr>
  </w:style>
  <w:style w:type="paragraph" w:styleId="TableText" w:customStyle="1">
    <w:name w:val="Table Text"/>
    <w:basedOn w:val="Normal"/>
    <w:link w:val="TableTextChar"/>
    <w:qFormat/>
    <w:pPr>
      <w:spacing w:line="240" w:lineRule="auto"/>
    </w:pPr>
    <w:rPr>
      <w:color w:val="7F7F7F" w:themeColor="text1" w:themeTint="80"/>
      <w:sz w:val="16"/>
      <w:szCs w:val="16"/>
    </w:rPr>
  </w:style>
  <w:style w:type="paragraph" w:styleId="TableRowHeading" w:customStyle="1">
    <w:name w:val="Table Row Heading"/>
    <w:basedOn w:val="Normal"/>
    <w:qFormat/>
    <w:rsid w:val="00F27B60"/>
    <w:pPr>
      <w:spacing w:line="240" w:lineRule="auto"/>
    </w:pPr>
    <w:rPr>
      <w:b/>
      <w:color w:val="7F7F7F" w:themeColor="text1" w:themeTint="80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12318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25AEF"/>
    <w:pPr>
      <w:pBdr>
        <w:bottom w:val="single" w:color="123181" w:sz="4" w:space="1"/>
      </w:pBdr>
      <w:tabs>
        <w:tab w:val="right" w:pos="9778"/>
      </w:tabs>
      <w:spacing w:before="400" w:after="0" w:line="240" w:lineRule="auto"/>
      <w:ind w:right="288"/>
    </w:pPr>
    <w:rPr>
      <w:b/>
      <w:color w:val="123181"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tabs>
        <w:tab w:val="right" w:pos="9778"/>
      </w:tabs>
      <w:spacing w:before="200" w:after="0" w:line="240" w:lineRule="auto"/>
      <w:ind w:left="187" w:right="28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tabs>
        <w:tab w:val="right" w:pos="9778"/>
      </w:tabs>
      <w:spacing w:before="120" w:after="0" w:line="240" w:lineRule="auto"/>
      <w:ind w:left="360" w:right="288"/>
    </w:pPr>
  </w:style>
  <w:style w:type="paragraph" w:styleId="ReportName" w:customStyle="1">
    <w:name w:val="Report Name"/>
    <w:basedOn w:val="Normal"/>
    <w:qFormat/>
    <w:rsid w:val="00970CCE"/>
    <w:pPr>
      <w:spacing w:before="0" w:line="240" w:lineRule="auto"/>
      <w:jc w:val="right"/>
    </w:pPr>
    <w:rPr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Normal"/>
    <w:next w:val="Normal"/>
    <w:uiPriority w:val="39"/>
    <w:qFormat/>
    <w:rsid w:val="00125AEF"/>
    <w:pPr>
      <w:spacing w:before="80" w:after="80" w:line="240" w:lineRule="auto"/>
    </w:pPr>
    <w:rPr>
      <w:b/>
      <w:color w:val="123181"/>
      <w:sz w:val="4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sid w:val="00104355"/>
    <w:rPr>
      <w:rFonts w:ascii="Arial" w:hAnsi="Arial"/>
      <w:b/>
      <w:color w:val="123181"/>
      <w:szCs w:val="24"/>
    </w:rPr>
  </w:style>
  <w:style w:type="paragraph" w:styleId="TableText-Center" w:customStyle="1">
    <w:name w:val="Table Text - Center"/>
    <w:basedOn w:val="TableText"/>
    <w:qFormat/>
    <w:pPr>
      <w:jc w:val="center"/>
    </w:pPr>
  </w:style>
  <w:style w:type="table" w:styleId="WB2" w:customStyle="1">
    <w:name w:val="WB2"/>
    <w:basedOn w:val="TableNormal"/>
    <w:uiPriority w:val="99"/>
    <w:pPr>
      <w:spacing w:after="0" w:line="240" w:lineRule="auto"/>
    </w:pPr>
    <w:tblPr>
      <w:tblStyleRowBandSize w:val="1"/>
      <w:tblBorders>
        <w:top w:val="single" w:color="BFBFBF" w:themeColor="background1" w:themeShade="BF" w:sz="4" w:space="0"/>
        <w:insideH w:val="single" w:color="BFBFBF" w:themeColor="background1" w:themeShade="BF" w:sz="4" w:space="0"/>
      </w:tblBorders>
    </w:tblPr>
    <w:tblStylePr w:type="lastRow">
      <w:tblPr/>
      <w:tcPr>
        <w:tcBorders>
          <w:bottom w:val="nil"/>
        </w:tcBorders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WB1" w:customStyle="1">
    <w:name w:val="WB1"/>
    <w:basedOn w:val="TableNormal"/>
    <w:uiPriority w:val="99"/>
    <w:pPr>
      <w:spacing w:after="0" w:line="240" w:lineRule="auto"/>
    </w:pPr>
    <w:tblPr>
      <w:tblBorders>
        <w:top w:val="single" w:color="BFBFBF" w:themeColor="background1" w:themeShade="BF" w:sz="4" w:space="0"/>
        <w:insideH w:val="single" w:color="BFBFBF" w:themeColor="background1" w:themeShade="BF" w:sz="4" w:space="0"/>
      </w:tblBorders>
      <w:tblCellMar>
        <w:left w:w="0" w:type="dxa"/>
        <w:right w:w="0" w:type="dxa"/>
      </w:tblCellMar>
    </w:tblPr>
    <w:tcPr>
      <w:vAlign w:val="center"/>
    </w:tcPr>
  </w:style>
  <w:style w:type="paragraph" w:styleId="Notice" w:customStyle="1">
    <w:name w:val="Notice"/>
    <w:basedOn w:val="Normal"/>
    <w:qFormat/>
    <w:rsid w:val="00970CCE"/>
    <w:pPr>
      <w:spacing w:before="360"/>
    </w:pPr>
    <w:rPr>
      <w:i/>
      <w:color w:val="808080" w:themeColor="background1" w:themeShade="80"/>
      <w:sz w:val="16"/>
      <w:szCs w:val="1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DB4980"/>
    <w:rPr>
      <w:rFonts w:ascii="Source Sans Pro" w:hAnsi="Source Sans Pro" w:eastAsiaTheme="majorEastAsia" w:cstheme="majorBidi"/>
      <w:i/>
      <w:iCs/>
      <w:color w:val="792273"/>
    </w:rPr>
  </w:style>
  <w:style w:type="paragraph" w:styleId="Bodycopy" w:customStyle="1">
    <w:name w:val="Body copy"/>
    <w:basedOn w:val="Normal"/>
    <w:uiPriority w:val="99"/>
    <w:rsid w:val="00F1351A"/>
    <w:pPr>
      <w:suppressAutoHyphens/>
      <w:autoSpaceDE w:val="0"/>
      <w:autoSpaceDN w:val="0"/>
      <w:adjustRightInd w:val="0"/>
      <w:spacing w:before="0" w:after="170" w:line="288" w:lineRule="auto"/>
      <w:textAlignment w:val="center"/>
    </w:pPr>
    <w:rPr>
      <w:rFonts w:ascii="Source Sans Pro (OTF) Light" w:hAnsi="Source Sans Pro (OTF) Light" w:cs="Source Sans Pro (OTF) Light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0F5CB2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970CCE"/>
    <w:rPr>
      <w:rFonts w:ascii="Arial" w:hAnsi="Arial"/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970CCE"/>
    <w:rPr>
      <w:rFonts w:ascii="Arial" w:hAnsi="Arial"/>
      <w:b/>
      <w:bCs/>
      <w:caps w:val="0"/>
      <w:smallCaps w:val="0"/>
      <w:strike w:val="0"/>
      <w:dstrike w:val="0"/>
      <w:vanish w:val="0"/>
      <w:color w:val="123181" w:themeColor="accent1"/>
      <w:spacing w:val="5"/>
      <w:vertAlign w:val="baseline"/>
    </w:rPr>
  </w:style>
  <w:style w:type="character" w:styleId="SubtleEmphasis">
    <w:name w:val="Subtle Emphasis"/>
    <w:basedOn w:val="DefaultParagraphFont"/>
    <w:uiPriority w:val="19"/>
    <w:qFormat/>
    <w:rsid w:val="00970CCE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70CCE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970CCE"/>
    <w:rPr>
      <w:rFonts w:ascii="Arial" w:hAnsi="Arial"/>
      <w:i/>
      <w:iCs/>
      <w:color w:val="123181" w:themeColor="accent1"/>
    </w:rPr>
  </w:style>
  <w:style w:type="character" w:styleId="SubtleReference">
    <w:name w:val="Subtle Reference"/>
    <w:basedOn w:val="DefaultParagraphFont"/>
    <w:uiPriority w:val="31"/>
    <w:qFormat/>
    <w:rsid w:val="00970CCE"/>
    <w:rPr>
      <w:rFonts w:ascii="Arial" w:hAnsi="Arial"/>
      <w:caps w:val="0"/>
      <w:smallCaps w:val="0"/>
      <w:color w:val="5A5A5A" w:themeColor="text1" w:themeTint="A5"/>
    </w:rPr>
  </w:style>
  <w:style w:type="paragraph" w:styleId="SidebarHeading" w:customStyle="1">
    <w:name w:val="Sidebar Heading"/>
    <w:basedOn w:val="Normal"/>
    <w:link w:val="SidebarHeadingChar"/>
    <w:qFormat/>
    <w:rsid w:val="00D108D9"/>
    <w:pPr>
      <w:spacing w:line="240" w:lineRule="auto"/>
      <w:ind w:left="28"/>
    </w:pPr>
    <w:rPr>
      <w:color w:val="FFFFFF" w:themeColor="background1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468"/>
    <w:pPr>
      <w:spacing w:before="0" w:after="0" w:line="240" w:lineRule="auto"/>
    </w:pPr>
  </w:style>
  <w:style w:type="character" w:styleId="SidebarHeadingChar" w:customStyle="1">
    <w:name w:val="Sidebar Heading Char"/>
    <w:basedOn w:val="DefaultParagraphFont"/>
    <w:link w:val="SidebarHeading"/>
    <w:rsid w:val="00D108D9"/>
    <w:rPr>
      <w:rFonts w:ascii="Arial" w:hAnsi="Arial"/>
      <w:color w:val="FFFFFF" w:themeColor="background1"/>
      <w:sz w:val="24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F53468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F53468"/>
    <w:rPr>
      <w:vertAlign w:val="superscript"/>
    </w:rPr>
  </w:style>
  <w:style w:type="paragraph" w:styleId="Footnote" w:customStyle="1">
    <w:name w:val="Footnote"/>
    <w:basedOn w:val="TableText"/>
    <w:link w:val="FootnoteChar"/>
    <w:qFormat/>
    <w:rsid w:val="00F53468"/>
  </w:style>
  <w:style w:type="character" w:styleId="TableTextChar" w:customStyle="1">
    <w:name w:val="Table Text Char"/>
    <w:basedOn w:val="DefaultParagraphFont"/>
    <w:link w:val="TableText"/>
    <w:rsid w:val="00F53468"/>
    <w:rPr>
      <w:rFonts w:ascii="Arial" w:hAnsi="Arial"/>
      <w:color w:val="7F7F7F" w:themeColor="text1" w:themeTint="80"/>
      <w:sz w:val="16"/>
      <w:szCs w:val="16"/>
    </w:rPr>
  </w:style>
  <w:style w:type="character" w:styleId="FootnoteChar" w:customStyle="1">
    <w:name w:val="Footnote Char"/>
    <w:basedOn w:val="TableTextChar"/>
    <w:link w:val="Footnote"/>
    <w:rsid w:val="00F53468"/>
    <w:rPr>
      <w:rFonts w:ascii="Arial" w:hAnsi="Arial"/>
      <w:color w:val="7F7F7F" w:themeColor="text1" w:themeTint="80"/>
      <w:sz w:val="16"/>
      <w:szCs w:val="16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48194A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DF11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DefaultParagraphFont"/>
    <w:rsid w:val="00DF11DA"/>
  </w:style>
  <w:style w:type="character" w:styleId="eop" w:customStyle="1">
    <w:name w:val="eop"/>
    <w:basedOn w:val="DefaultParagraphFont"/>
    <w:rsid w:val="00DF11DA"/>
  </w:style>
  <w:style w:type="character" w:styleId="CommentReference">
    <w:name w:val="annotation reference"/>
    <w:basedOn w:val="DefaultParagraphFont"/>
    <w:uiPriority w:val="99"/>
    <w:semiHidden/>
    <w:unhideWhenUsed/>
    <w:rsid w:val="00DF1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1DA"/>
    <w:pPr>
      <w:spacing w:before="0" w:after="160" w:line="240" w:lineRule="auto"/>
    </w:pPr>
    <w:rPr>
      <w:rFonts w:asciiTheme="minorHAnsi" w:hAnsiTheme="minorHAnsi"/>
      <w:lang w:val="en-GB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F11DA"/>
    <w:rPr>
      <w:lang w:val="en-GB"/>
    </w:rPr>
  </w:style>
  <w:style w:type="table" w:styleId="TableGrid1" w:customStyle="1">
    <w:name w:val="Table Grid1"/>
    <w:basedOn w:val="TableNormal"/>
    <w:next w:val="TableGrid"/>
    <w:uiPriority w:val="39"/>
    <w:rsid w:val="00D97E6C"/>
    <w:pPr>
      <w:spacing w:after="0" w:line="240" w:lineRule="auto"/>
    </w:pPr>
    <w:rPr>
      <w:sz w:val="22"/>
      <w:szCs w:val="22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559"/>
    <w:pPr>
      <w:spacing w:before="40" w:after="40"/>
    </w:pPr>
    <w:rPr>
      <w:rFonts w:ascii="Arial" w:hAnsi="Arial"/>
      <w:b/>
      <w:bCs/>
      <w:lang w:val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12559"/>
    <w:rPr>
      <w:rFonts w:ascii="Arial" w:hAnsi="Arial"/>
      <w:b/>
      <w:bCs/>
      <w:lang w:val="en-GB"/>
    </w:rPr>
  </w:style>
  <w:style w:type="paragraph" w:styleId="Revision">
    <w:name w:val="Revision"/>
    <w:hidden/>
    <w:uiPriority w:val="99"/>
    <w:semiHidden/>
    <w:rsid w:val="0076193E"/>
    <w:pPr>
      <w:spacing w:after="0" w:line="240" w:lineRule="auto"/>
    </w:pPr>
    <w:rPr>
      <w:rFonts w:ascii="Arial" w:hAnsi="Arial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qma-seed@qmul.ac.uk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microsoft.com/office/2020/10/relationships/intelligence" Target="intelligence2.xml" Id="rId21" /><Relationship Type="http://schemas.openxmlformats.org/officeDocument/2006/relationships/settings" Target="settings.xml" Id="rId7" /><Relationship Type="http://schemas.openxmlformats.org/officeDocument/2006/relationships/hyperlink" Target="https://www.qmul.ac.uk/queenmaryacademy/students/seed-award/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xx265\Downloads\tf0268039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05A1DAAFEC483789E88D54863C1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09A5A-833B-4A53-85B6-404F4B162FEA}"/>
      </w:docPartPr>
      <w:docPartBody>
        <w:p w:rsidR="00A11BFB" w:rsidRDefault="00180B19" w:rsidP="00180B19">
          <w:pPr>
            <w:pStyle w:val="E205A1DAAFEC483789E88D54863C14CD14"/>
          </w:pPr>
          <w:r w:rsidRPr="00F1351A">
            <w:rPr>
              <w:rStyle w:val="PageNumber"/>
            </w:rPr>
            <w:t>[Report Title]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FE0F5-CF24-4AD9-B645-7E2EA073DB52}"/>
      </w:docPartPr>
      <w:docPartBody>
        <w:p w:rsidR="00AF4ACE" w:rsidRDefault="00DB5F58">
          <w:r w:rsidRPr="00BF2D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(OTF)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65F"/>
    <w:rsid w:val="00162F18"/>
    <w:rsid w:val="00180B19"/>
    <w:rsid w:val="00183E1B"/>
    <w:rsid w:val="00297F6F"/>
    <w:rsid w:val="0031178F"/>
    <w:rsid w:val="005742EC"/>
    <w:rsid w:val="00644247"/>
    <w:rsid w:val="00664215"/>
    <w:rsid w:val="006C7F48"/>
    <w:rsid w:val="006F155C"/>
    <w:rsid w:val="0080765F"/>
    <w:rsid w:val="00870522"/>
    <w:rsid w:val="00916FBE"/>
    <w:rsid w:val="00A11BFB"/>
    <w:rsid w:val="00AE2D05"/>
    <w:rsid w:val="00AF4ACE"/>
    <w:rsid w:val="00C8347D"/>
    <w:rsid w:val="00CC155C"/>
    <w:rsid w:val="00CD7916"/>
    <w:rsid w:val="00D567B4"/>
    <w:rsid w:val="00DB5F58"/>
    <w:rsid w:val="00E2698F"/>
    <w:rsid w:val="00EE4D8C"/>
    <w:rsid w:val="00F6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4ACE"/>
    <w:rPr>
      <w:color w:val="808080"/>
    </w:rPr>
  </w:style>
  <w:style w:type="character" w:styleId="Strong">
    <w:name w:val="Strong"/>
    <w:basedOn w:val="DefaultParagraphFont"/>
    <w:uiPriority w:val="1"/>
    <w:qFormat/>
    <w:rsid w:val="00180B19"/>
    <w:rPr>
      <w:rFonts w:ascii="Arial" w:hAnsi="Arial"/>
      <w:b/>
      <w:bCs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180B19"/>
    <w:pPr>
      <w:tabs>
        <w:tab w:val="center" w:pos="4680"/>
        <w:tab w:val="right" w:pos="9360"/>
      </w:tabs>
      <w:spacing w:before="40" w:after="40" w:line="276" w:lineRule="auto"/>
    </w:pPr>
    <w:rPr>
      <w:rFonts w:ascii="Arial" w:eastAsiaTheme="minorHAnsi" w:hAnsi="Arial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80B19"/>
    <w:rPr>
      <w:rFonts w:ascii="Arial" w:eastAsiaTheme="minorHAnsi" w:hAnsi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80B19"/>
    <w:pPr>
      <w:spacing w:after="60" w:line="240" w:lineRule="auto"/>
    </w:pPr>
    <w:rPr>
      <w:rFonts w:ascii="Arial" w:eastAsiaTheme="minorHAnsi" w:hAnsi="Arial"/>
      <w:i/>
      <w:color w:val="A6A6A6" w:themeColor="background1" w:themeShade="A6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80B19"/>
    <w:rPr>
      <w:rFonts w:ascii="Arial" w:eastAsiaTheme="minorHAnsi" w:hAnsi="Arial"/>
      <w:i/>
      <w:color w:val="A6A6A6" w:themeColor="background1" w:themeShade="A6"/>
      <w:sz w:val="16"/>
      <w:szCs w:val="16"/>
      <w:lang w:val="en-US" w:eastAsia="en-US"/>
    </w:rPr>
  </w:style>
  <w:style w:type="character" w:styleId="PageNumber">
    <w:name w:val="page number"/>
    <w:basedOn w:val="DefaultParagraphFont"/>
    <w:uiPriority w:val="1"/>
    <w:qFormat/>
    <w:rsid w:val="00DB5F58"/>
    <w:rPr>
      <w:rFonts w:ascii="Arial" w:hAnsi="Arial"/>
      <w:color w:val="auto"/>
      <w:sz w:val="14"/>
    </w:rPr>
  </w:style>
  <w:style w:type="paragraph" w:customStyle="1" w:styleId="E205A1DAAFEC483789E88D54863C14CD14">
    <w:name w:val="E205A1DAAFEC483789E88D54863C14CD14"/>
    <w:rsid w:val="00180B19"/>
    <w:pPr>
      <w:spacing w:after="0" w:line="240" w:lineRule="auto"/>
    </w:pPr>
    <w:rPr>
      <w:rFonts w:ascii="Arial" w:eastAsiaTheme="minorHAnsi" w:hAnsi="Arial"/>
      <w:color w:val="595959" w:themeColor="text1" w:themeTint="A6"/>
      <w:sz w:val="16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23181"/>
      </a:dk2>
      <a:lt2>
        <a:srgbClr val="D8D8D8"/>
      </a:lt2>
      <a:accent1>
        <a:srgbClr val="123181"/>
      </a:accent1>
      <a:accent2>
        <a:srgbClr val="792273"/>
      </a:accent2>
      <a:accent3>
        <a:srgbClr val="2DB8C5"/>
      </a:accent3>
      <a:accent4>
        <a:srgbClr val="CDA60C"/>
      </a:accent4>
      <a:accent5>
        <a:srgbClr val="BD1C1C"/>
      </a:accent5>
      <a:accent6>
        <a:srgbClr val="73B82B"/>
      </a:accent6>
      <a:hlink>
        <a:srgbClr val="123181"/>
      </a:hlink>
      <a:folHlink>
        <a:srgbClr val="10746A"/>
      </a:folHlink>
    </a:clrScheme>
    <a:fontScheme name="Queen M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6EEDFBB9729463439F348ACFDFB24E07" ma:contentTypeVersion="35" ma:contentTypeDescription="" ma:contentTypeScope="" ma:versionID="6cc497c58805800113d7c9aa9cf703f4">
  <xsd:schema xmlns:xsd="http://www.w3.org/2001/XMLSchema" xmlns:xs="http://www.w3.org/2001/XMLSchema" xmlns:p="http://schemas.microsoft.com/office/2006/metadata/properties" xmlns:ns1="http://schemas.microsoft.com/sharepoint/v3" xmlns:ns2="38a4b6d1-3bbb-4355-9a8a-857bf739bfad" xmlns:ns3="80044291-1879-4e59-931d-3935fc4e1274" targetNamespace="http://schemas.microsoft.com/office/2006/metadata/properties" ma:root="true" ma:fieldsID="a930c51f1e4e7ae142e598ec74888a45" ns1:_="" ns2:_="" ns3:_="">
    <xsd:import namespace="http://schemas.microsoft.com/sharepoint/v3"/>
    <xsd:import namespace="38a4b6d1-3bbb-4355-9a8a-857bf739bfad"/>
    <xsd:import namespace="80044291-1879-4e59-931d-3935fc4e1274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4b6d1-3bbb-4355-9a8a-857bf739bfa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2387bd6-bfa8-467d-974e-0608909265b8}" ma:internalName="TaxCatchAll" ma:showField="CatchAllData" ma:web="38a4b6d1-3bbb-4355-9a8a-857bf739b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2387bd6-bfa8-467d-974e-0608909265b8}" ma:internalName="TaxCatchAllLabel" ma:readOnly="true" ma:showField="CatchAllDataLabel" ma:web="38a4b6d1-3bbb-4355-9a8a-857bf739b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44291-1879-4e59-931d-3935fc4e1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4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TaxCatchAll xmlns="38a4b6d1-3bbb-4355-9a8a-857bf739bfad">
      <Value>1</Value>
    </TaxCatchAll>
    <TaxKeywordTaxHTField xmlns="38a4b6d1-3bbb-4355-9a8a-857bf739bfad">
      <Terms xmlns="http://schemas.microsoft.com/office/infopath/2007/PartnerControls"/>
    </TaxKeywordTaxHTField>
    <MediaLengthInSeconds xmlns="80044291-1879-4e59-931d-3935fc4e1274" xsi:nil="true"/>
    <SharedWithUsers xmlns="38a4b6d1-3bbb-4355-9a8a-857bf739bfa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8DB959D-1266-4678-86A7-1691327626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81DF2A-88DA-43F4-BC53-A60BA0E2C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a4b6d1-3bbb-4355-9a8a-857bf739bfad"/>
    <ds:schemaRef ds:uri="80044291-1879-4e59-931d-3935fc4e1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B723A1-F49F-4A76-9AA5-DDA8DAED9B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222C1D-0A3C-4033-8B32-69CE6F5A25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8a4b6d1-3bbb-4355-9a8a-857bf739bfad"/>
    <ds:schemaRef ds:uri="80044291-1879-4e59-931d-3935fc4e127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tf02680392_win32</ap:Template>
  <ap:Application>Microsoft Word for the web</ap:Application>
  <ap:DocSecurity>0</ap:DocSecurity>
  <ap:ScaleCrop>false</ap:ScaleCrop>
  <ap:Company>Microsoft Corporation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Jenaro</dc:creator>
  <cp:keywords/>
  <dc:description>Queen Mary Academy SEED Award Application Form</dc:description>
  <cp:lastModifiedBy>Ana Cabral</cp:lastModifiedBy>
  <cp:revision>10</cp:revision>
  <dcterms:created xsi:type="dcterms:W3CDTF">2022-12-05T08:45:00Z</dcterms:created>
  <dcterms:modified xsi:type="dcterms:W3CDTF">2023-10-24T12:25:58Z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0x0101005EA864BF41DF8A41860E925F5B29BCF5006EEDFBB9729463439F348ACFDFB24E07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QMULInformationClassification">
    <vt:lpwstr>1;#Protect|9124d8d9-0c1c-41e9-aa14-aba001e9a028</vt:lpwstr>
  </property>
  <property fmtid="{D5CDD505-2E9C-101B-9397-08002B2CF9AE}" pid="9" name="TaxKeyword">
    <vt:lpwstr/>
  </property>
  <property fmtid="{D5CDD505-2E9C-101B-9397-08002B2CF9AE}" pid="10" name="QMULSchool">
    <vt:lpwstr/>
  </property>
  <property fmtid="{D5CDD505-2E9C-101B-9397-08002B2CF9AE}" pid="11" name="QMULDocumentStatus">
    <vt:lpwstr/>
  </property>
  <property fmtid="{D5CDD505-2E9C-101B-9397-08002B2CF9AE}" pid="12" name="QMULLocation">
    <vt:lpwstr/>
  </property>
  <property fmtid="{D5CDD505-2E9C-101B-9397-08002B2CF9AE}" pid="13" name="QMULDepartment">
    <vt:lpwstr/>
  </property>
  <property fmtid="{D5CDD505-2E9C-101B-9397-08002B2CF9AE}" pid="14" name="QMULDocumentType">
    <vt:lpwstr/>
  </property>
  <property fmtid="{D5CDD505-2E9C-101B-9397-08002B2CF9AE}" pid="15" name="MediaServiceImageTags">
    <vt:lpwstr/>
  </property>
  <property fmtid="{D5CDD505-2E9C-101B-9397-08002B2CF9AE}" pid="16" name="Order">
    <vt:r8>30582500</vt:r8>
  </property>
  <property fmtid="{D5CDD505-2E9C-101B-9397-08002B2CF9AE}" pid="17" name="xd_ProgID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_ExtendedDescription">
    <vt:lpwstr/>
  </property>
  <property fmtid="{D5CDD505-2E9C-101B-9397-08002B2CF9AE}" pid="21" name="TriggerFlowInfo">
    <vt:lpwstr/>
  </property>
  <property fmtid="{D5CDD505-2E9C-101B-9397-08002B2CF9AE}" pid="22" name="xd_Signature">
    <vt:bool>false</vt:bool>
  </property>
</Properties>
</file>