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A9D4" w14:textId="74FDEFD2" w:rsidR="00D84CC4" w:rsidRPr="00D4690C" w:rsidRDefault="00D4690C">
      <w:r w:rsidRPr="00D4690C">
        <w:t>Dear Tina,</w:t>
      </w:r>
    </w:p>
    <w:p w14:paraId="4CE63BC2" w14:textId="69ABDDE4" w:rsidR="00D4690C" w:rsidRDefault="00F478D9" w:rsidP="196AF1E3">
      <w:pPr>
        <w:jc w:val="both"/>
      </w:pPr>
      <w:r>
        <w:t>Student ID:</w:t>
      </w:r>
      <w:r w:rsidR="0057745A">
        <w:t xml:space="preserve"> XXXX</w:t>
      </w:r>
    </w:p>
    <w:p w14:paraId="22D34748" w14:textId="0347842A" w:rsidR="00D4690C" w:rsidRPr="00D4690C" w:rsidRDefault="00D4690C" w:rsidP="196AF1E3">
      <w:pPr>
        <w:jc w:val="both"/>
      </w:pPr>
      <w:r>
        <w:t xml:space="preserve">Welcome to </w:t>
      </w:r>
      <w:r w:rsidR="00F02369">
        <w:t xml:space="preserve">the </w:t>
      </w:r>
      <w:r>
        <w:t>School of XXXXX we are so pleased to have you study</w:t>
      </w:r>
      <w:r w:rsidR="2D0F0E4B">
        <w:t>ing</w:t>
      </w:r>
      <w:r>
        <w:t xml:space="preserve"> with us. </w:t>
      </w:r>
    </w:p>
    <w:p w14:paraId="1D0FFF83" w14:textId="6B95FB48" w:rsidR="00D4690C" w:rsidRPr="00D4690C" w:rsidRDefault="00D4690C" w:rsidP="196AF1E3">
      <w:pPr>
        <w:jc w:val="both"/>
      </w:pPr>
      <w:r>
        <w:t>We wanted to write to you about Learn</w:t>
      </w:r>
      <w:r w:rsidR="00B40CAD">
        <w:t>er</w:t>
      </w:r>
      <w:r>
        <w:t xml:space="preserve"> Engagement Analytics (LEA). Learner Engagement Analytics is a term that is used to describe the data the University holds about your engagement with various services, as well as your demographic data. The University collects and analyses this data to better understand and support your journey through University.</w:t>
      </w:r>
    </w:p>
    <w:p w14:paraId="6ABD84CE" w14:textId="72B7A195" w:rsidR="00D4690C" w:rsidRPr="00D4690C" w:rsidRDefault="1BD1B479" w:rsidP="196AF1E3">
      <w:pPr>
        <w:jc w:val="both"/>
      </w:pPr>
      <w:r>
        <w:t>W</w:t>
      </w:r>
      <w:r w:rsidR="7924F312">
        <w:t>e</w:t>
      </w:r>
      <w:r>
        <w:t xml:space="preserve"> take </w:t>
      </w:r>
      <w:r w:rsidR="3944DA21">
        <w:t>handling your</w:t>
      </w:r>
      <w:r w:rsidR="00D4690C">
        <w:t xml:space="preserve"> personal data</w:t>
      </w:r>
      <w:r w:rsidR="3694B790">
        <w:t xml:space="preserve"> very seriously</w:t>
      </w:r>
      <w:r w:rsidR="00D4690C">
        <w:t xml:space="preserve">, and we can assure you that your data will only be used to improve the student experience and provide tailored support </w:t>
      </w:r>
      <w:r w:rsidR="213FA30E">
        <w:t xml:space="preserve">to you </w:t>
      </w:r>
      <w:r w:rsidR="00D4690C">
        <w:t>when you need it. The engagement data from all the students in your cohort can help academic staff to improve their learning materials. If a lecturer can see that most students in your class aren’t opening the resources on QMPlus, it might be sign that they need to redesign the QMPlus pag</w:t>
      </w:r>
      <w:r w:rsidR="18974CBA">
        <w:t>e</w:t>
      </w:r>
      <w:r w:rsidR="00D4690C">
        <w:t xml:space="preserve"> so it is easier for you to access the right resources at the right time.</w:t>
      </w:r>
    </w:p>
    <w:p w14:paraId="688E3FEF" w14:textId="4C999188" w:rsidR="00D4690C" w:rsidRDefault="00D4690C" w:rsidP="196AF1E3">
      <w:pPr>
        <w:jc w:val="both"/>
      </w:pPr>
      <w:r>
        <w:t xml:space="preserve">Your data will never be used for assessment unless you have </w:t>
      </w:r>
      <w:r w:rsidR="403E1932">
        <w:t xml:space="preserve">been </w:t>
      </w:r>
      <w:r>
        <w:t>explicitly told that this is the case (this is only the case for a small minority of courses that have relied on engagement data for assessment for a long time, so this isn’t a new feature of the LEA system). Similarly, if we can see that you have disengaged, the LEA system will never be used to make any automatic decisions about your progression. Finally, your data will never be used for the purpose of the Prevent scheme.</w:t>
      </w:r>
    </w:p>
    <w:p w14:paraId="1F906CCC" w14:textId="0B46AA19" w:rsidR="00D4690C" w:rsidRPr="00D4690C" w:rsidRDefault="00D4690C" w:rsidP="196AF1E3">
      <w:pPr>
        <w:jc w:val="both"/>
      </w:pPr>
      <w:r>
        <w:t xml:space="preserve">If an </w:t>
      </w:r>
      <w:r w:rsidR="005D2604">
        <w:t>A</w:t>
      </w:r>
      <w:r>
        <w:t xml:space="preserve">dvisor or Student </w:t>
      </w:r>
      <w:r w:rsidR="0432B9F9">
        <w:t>S</w:t>
      </w:r>
      <w:r>
        <w:t xml:space="preserve">upport </w:t>
      </w:r>
      <w:r w:rsidR="585691E0">
        <w:t>O</w:t>
      </w:r>
      <w:r>
        <w:t xml:space="preserve">fficer can see on the LEA system </w:t>
      </w:r>
      <w:r w:rsidR="00032ECD">
        <w:t xml:space="preserve">that </w:t>
      </w:r>
      <w:r>
        <w:t xml:space="preserve">you look to be </w:t>
      </w:r>
      <w:r w:rsidR="3CCEC669">
        <w:t>disengaged,</w:t>
      </w:r>
      <w:r>
        <w:t xml:space="preserve"> they may reach out to you to see how you are and if you need any support. We want to use this data to connect </w:t>
      </w:r>
      <w:r w:rsidR="51132A3C">
        <w:t xml:space="preserve">with </w:t>
      </w:r>
      <w:r>
        <w:t xml:space="preserve">you and any concerns you may </w:t>
      </w:r>
      <w:r w:rsidR="6264CF6A">
        <w:t>have</w:t>
      </w:r>
      <w:r>
        <w:t xml:space="preserve"> </w:t>
      </w:r>
      <w:r w:rsidR="55000162">
        <w:t>while</w:t>
      </w:r>
      <w:r>
        <w:t xml:space="preserve"> you study </w:t>
      </w:r>
      <w:r w:rsidR="177CC435">
        <w:t>at QM</w:t>
      </w:r>
      <w:r>
        <w:t>.</w:t>
      </w:r>
    </w:p>
    <w:p w14:paraId="54F98F85" w14:textId="2EC9033A" w:rsidR="00D4690C" w:rsidRDefault="00D4690C" w:rsidP="196AF1E3">
      <w:pPr>
        <w:jc w:val="both"/>
      </w:pPr>
      <w:r>
        <w:t>We want to be completely transparent about the way LEA works at Queen Mary, so don’t hesitate to get in touch if you have a concern or a question. In the first instance, please contact your Advis</w:t>
      </w:r>
      <w:r w:rsidR="606925C4">
        <w:t>o</w:t>
      </w:r>
      <w:r>
        <w:t>r.</w:t>
      </w:r>
    </w:p>
    <w:p w14:paraId="221D3D1F" w14:textId="447D832C" w:rsidR="00D4690C" w:rsidRDefault="00F478D9">
      <w:r>
        <w:t>Kind Regards</w:t>
      </w:r>
    </w:p>
    <w:p w14:paraId="1E1E10FE" w14:textId="027EAA3B" w:rsidR="00F478D9" w:rsidRDefault="00F478D9"/>
    <w:p w14:paraId="505557A0" w14:textId="77777777" w:rsidR="00F478D9" w:rsidRDefault="00F478D9"/>
    <w:sectPr w:rsidR="00F47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0C"/>
    <w:rsid w:val="00032ECD"/>
    <w:rsid w:val="00275A2E"/>
    <w:rsid w:val="0057745A"/>
    <w:rsid w:val="005D2604"/>
    <w:rsid w:val="0074430E"/>
    <w:rsid w:val="00B40CAD"/>
    <w:rsid w:val="00D4690C"/>
    <w:rsid w:val="00E86278"/>
    <w:rsid w:val="00F02369"/>
    <w:rsid w:val="00F478D9"/>
    <w:rsid w:val="0432B9F9"/>
    <w:rsid w:val="177CC435"/>
    <w:rsid w:val="18974CBA"/>
    <w:rsid w:val="196AF1E3"/>
    <w:rsid w:val="1BD1B479"/>
    <w:rsid w:val="213FA30E"/>
    <w:rsid w:val="2D0F0E4B"/>
    <w:rsid w:val="2DFD1361"/>
    <w:rsid w:val="3694B790"/>
    <w:rsid w:val="3944DA21"/>
    <w:rsid w:val="3CCEC669"/>
    <w:rsid w:val="403E1932"/>
    <w:rsid w:val="430A2114"/>
    <w:rsid w:val="45383180"/>
    <w:rsid w:val="46D401E1"/>
    <w:rsid w:val="4EC5EB69"/>
    <w:rsid w:val="51132A3C"/>
    <w:rsid w:val="55000162"/>
    <w:rsid w:val="585691E0"/>
    <w:rsid w:val="606925C4"/>
    <w:rsid w:val="616BA287"/>
    <w:rsid w:val="6264CF6A"/>
    <w:rsid w:val="7924F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EF0D"/>
  <w15:chartTrackingRefBased/>
  <w15:docId w15:val="{67F4B444-F5EA-4622-9BB9-FD67A7AA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026">
      <w:bodyDiv w:val="1"/>
      <w:marLeft w:val="0"/>
      <w:marRight w:val="0"/>
      <w:marTop w:val="0"/>
      <w:marBottom w:val="0"/>
      <w:divBdr>
        <w:top w:val="none" w:sz="0" w:space="0" w:color="auto"/>
        <w:left w:val="none" w:sz="0" w:space="0" w:color="auto"/>
        <w:bottom w:val="none" w:sz="0" w:space="0" w:color="auto"/>
        <w:right w:val="none" w:sz="0" w:space="0" w:color="auto"/>
      </w:divBdr>
    </w:div>
    <w:div w:id="159084049">
      <w:bodyDiv w:val="1"/>
      <w:marLeft w:val="0"/>
      <w:marRight w:val="0"/>
      <w:marTop w:val="0"/>
      <w:marBottom w:val="0"/>
      <w:divBdr>
        <w:top w:val="none" w:sz="0" w:space="0" w:color="auto"/>
        <w:left w:val="none" w:sz="0" w:space="0" w:color="auto"/>
        <w:bottom w:val="none" w:sz="0" w:space="0" w:color="auto"/>
        <w:right w:val="none" w:sz="0" w:space="0" w:color="auto"/>
      </w:divBdr>
    </w:div>
    <w:div w:id="842015850">
      <w:bodyDiv w:val="1"/>
      <w:marLeft w:val="0"/>
      <w:marRight w:val="0"/>
      <w:marTop w:val="0"/>
      <w:marBottom w:val="0"/>
      <w:divBdr>
        <w:top w:val="none" w:sz="0" w:space="0" w:color="auto"/>
        <w:left w:val="none" w:sz="0" w:space="0" w:color="auto"/>
        <w:bottom w:val="none" w:sz="0" w:space="0" w:color="auto"/>
        <w:right w:val="none" w:sz="0" w:space="0" w:color="auto"/>
      </w:divBdr>
    </w:div>
    <w:div w:id="12824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
        <AccountId xsi:nil="true"/>
        <AccountType/>
      </UserInfo>
    </SharedWithUsers>
    <MediaLengthInSeconds xmlns="45ae7f3d-bcd0-4e4b-af93-f03a9fbb19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BCA073B72FF994491D70048A9A00BC3" ma:contentTypeVersion="36" ma:contentTypeDescription="" ma:contentTypeScope="" ma:versionID="2f31196f5eacd8b10103c49dcfdcec9f">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50b5c61ef3f51e26f705cbe1a6b17ec"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02e953-c7b0-47a2-91a8-be8333115bd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02e953-c7b0-47a2-91a8-be8333115bd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49825E79-6ABF-4E54-A4FF-C3D280A5EE9A}">
  <ds:schemaRefs>
    <ds:schemaRef ds:uri="http://schemas.microsoft.com/sharepoint/v3/contenttype/forms"/>
  </ds:schemaRefs>
</ds:datastoreItem>
</file>

<file path=customXml/itemProps2.xml><?xml version="1.0" encoding="utf-8"?>
<ds:datastoreItem xmlns:ds="http://schemas.openxmlformats.org/officeDocument/2006/customXml" ds:itemID="{4CF9E7F8-EEB3-4218-AD63-7C5E61C462FC}">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cfc2cc10-b0b2-41ab-8607-78e5b6258182"/>
    <ds:schemaRef ds:uri="http://schemas.microsoft.com/office/2006/metadata/properties"/>
    <ds:schemaRef ds:uri="http://purl.org/dc/elements/1.1/"/>
    <ds:schemaRef ds:uri="367f3354-ef65-4eee-8d76-d2bbf63cc218"/>
    <ds:schemaRef ds:uri="http://schemas.microsoft.com/office/infopath/2007/PartnerControls"/>
    <ds:schemaRef ds:uri="d5efd484-15aa-41a0-83f6-0646502cb6d6"/>
    <ds:schemaRef ds:uri="http://schemas.microsoft.com/sharepoint/v3"/>
  </ds:schemaRefs>
</ds:datastoreItem>
</file>

<file path=customXml/itemProps3.xml><?xml version="1.0" encoding="utf-8"?>
<ds:datastoreItem xmlns:ds="http://schemas.openxmlformats.org/officeDocument/2006/customXml" ds:itemID="{2FEE3306-1544-40E0-850E-E1F12DD0D9A4}"/>
</file>

<file path=customXml/itemProps4.xml><?xml version="1.0" encoding="utf-8"?>
<ds:datastoreItem xmlns:ds="http://schemas.openxmlformats.org/officeDocument/2006/customXml" ds:itemID="{1F4F1A2C-68C1-4E37-8479-27B93A5409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Langley</dc:creator>
  <cp:keywords/>
  <dc:description/>
  <cp:lastModifiedBy>Norman McBreen</cp:lastModifiedBy>
  <cp:revision>6</cp:revision>
  <dcterms:created xsi:type="dcterms:W3CDTF">2021-10-05T13:54:00Z</dcterms:created>
  <dcterms:modified xsi:type="dcterms:W3CDTF">2021-10-05T14:29:00Z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0x0101005EA864BF41DF8A41860E925F5B29BCF500BBCA073B72FF994491D70048A9A00BC3</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Order">
    <vt:r8>281600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