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3"/>
        <w:gridCol w:w="851"/>
        <w:gridCol w:w="5666"/>
      </w:tblGrid>
      <w:tr w:rsidR="003F75B5" w:rsidRPr="00DA65BB" w:rsidTr="00F26397">
        <w:trPr>
          <w:trHeight w:val="422"/>
        </w:trPr>
        <w:tc>
          <w:tcPr>
            <w:tcW w:w="10060" w:type="dxa"/>
            <w:gridSpan w:val="3"/>
            <w:shd w:val="clear" w:color="auto" w:fill="002060"/>
            <w:vAlign w:val="center"/>
          </w:tcPr>
          <w:p w:rsidR="003F75B5" w:rsidRPr="00DA65BB" w:rsidRDefault="003F75B5" w:rsidP="00F26397">
            <w:pPr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Business Case Template</w:t>
            </w:r>
          </w:p>
        </w:tc>
      </w:tr>
      <w:tr w:rsidR="003F75B5" w:rsidRPr="0069518D" w:rsidTr="00F26397">
        <w:trPr>
          <w:trHeight w:val="567"/>
        </w:trPr>
        <w:tc>
          <w:tcPr>
            <w:tcW w:w="3543" w:type="dxa"/>
            <w:shd w:val="clear" w:color="auto" w:fill="DEEAF6" w:themeFill="accent1" w:themeFillTint="33"/>
            <w:vAlign w:val="center"/>
          </w:tcPr>
          <w:p w:rsidR="003F75B5" w:rsidRDefault="003F75B5" w:rsidP="00F26397">
            <w:pPr>
              <w:rPr>
                <w:rFonts w:ascii="Arial" w:hAnsi="Arial" w:cs="Arial"/>
                <w:b/>
                <w:szCs w:val="18"/>
              </w:rPr>
            </w:pPr>
            <w:proofErr w:type="spellStart"/>
            <w:r w:rsidRPr="00FE2A40">
              <w:rPr>
                <w:rFonts w:ascii="Arial" w:hAnsi="Arial" w:cs="Arial"/>
                <w:b/>
                <w:sz w:val="22"/>
                <w:szCs w:val="18"/>
              </w:rPr>
              <w:t>iGrasp</w:t>
            </w:r>
            <w:proofErr w:type="spellEnd"/>
            <w:r w:rsidRPr="00FE2A40">
              <w:rPr>
                <w:rFonts w:ascii="Arial" w:hAnsi="Arial" w:cs="Arial"/>
                <w:b/>
                <w:sz w:val="22"/>
                <w:szCs w:val="18"/>
              </w:rPr>
              <w:t xml:space="preserve"> Reference Number</w:t>
            </w:r>
          </w:p>
        </w:tc>
        <w:tc>
          <w:tcPr>
            <w:tcW w:w="6517" w:type="dxa"/>
            <w:gridSpan w:val="2"/>
            <w:vAlign w:val="center"/>
          </w:tcPr>
          <w:p w:rsidR="003F75B5" w:rsidRPr="0069518D" w:rsidRDefault="003F75B5" w:rsidP="00F26397">
            <w:pPr>
              <w:rPr>
                <w:rFonts w:ascii="Arial" w:hAnsi="Arial" w:cs="Arial"/>
                <w:i/>
                <w:szCs w:val="18"/>
              </w:rPr>
            </w:pPr>
          </w:p>
        </w:tc>
      </w:tr>
      <w:tr w:rsidR="003F75B5" w:rsidRPr="008224E3" w:rsidTr="00F26397">
        <w:trPr>
          <w:trHeight w:val="567"/>
        </w:trPr>
        <w:tc>
          <w:tcPr>
            <w:tcW w:w="3543" w:type="dxa"/>
            <w:shd w:val="clear" w:color="auto" w:fill="DEEAF6" w:themeFill="accent1" w:themeFillTint="33"/>
            <w:vAlign w:val="center"/>
          </w:tcPr>
          <w:p w:rsidR="003F75B5" w:rsidRPr="008224E3" w:rsidRDefault="003F75B5" w:rsidP="00F263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24E3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6517" w:type="dxa"/>
            <w:gridSpan w:val="2"/>
            <w:shd w:val="clear" w:color="auto" w:fill="auto"/>
            <w:vAlign w:val="center"/>
          </w:tcPr>
          <w:p w:rsidR="003F75B5" w:rsidRPr="008224E3" w:rsidRDefault="003F75B5" w:rsidP="00F26397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3F75B5" w:rsidRPr="008224E3" w:rsidTr="00F26397">
        <w:trPr>
          <w:trHeight w:val="567"/>
        </w:trPr>
        <w:tc>
          <w:tcPr>
            <w:tcW w:w="3543" w:type="dxa"/>
            <w:shd w:val="clear" w:color="auto" w:fill="DEEAF6" w:themeFill="accent1" w:themeFillTint="33"/>
            <w:vAlign w:val="center"/>
          </w:tcPr>
          <w:p w:rsidR="003F75B5" w:rsidRPr="00F16730" w:rsidRDefault="003F75B5" w:rsidP="00F263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Current stage of process, </w:t>
            </w:r>
            <w:r w:rsidRPr="00F16730">
              <w:rPr>
                <w:rFonts w:ascii="Arial" w:hAnsi="Arial" w:cs="Arial"/>
                <w:i/>
                <w:sz w:val="22"/>
                <w:szCs w:val="22"/>
              </w:rPr>
              <w:t>e.g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F16730">
              <w:rPr>
                <w:rFonts w:ascii="Arial" w:hAnsi="Arial" w:cs="Arial"/>
                <w:i/>
                <w:sz w:val="22"/>
                <w:szCs w:val="22"/>
              </w:rPr>
              <w:t xml:space="preserve"> new </w:t>
            </w:r>
            <w:r>
              <w:rPr>
                <w:rFonts w:ascii="Arial" w:hAnsi="Arial" w:cs="Arial"/>
                <w:i/>
                <w:sz w:val="22"/>
                <w:szCs w:val="22"/>
              </w:rPr>
              <w:t>proposal; live advert; shortlisting;</w:t>
            </w:r>
            <w:r w:rsidRPr="00F16730">
              <w:rPr>
                <w:rFonts w:ascii="Arial" w:hAnsi="Arial" w:cs="Arial"/>
                <w:i/>
                <w:sz w:val="22"/>
                <w:szCs w:val="22"/>
              </w:rPr>
              <w:t xml:space="preserve"> interview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stage</w:t>
            </w:r>
          </w:p>
        </w:tc>
        <w:tc>
          <w:tcPr>
            <w:tcW w:w="6517" w:type="dxa"/>
            <w:gridSpan w:val="2"/>
            <w:shd w:val="clear" w:color="auto" w:fill="auto"/>
            <w:vAlign w:val="center"/>
          </w:tcPr>
          <w:p w:rsidR="003F75B5" w:rsidRPr="008224E3" w:rsidRDefault="003F75B5" w:rsidP="00F26397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3F75B5" w:rsidRPr="002737A0" w:rsidTr="00F26397">
        <w:trPr>
          <w:trHeight w:val="567"/>
        </w:trPr>
        <w:tc>
          <w:tcPr>
            <w:tcW w:w="10060" w:type="dxa"/>
            <w:gridSpan w:val="3"/>
            <w:shd w:val="clear" w:color="auto" w:fill="DEEAF6" w:themeFill="accent1" w:themeFillTint="33"/>
            <w:vAlign w:val="center"/>
          </w:tcPr>
          <w:p w:rsidR="003F75B5" w:rsidRPr="002737A0" w:rsidRDefault="003F75B5" w:rsidP="00F263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37A0">
              <w:rPr>
                <w:rFonts w:ascii="Arial" w:hAnsi="Arial" w:cs="Arial"/>
                <w:b/>
                <w:sz w:val="22"/>
                <w:szCs w:val="22"/>
              </w:rPr>
              <w:t xml:space="preserve">Request type </w:t>
            </w:r>
            <w:r w:rsidRPr="002737A0">
              <w:rPr>
                <w:rFonts w:ascii="Arial" w:hAnsi="Arial" w:cs="Arial"/>
                <w:sz w:val="22"/>
                <w:szCs w:val="22"/>
              </w:rPr>
              <w:t>(please tick)</w:t>
            </w:r>
          </w:p>
        </w:tc>
      </w:tr>
      <w:tr w:rsidR="003F75B5" w:rsidRPr="008224E3" w:rsidTr="00F26397">
        <w:trPr>
          <w:trHeight w:val="567"/>
        </w:trPr>
        <w:tc>
          <w:tcPr>
            <w:tcW w:w="10060" w:type="dxa"/>
            <w:gridSpan w:val="3"/>
            <w:shd w:val="clear" w:color="auto" w:fill="DEEAF6" w:themeFill="accent1" w:themeFillTint="33"/>
            <w:vAlign w:val="center"/>
          </w:tcPr>
          <w:p w:rsidR="003F75B5" w:rsidRPr="00471DFA" w:rsidRDefault="003F75B5" w:rsidP="00F26397">
            <w:sdt>
              <w:sdtPr>
                <w:id w:val="-125773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71DFA">
              <w:t>New or replacement indefinite contract</w:t>
            </w:r>
          </w:p>
          <w:p w:rsidR="003F75B5" w:rsidRPr="00471DFA" w:rsidRDefault="003F75B5" w:rsidP="00F26397">
            <w:sdt>
              <w:sdtPr>
                <w:id w:val="14486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71DFA">
              <w:t>New or replacement fixed-term contract</w:t>
            </w:r>
          </w:p>
          <w:p w:rsidR="003F75B5" w:rsidRDefault="003F75B5" w:rsidP="00F26397">
            <w:sdt>
              <w:sdtPr>
                <w:id w:val="70615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71DFA">
              <w:t xml:space="preserve"> Temporary part-year or temporary timesheet contract (up to 6 months only)</w:t>
            </w:r>
          </w:p>
          <w:p w:rsidR="003F75B5" w:rsidRPr="00471DFA" w:rsidRDefault="003F75B5" w:rsidP="00F26397">
            <w:sdt>
              <w:sdtPr>
                <w:id w:val="118602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Extension to fixed-term, temporary part-year or temporary timesheet contract</w:t>
            </w:r>
          </w:p>
          <w:p w:rsidR="003F75B5" w:rsidRDefault="003F75B5" w:rsidP="00F26397">
            <w:sdt>
              <w:sdtPr>
                <w:id w:val="201865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71DFA">
              <w:t xml:space="preserve"> Contract partially funded by an external source</w:t>
            </w:r>
          </w:p>
          <w:p w:rsidR="003F75B5" w:rsidRDefault="003F75B5" w:rsidP="00F26397">
            <w:sdt>
              <w:sdtPr>
                <w:id w:val="-26083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Cover contract (e.g. parental leave cover, unpaid leave cover, sickness absence cover)</w:t>
            </w:r>
          </w:p>
          <w:p w:rsidR="003F75B5" w:rsidRDefault="003F75B5" w:rsidP="00F26397">
            <w:sdt>
              <w:sdtPr>
                <w:id w:val="112604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Restructure/Reorganisation contract</w:t>
            </w:r>
          </w:p>
          <w:p w:rsidR="003F75B5" w:rsidRDefault="003F75B5" w:rsidP="00F26397">
            <w:sdt>
              <w:sdtPr>
                <w:id w:val="-31325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Redeployment contract</w:t>
            </w:r>
          </w:p>
          <w:p w:rsidR="003F75B5" w:rsidRDefault="003F75B5" w:rsidP="00F26397">
            <w:sdt>
              <w:sdtPr>
                <w:id w:val="14957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Secondment contract</w:t>
            </w:r>
          </w:p>
          <w:p w:rsidR="003F75B5" w:rsidRDefault="003F75B5" w:rsidP="00F26397">
            <w:sdt>
              <w:sdtPr>
                <w:id w:val="176025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EDA-funded contract</w:t>
            </w:r>
          </w:p>
          <w:p w:rsidR="003F75B5" w:rsidRDefault="003F75B5" w:rsidP="00F26397">
            <w:sdt>
              <w:sdtPr>
                <w:id w:val="-109785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On-call allowance</w:t>
            </w:r>
          </w:p>
          <w:p w:rsidR="003F75B5" w:rsidRDefault="003F75B5" w:rsidP="00F26397">
            <w:sdt>
              <w:sdtPr>
                <w:id w:val="-14403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One-off payment</w:t>
            </w:r>
          </w:p>
          <w:p w:rsidR="003F75B5" w:rsidRDefault="003F75B5" w:rsidP="00F26397">
            <w:sdt>
              <w:sdtPr>
                <w:id w:val="-121126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Agency staff request</w:t>
            </w:r>
          </w:p>
          <w:p w:rsidR="003F75B5" w:rsidRDefault="003F75B5" w:rsidP="00F26397">
            <w:sdt>
              <w:sdtPr>
                <w:id w:val="52575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Cost associated contractual amendment (e.g. additional payment / additional hours, acting up / responsibility allowance, increase in hours, market / retention supplement)</w:t>
            </w:r>
          </w:p>
          <w:p w:rsidR="003F75B5" w:rsidRDefault="003F75B5" w:rsidP="00F26397">
            <w:sdt>
              <w:sdtPr>
                <w:id w:val="-71728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 (please state)</w:t>
            </w:r>
          </w:p>
          <w:p w:rsidR="003F75B5" w:rsidRPr="008224E3" w:rsidRDefault="003F75B5" w:rsidP="00F26397">
            <w:pPr>
              <w:rPr>
                <w:rFonts w:ascii="Arial" w:hAnsi="Arial" w:cs="Arial"/>
                <w:b/>
              </w:rPr>
            </w:pPr>
          </w:p>
        </w:tc>
      </w:tr>
      <w:tr w:rsidR="003F75B5" w:rsidRPr="008224E3" w:rsidTr="00F26397">
        <w:trPr>
          <w:trHeight w:val="567"/>
        </w:trPr>
        <w:tc>
          <w:tcPr>
            <w:tcW w:w="10060" w:type="dxa"/>
            <w:gridSpan w:val="3"/>
            <w:shd w:val="clear" w:color="auto" w:fill="DEEAF6" w:themeFill="accent1" w:themeFillTint="33"/>
            <w:vAlign w:val="center"/>
          </w:tcPr>
          <w:p w:rsidR="003F75B5" w:rsidRPr="008224E3" w:rsidRDefault="003F75B5" w:rsidP="00F263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24E3">
              <w:rPr>
                <w:rFonts w:ascii="Arial" w:hAnsi="Arial" w:cs="Arial"/>
                <w:b/>
                <w:sz w:val="22"/>
                <w:szCs w:val="22"/>
              </w:rPr>
              <w:t>Business Case</w:t>
            </w:r>
          </w:p>
        </w:tc>
      </w:tr>
      <w:tr w:rsidR="003F75B5" w:rsidRPr="00AD73E5" w:rsidTr="00F26397">
        <w:trPr>
          <w:trHeight w:val="567"/>
        </w:trPr>
        <w:tc>
          <w:tcPr>
            <w:tcW w:w="10060" w:type="dxa"/>
            <w:gridSpan w:val="3"/>
            <w:shd w:val="clear" w:color="auto" w:fill="auto"/>
            <w:vAlign w:val="center"/>
          </w:tcPr>
          <w:p w:rsidR="003F75B5" w:rsidRDefault="003F75B5" w:rsidP="00F26397">
            <w:pPr>
              <w:rPr>
                <w:rFonts w:ascii="Arial" w:hAnsi="Arial" w:cs="Arial"/>
                <w:sz w:val="22"/>
                <w:szCs w:val="18"/>
              </w:rPr>
            </w:pPr>
          </w:p>
          <w:p w:rsidR="003F75B5" w:rsidRDefault="003F75B5" w:rsidP="00F26397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Please provide:</w:t>
            </w:r>
          </w:p>
          <w:p w:rsidR="003F75B5" w:rsidRPr="007F10BE" w:rsidRDefault="003F75B5" w:rsidP="003F75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18"/>
              </w:rPr>
            </w:pPr>
            <w:r w:rsidRPr="007F10BE">
              <w:rPr>
                <w:rFonts w:ascii="Arial" w:hAnsi="Arial" w:cs="Arial"/>
                <w:i/>
                <w:sz w:val="20"/>
                <w:szCs w:val="18"/>
              </w:rPr>
              <w:t xml:space="preserve">Details of the request </w:t>
            </w:r>
          </w:p>
          <w:p w:rsidR="003F75B5" w:rsidRPr="007F10BE" w:rsidRDefault="003F75B5" w:rsidP="003F75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18"/>
              </w:rPr>
            </w:pPr>
            <w:r w:rsidRPr="007F10BE">
              <w:rPr>
                <w:rFonts w:ascii="Arial" w:hAnsi="Arial" w:cs="Arial"/>
                <w:i/>
                <w:sz w:val="20"/>
                <w:szCs w:val="18"/>
              </w:rPr>
              <w:t>An explanation as to why the contract/contractual change is business critical</w:t>
            </w:r>
          </w:p>
          <w:p w:rsidR="003F75B5" w:rsidRDefault="003F75B5" w:rsidP="003F75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18"/>
              </w:rPr>
            </w:pPr>
            <w:r w:rsidRPr="007F10BE">
              <w:rPr>
                <w:rFonts w:ascii="Arial" w:hAnsi="Arial" w:cs="Arial"/>
                <w:i/>
                <w:sz w:val="20"/>
                <w:szCs w:val="18"/>
              </w:rPr>
              <w:t>The impact on service delivery if this request is not approved</w:t>
            </w:r>
          </w:p>
          <w:p w:rsidR="003F75B5" w:rsidRDefault="003F75B5" w:rsidP="003F75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Any risks identified, including those by HR</w:t>
            </w:r>
          </w:p>
          <w:p w:rsidR="003F75B5" w:rsidRPr="007F10BE" w:rsidRDefault="003F75B5" w:rsidP="003F75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Details of how it will be funded</w:t>
            </w:r>
          </w:p>
          <w:p w:rsidR="003F75B5" w:rsidRPr="007F10BE" w:rsidRDefault="003F75B5" w:rsidP="003F75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18"/>
              </w:rPr>
            </w:pPr>
            <w:r w:rsidRPr="007F10BE">
              <w:rPr>
                <w:rFonts w:ascii="Arial" w:hAnsi="Arial" w:cs="Arial"/>
                <w:i/>
                <w:sz w:val="20"/>
                <w:szCs w:val="18"/>
              </w:rPr>
              <w:t>Any other relevant information</w:t>
            </w:r>
          </w:p>
          <w:p w:rsidR="003F75B5" w:rsidRDefault="003F75B5" w:rsidP="00F2639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F75B5" w:rsidRPr="003B6449" w:rsidRDefault="003F75B5" w:rsidP="00F26397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3B6449">
              <w:rPr>
                <w:rFonts w:ascii="Arial" w:hAnsi="Arial" w:cs="Arial"/>
                <w:i/>
                <w:sz w:val="20"/>
                <w:szCs w:val="18"/>
              </w:rPr>
              <w:t>Ple</w:t>
            </w:r>
            <w:r>
              <w:rPr>
                <w:rFonts w:ascii="Arial" w:hAnsi="Arial" w:cs="Arial"/>
                <w:i/>
                <w:sz w:val="20"/>
                <w:szCs w:val="18"/>
              </w:rPr>
              <w:t>ase also give a clear</w:t>
            </w:r>
            <w:r w:rsidRPr="003B6449">
              <w:rPr>
                <w:rFonts w:ascii="Arial" w:hAnsi="Arial" w:cs="Arial"/>
                <w:i/>
                <w:sz w:val="20"/>
                <w:szCs w:val="18"/>
              </w:rPr>
              <w:t xml:space="preserve"> objective justification for a fixed-term contract if the proposed position is not permanent.</w:t>
            </w:r>
          </w:p>
          <w:p w:rsidR="003F75B5" w:rsidRDefault="003F75B5" w:rsidP="00F26397">
            <w:pPr>
              <w:rPr>
                <w:rFonts w:ascii="Arial" w:hAnsi="Arial" w:cs="Arial"/>
                <w:sz w:val="22"/>
                <w:szCs w:val="18"/>
              </w:rPr>
            </w:pPr>
          </w:p>
          <w:p w:rsidR="003F75B5" w:rsidRDefault="003F75B5" w:rsidP="00F26397">
            <w:pPr>
              <w:rPr>
                <w:rFonts w:ascii="Arial" w:hAnsi="Arial" w:cs="Arial"/>
                <w:sz w:val="22"/>
                <w:szCs w:val="18"/>
              </w:rPr>
            </w:pPr>
          </w:p>
          <w:p w:rsidR="003F75B5" w:rsidRDefault="003F75B5" w:rsidP="00F26397">
            <w:pPr>
              <w:rPr>
                <w:rFonts w:ascii="Arial" w:hAnsi="Arial" w:cs="Arial"/>
                <w:sz w:val="22"/>
                <w:szCs w:val="18"/>
              </w:rPr>
            </w:pPr>
          </w:p>
          <w:p w:rsidR="003F75B5" w:rsidRDefault="003F75B5" w:rsidP="00F26397">
            <w:pPr>
              <w:rPr>
                <w:rFonts w:ascii="Arial" w:hAnsi="Arial" w:cs="Arial"/>
                <w:sz w:val="22"/>
                <w:szCs w:val="18"/>
              </w:rPr>
            </w:pPr>
          </w:p>
          <w:p w:rsidR="003F75B5" w:rsidRDefault="003F75B5" w:rsidP="00F26397">
            <w:pPr>
              <w:rPr>
                <w:rFonts w:ascii="Arial" w:hAnsi="Arial" w:cs="Arial"/>
                <w:sz w:val="22"/>
                <w:szCs w:val="18"/>
              </w:rPr>
            </w:pPr>
          </w:p>
          <w:p w:rsidR="003F75B5" w:rsidRDefault="003F75B5" w:rsidP="00F26397">
            <w:pPr>
              <w:rPr>
                <w:rFonts w:ascii="Arial" w:hAnsi="Arial" w:cs="Arial"/>
                <w:sz w:val="22"/>
                <w:szCs w:val="18"/>
              </w:rPr>
            </w:pPr>
          </w:p>
          <w:p w:rsidR="003F75B5" w:rsidRDefault="003F75B5" w:rsidP="00F26397">
            <w:pPr>
              <w:rPr>
                <w:rFonts w:ascii="Arial" w:hAnsi="Arial" w:cs="Arial"/>
                <w:sz w:val="22"/>
                <w:szCs w:val="18"/>
              </w:rPr>
            </w:pPr>
          </w:p>
          <w:p w:rsidR="003F75B5" w:rsidRDefault="003F75B5" w:rsidP="00F26397">
            <w:pPr>
              <w:rPr>
                <w:rFonts w:ascii="Arial" w:hAnsi="Arial" w:cs="Arial"/>
                <w:sz w:val="22"/>
                <w:szCs w:val="18"/>
              </w:rPr>
            </w:pPr>
          </w:p>
          <w:p w:rsidR="003F75B5" w:rsidRDefault="003F75B5" w:rsidP="00F26397">
            <w:pPr>
              <w:rPr>
                <w:rFonts w:ascii="Arial" w:hAnsi="Arial" w:cs="Arial"/>
                <w:sz w:val="22"/>
                <w:szCs w:val="18"/>
              </w:rPr>
            </w:pPr>
          </w:p>
          <w:p w:rsidR="003F75B5" w:rsidRPr="00AD73E5" w:rsidRDefault="003F75B5" w:rsidP="00F26397">
            <w:pPr>
              <w:rPr>
                <w:rFonts w:ascii="Arial" w:hAnsi="Arial" w:cs="Arial"/>
                <w:sz w:val="22"/>
                <w:szCs w:val="18"/>
              </w:rPr>
            </w:pPr>
            <w:bookmarkStart w:id="0" w:name="_GoBack"/>
            <w:bookmarkEnd w:id="0"/>
          </w:p>
        </w:tc>
      </w:tr>
      <w:tr w:rsidR="003F75B5" w:rsidRPr="003B6449" w:rsidTr="00F26397">
        <w:trPr>
          <w:trHeight w:val="567"/>
        </w:trPr>
        <w:tc>
          <w:tcPr>
            <w:tcW w:w="4394" w:type="dxa"/>
            <w:gridSpan w:val="2"/>
            <w:shd w:val="clear" w:color="auto" w:fill="DEEAF6" w:themeFill="accent1" w:themeFillTint="33"/>
            <w:vAlign w:val="center"/>
          </w:tcPr>
          <w:p w:rsidR="003F75B5" w:rsidRPr="007F10BE" w:rsidRDefault="003F75B5" w:rsidP="00F26397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7F10BE">
              <w:rPr>
                <w:rFonts w:ascii="Arial" w:hAnsi="Arial" w:cs="Arial"/>
                <w:b/>
                <w:sz w:val="22"/>
                <w:szCs w:val="18"/>
              </w:rPr>
              <w:lastRenderedPageBreak/>
              <w:t xml:space="preserve">Recruiting </w:t>
            </w:r>
            <w:r>
              <w:rPr>
                <w:rFonts w:ascii="Arial" w:hAnsi="Arial" w:cs="Arial"/>
                <w:b/>
                <w:sz w:val="22"/>
                <w:szCs w:val="18"/>
              </w:rPr>
              <w:t xml:space="preserve">/ Contracting </w:t>
            </w:r>
            <w:r w:rsidRPr="007F10BE">
              <w:rPr>
                <w:rFonts w:ascii="Arial" w:hAnsi="Arial" w:cs="Arial"/>
                <w:b/>
                <w:sz w:val="22"/>
                <w:szCs w:val="18"/>
              </w:rPr>
              <w:t>Manager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3F75B5" w:rsidRPr="003B6449" w:rsidRDefault="003F75B5" w:rsidP="00F26397">
            <w:pPr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Signed:</w:t>
            </w:r>
          </w:p>
        </w:tc>
      </w:tr>
      <w:tr w:rsidR="003F75B5" w:rsidRPr="003B6449" w:rsidTr="00F26397">
        <w:trPr>
          <w:trHeight w:val="567"/>
        </w:trPr>
        <w:tc>
          <w:tcPr>
            <w:tcW w:w="4394" w:type="dxa"/>
            <w:gridSpan w:val="2"/>
            <w:shd w:val="clear" w:color="auto" w:fill="DEEAF6" w:themeFill="accent1" w:themeFillTint="33"/>
            <w:vAlign w:val="center"/>
          </w:tcPr>
          <w:p w:rsidR="003F75B5" w:rsidRDefault="003F75B5" w:rsidP="00F26397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7F10BE">
              <w:rPr>
                <w:rFonts w:ascii="Arial" w:hAnsi="Arial" w:cs="Arial"/>
                <w:b/>
                <w:sz w:val="22"/>
                <w:szCs w:val="18"/>
              </w:rPr>
              <w:t>Head of School / Institute Director</w:t>
            </w:r>
            <w:r>
              <w:rPr>
                <w:rFonts w:ascii="Arial" w:hAnsi="Arial" w:cs="Arial"/>
                <w:b/>
                <w:sz w:val="22"/>
                <w:szCs w:val="18"/>
              </w:rPr>
              <w:t xml:space="preserve"> / </w:t>
            </w:r>
          </w:p>
          <w:p w:rsidR="003F75B5" w:rsidRPr="007F10BE" w:rsidRDefault="003F75B5" w:rsidP="00F26397">
            <w:pPr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Professional Services Director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3F75B5" w:rsidRPr="003B6449" w:rsidRDefault="003F75B5" w:rsidP="00F26397">
            <w:pPr>
              <w:rPr>
                <w:rFonts w:ascii="Arial" w:hAnsi="Arial" w:cs="Arial"/>
                <w:b/>
                <w:szCs w:val="18"/>
              </w:rPr>
            </w:pPr>
            <w:r w:rsidRPr="008A0BDA">
              <w:rPr>
                <w:rFonts w:ascii="Arial" w:hAnsi="Arial" w:cs="Arial"/>
                <w:b/>
                <w:sz w:val="22"/>
                <w:szCs w:val="18"/>
              </w:rPr>
              <w:t>Signed:</w:t>
            </w:r>
          </w:p>
        </w:tc>
      </w:tr>
      <w:tr w:rsidR="003F75B5" w:rsidRPr="003B6449" w:rsidTr="00F26397">
        <w:trPr>
          <w:trHeight w:val="567"/>
        </w:trPr>
        <w:tc>
          <w:tcPr>
            <w:tcW w:w="4394" w:type="dxa"/>
            <w:gridSpan w:val="2"/>
            <w:shd w:val="clear" w:color="auto" w:fill="DEEAF6" w:themeFill="accent1" w:themeFillTint="33"/>
            <w:vAlign w:val="center"/>
          </w:tcPr>
          <w:p w:rsidR="003F75B5" w:rsidRPr="007F10BE" w:rsidRDefault="003F75B5" w:rsidP="00F26397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7F10BE">
              <w:rPr>
                <w:rFonts w:ascii="Arial" w:hAnsi="Arial" w:cs="Arial"/>
                <w:b/>
                <w:sz w:val="22"/>
                <w:szCs w:val="18"/>
              </w:rPr>
              <w:t>Date: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3F75B5" w:rsidRPr="003B6449" w:rsidRDefault="003F75B5" w:rsidP="00F26397">
            <w:pPr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5D38B1" w:rsidRDefault="003F75B5"/>
    <w:sectPr w:rsidR="005D3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C48"/>
    <w:multiLevelType w:val="hybridMultilevel"/>
    <w:tmpl w:val="04686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B5"/>
    <w:rsid w:val="0004664A"/>
    <w:rsid w:val="003F75B5"/>
    <w:rsid w:val="00F8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511F"/>
  <w15:chartTrackingRefBased/>
  <w15:docId w15:val="{E67A72FD-8148-4D17-BC74-2DF5154B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5B5"/>
    <w:pPr>
      <w:ind w:left="720"/>
      <w:contextualSpacing/>
    </w:pPr>
  </w:style>
  <w:style w:type="table" w:styleId="TableGrid">
    <w:name w:val="Table Grid"/>
    <w:basedOn w:val="TableNormal"/>
    <w:uiPriority w:val="39"/>
    <w:rsid w:val="003F75B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Peatfield</dc:creator>
  <cp:keywords/>
  <dc:description/>
  <cp:lastModifiedBy>Nicola Peatfield</cp:lastModifiedBy>
  <cp:revision>1</cp:revision>
  <dcterms:created xsi:type="dcterms:W3CDTF">2020-04-17T10:41:00Z</dcterms:created>
  <dcterms:modified xsi:type="dcterms:W3CDTF">2020-04-17T10:42:00Z</dcterms:modified>
</cp:coreProperties>
</file>