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D06ED" w14:textId="77777777" w:rsidR="009403D4" w:rsidRDefault="002F2DFC" w:rsidP="00401165">
      <w:pPr>
        <w:pStyle w:val="Heading3"/>
        <w:jc w:val="center"/>
        <w:rPr>
          <w:rFonts w:ascii="Times New Roman" w:hAnsi="Times New Roman"/>
          <w:sz w:val="20"/>
          <w:szCs w:val="20"/>
        </w:rPr>
      </w:pPr>
      <w:r>
        <w:rPr>
          <w:noProof/>
          <w:lang w:val="en-GB" w:eastAsia="en-GB"/>
        </w:rPr>
        <w:drawing>
          <wp:inline distT="0" distB="0" distL="0" distR="0" wp14:anchorId="1D9BBD14" wp14:editId="7AB177E9">
            <wp:extent cx="2804160" cy="76200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4160" cy="762000"/>
                    </a:xfrm>
                    <a:prstGeom prst="rect">
                      <a:avLst/>
                    </a:prstGeom>
                    <a:noFill/>
                    <a:ln>
                      <a:noFill/>
                    </a:ln>
                  </pic:spPr>
                </pic:pic>
              </a:graphicData>
            </a:graphic>
          </wp:inline>
        </w:drawing>
      </w:r>
    </w:p>
    <w:p w14:paraId="733F972C" w14:textId="77777777" w:rsidR="009403D4" w:rsidRPr="007362F2" w:rsidRDefault="009403D4" w:rsidP="001A3B69">
      <w:pPr>
        <w:spacing w:after="60"/>
        <w:contextualSpacing/>
        <w:rPr>
          <w:rFonts w:ascii="Arial" w:hAnsi="Arial" w:cs="Arial"/>
          <w:b/>
          <w:spacing w:val="-1"/>
          <w:sz w:val="20"/>
          <w:szCs w:val="20"/>
        </w:rPr>
      </w:pPr>
    </w:p>
    <w:p w14:paraId="69977475" w14:textId="77777777" w:rsidR="009403D4" w:rsidRPr="007362F2" w:rsidRDefault="009403D4" w:rsidP="00D93670">
      <w:pPr>
        <w:spacing w:after="60"/>
        <w:ind w:left="284"/>
        <w:contextualSpacing/>
        <w:jc w:val="center"/>
        <w:rPr>
          <w:rFonts w:ascii="Arial" w:hAnsi="Arial" w:cs="Arial"/>
          <w:b/>
          <w:spacing w:val="-1"/>
          <w:szCs w:val="22"/>
        </w:rPr>
      </w:pPr>
      <w:r w:rsidRPr="007362F2">
        <w:rPr>
          <w:rFonts w:ascii="Arial" w:hAnsi="Arial" w:cs="Arial"/>
          <w:b/>
          <w:spacing w:val="-1"/>
          <w:szCs w:val="22"/>
        </w:rPr>
        <w:t>Institute of Humanities and Social Sciences (IHSS)</w:t>
      </w:r>
    </w:p>
    <w:p w14:paraId="725BA7E8" w14:textId="77777777" w:rsidR="009403D4" w:rsidRPr="007362F2" w:rsidRDefault="009403D4" w:rsidP="00D93670">
      <w:pPr>
        <w:spacing w:after="60"/>
        <w:ind w:left="284"/>
        <w:contextualSpacing/>
        <w:jc w:val="center"/>
        <w:rPr>
          <w:rFonts w:ascii="Arial" w:hAnsi="Arial" w:cs="Arial"/>
          <w:b/>
          <w:spacing w:val="-1"/>
          <w:sz w:val="20"/>
          <w:szCs w:val="20"/>
        </w:rPr>
      </w:pPr>
      <w:r w:rsidRPr="007362F2">
        <w:rPr>
          <w:rFonts w:ascii="Arial" w:hAnsi="Arial" w:cs="Arial"/>
          <w:b/>
          <w:spacing w:val="-1"/>
          <w:sz w:val="20"/>
          <w:szCs w:val="20"/>
        </w:rPr>
        <w:br/>
        <w:t>Large Grant Seed-corn Fund</w:t>
      </w:r>
    </w:p>
    <w:p w14:paraId="414575B4" w14:textId="77777777" w:rsidR="009403D4" w:rsidRPr="007362F2" w:rsidRDefault="009403D4" w:rsidP="00D93670">
      <w:pPr>
        <w:spacing w:after="60"/>
        <w:ind w:left="284"/>
        <w:contextualSpacing/>
        <w:jc w:val="center"/>
        <w:rPr>
          <w:rFonts w:ascii="Arial" w:hAnsi="Arial" w:cs="Arial"/>
          <w:b/>
          <w:spacing w:val="-1"/>
          <w:sz w:val="20"/>
          <w:szCs w:val="20"/>
        </w:rPr>
      </w:pPr>
    </w:p>
    <w:p w14:paraId="20C14F23" w14:textId="2278576B" w:rsidR="009403D4" w:rsidRDefault="00E61E17" w:rsidP="00D93670">
      <w:pPr>
        <w:spacing w:after="60"/>
        <w:ind w:left="284"/>
        <w:contextualSpacing/>
        <w:jc w:val="center"/>
        <w:rPr>
          <w:rFonts w:ascii="Arial" w:hAnsi="Arial" w:cs="Arial"/>
          <w:b/>
          <w:spacing w:val="-1"/>
          <w:sz w:val="20"/>
          <w:szCs w:val="20"/>
        </w:rPr>
      </w:pPr>
      <w:r>
        <w:rPr>
          <w:rFonts w:ascii="Arial" w:hAnsi="Arial" w:cs="Arial"/>
          <w:b/>
          <w:spacing w:val="-1"/>
          <w:sz w:val="20"/>
          <w:szCs w:val="20"/>
        </w:rPr>
        <w:t xml:space="preserve">Guidelines </w:t>
      </w:r>
      <w:r w:rsidR="009403D4" w:rsidRPr="007362F2">
        <w:rPr>
          <w:rFonts w:ascii="Arial" w:hAnsi="Arial" w:cs="Arial"/>
          <w:b/>
          <w:spacing w:val="-1"/>
          <w:sz w:val="20"/>
          <w:szCs w:val="20"/>
        </w:rPr>
        <w:t>20</w:t>
      </w:r>
      <w:r w:rsidR="00497ABC">
        <w:rPr>
          <w:rFonts w:ascii="Arial" w:hAnsi="Arial" w:cs="Arial"/>
          <w:b/>
          <w:spacing w:val="-1"/>
          <w:sz w:val="20"/>
          <w:szCs w:val="20"/>
        </w:rPr>
        <w:t>21</w:t>
      </w:r>
      <w:r w:rsidR="00401165">
        <w:rPr>
          <w:rFonts w:ascii="Arial" w:hAnsi="Arial" w:cs="Arial"/>
          <w:b/>
          <w:spacing w:val="-1"/>
          <w:sz w:val="20"/>
          <w:szCs w:val="20"/>
        </w:rPr>
        <w:t>-2</w:t>
      </w:r>
      <w:r w:rsidR="00497ABC">
        <w:rPr>
          <w:rFonts w:ascii="Arial" w:hAnsi="Arial" w:cs="Arial"/>
          <w:b/>
          <w:spacing w:val="-1"/>
          <w:sz w:val="20"/>
          <w:szCs w:val="20"/>
        </w:rPr>
        <w:t>2</w:t>
      </w:r>
    </w:p>
    <w:p w14:paraId="7DBE60DC" w14:textId="77777777" w:rsidR="00B66AEF" w:rsidRDefault="00B66AEF" w:rsidP="00D93670">
      <w:pPr>
        <w:spacing w:after="60"/>
        <w:ind w:left="284"/>
        <w:contextualSpacing/>
        <w:jc w:val="center"/>
        <w:rPr>
          <w:rFonts w:ascii="Arial" w:hAnsi="Arial" w:cs="Arial"/>
          <w:b/>
          <w:spacing w:val="-1"/>
          <w:sz w:val="20"/>
          <w:szCs w:val="20"/>
        </w:rPr>
      </w:pPr>
    </w:p>
    <w:p w14:paraId="59BB77EB" w14:textId="51685475" w:rsidR="00B66AEF" w:rsidRPr="007362F2" w:rsidRDefault="00B66AEF" w:rsidP="00D93670">
      <w:pPr>
        <w:spacing w:after="60"/>
        <w:ind w:left="284"/>
        <w:contextualSpacing/>
        <w:jc w:val="center"/>
        <w:rPr>
          <w:rFonts w:ascii="Arial" w:hAnsi="Arial" w:cs="Arial"/>
          <w:b/>
          <w:spacing w:val="-1"/>
          <w:sz w:val="20"/>
          <w:szCs w:val="20"/>
        </w:rPr>
      </w:pPr>
      <w:r>
        <w:rPr>
          <w:rFonts w:ascii="Arial" w:hAnsi="Arial" w:cs="Arial"/>
          <w:b/>
          <w:spacing w:val="-1"/>
          <w:sz w:val="20"/>
          <w:szCs w:val="20"/>
        </w:rPr>
        <w:t xml:space="preserve">Deadline: </w:t>
      </w:r>
      <w:r w:rsidR="003871D1">
        <w:rPr>
          <w:rFonts w:ascii="Arial" w:hAnsi="Arial" w:cs="Arial"/>
          <w:b/>
          <w:spacing w:val="-1"/>
          <w:sz w:val="20"/>
          <w:szCs w:val="20"/>
        </w:rPr>
        <w:t>Friday 22 October</w:t>
      </w:r>
      <w:r>
        <w:rPr>
          <w:rFonts w:ascii="Arial" w:hAnsi="Arial" w:cs="Arial"/>
          <w:b/>
          <w:spacing w:val="-1"/>
          <w:sz w:val="20"/>
          <w:szCs w:val="20"/>
        </w:rPr>
        <w:t>- 12 noon</w:t>
      </w:r>
    </w:p>
    <w:p w14:paraId="3305B5E7" w14:textId="77777777" w:rsidR="001A3B69" w:rsidRPr="00B354DA" w:rsidRDefault="001A3B69" w:rsidP="00BB7E70">
      <w:pPr>
        <w:spacing w:after="40"/>
        <w:ind w:right="141"/>
        <w:rPr>
          <w:rFonts w:ascii="Arial" w:hAnsi="Arial" w:cs="Arial"/>
          <w:spacing w:val="-1"/>
          <w:sz w:val="20"/>
          <w:szCs w:val="20"/>
        </w:rPr>
      </w:pPr>
    </w:p>
    <w:p w14:paraId="7D201DA1" w14:textId="77777777" w:rsidR="009403D4" w:rsidRPr="00B354DA" w:rsidRDefault="009403D4" w:rsidP="00BB7E70">
      <w:pPr>
        <w:spacing w:after="40"/>
        <w:ind w:left="284" w:right="141"/>
        <w:rPr>
          <w:rFonts w:ascii="Arial" w:hAnsi="Arial" w:cs="Arial"/>
          <w:b/>
          <w:spacing w:val="-1"/>
          <w:sz w:val="20"/>
          <w:szCs w:val="20"/>
        </w:rPr>
      </w:pPr>
      <w:r w:rsidRPr="00B354DA">
        <w:rPr>
          <w:rFonts w:ascii="Arial" w:hAnsi="Arial" w:cs="Arial"/>
          <w:b/>
          <w:spacing w:val="-1"/>
          <w:sz w:val="20"/>
          <w:szCs w:val="20"/>
        </w:rPr>
        <w:t>Information for Applicants</w:t>
      </w:r>
      <w:r w:rsidRPr="00B354DA">
        <w:rPr>
          <w:rFonts w:ascii="Arial" w:hAnsi="Arial" w:cs="Arial"/>
          <w:b/>
          <w:spacing w:val="-1"/>
          <w:sz w:val="20"/>
          <w:szCs w:val="20"/>
        </w:rPr>
        <w:br/>
      </w:r>
    </w:p>
    <w:p w14:paraId="541DAAF7" w14:textId="77777777" w:rsidR="009403D4" w:rsidRPr="00B354DA" w:rsidRDefault="009403D4" w:rsidP="00BB7E70">
      <w:pPr>
        <w:spacing w:after="40"/>
        <w:ind w:left="284" w:right="141"/>
        <w:rPr>
          <w:rFonts w:ascii="Arial" w:hAnsi="Arial" w:cs="Arial"/>
          <w:b/>
          <w:spacing w:val="-1"/>
          <w:sz w:val="20"/>
          <w:szCs w:val="20"/>
        </w:rPr>
      </w:pPr>
      <w:bookmarkStart w:id="0" w:name="Background:"/>
      <w:bookmarkEnd w:id="0"/>
      <w:r w:rsidRPr="00B354DA">
        <w:rPr>
          <w:rFonts w:ascii="Arial" w:hAnsi="Arial" w:cs="Arial"/>
          <w:b/>
          <w:spacing w:val="-1"/>
          <w:sz w:val="20"/>
          <w:szCs w:val="20"/>
        </w:rPr>
        <w:t>Background:</w:t>
      </w:r>
      <w:r w:rsidRPr="00B354DA">
        <w:rPr>
          <w:rFonts w:ascii="Arial" w:hAnsi="Arial" w:cs="Arial"/>
          <w:b/>
          <w:spacing w:val="-1"/>
          <w:sz w:val="20"/>
          <w:szCs w:val="20"/>
        </w:rPr>
        <w:br/>
      </w:r>
    </w:p>
    <w:p w14:paraId="11349AC7" w14:textId="7FF00FE9" w:rsidR="009403D4" w:rsidRPr="00B354DA" w:rsidRDefault="009403D4" w:rsidP="000E731B">
      <w:pPr>
        <w:spacing w:after="40"/>
        <w:ind w:left="284" w:right="142"/>
        <w:rPr>
          <w:rFonts w:ascii="Arial" w:hAnsi="Arial" w:cs="Arial"/>
          <w:spacing w:val="-1"/>
          <w:sz w:val="20"/>
          <w:szCs w:val="20"/>
        </w:rPr>
      </w:pPr>
      <w:r w:rsidRPr="00B354DA">
        <w:rPr>
          <w:rFonts w:ascii="Arial" w:hAnsi="Arial" w:cs="Arial"/>
          <w:spacing w:val="-1"/>
          <w:sz w:val="20"/>
          <w:szCs w:val="20"/>
        </w:rPr>
        <w:t>The Faculty of Humanities and Social Sciences is committed to fostering a vibrant and supportive research environment to build a long-term</w:t>
      </w:r>
      <w:r w:rsidR="00FE788F">
        <w:rPr>
          <w:rFonts w:ascii="Arial" w:hAnsi="Arial" w:cs="Arial"/>
          <w:spacing w:val="-1"/>
          <w:sz w:val="20"/>
          <w:szCs w:val="20"/>
        </w:rPr>
        <w:t xml:space="preserve"> sustainable research culture</w:t>
      </w:r>
      <w:r w:rsidR="00905BB2">
        <w:rPr>
          <w:rFonts w:ascii="Arial" w:hAnsi="Arial" w:cs="Arial"/>
          <w:spacing w:val="-1"/>
          <w:sz w:val="20"/>
          <w:szCs w:val="20"/>
        </w:rPr>
        <w:t xml:space="preserve"> at QMUL</w:t>
      </w:r>
      <w:r w:rsidR="00FE788F">
        <w:rPr>
          <w:rFonts w:ascii="Arial" w:hAnsi="Arial" w:cs="Arial"/>
          <w:spacing w:val="-1"/>
          <w:sz w:val="20"/>
          <w:szCs w:val="20"/>
        </w:rPr>
        <w:t xml:space="preserve">. </w:t>
      </w:r>
      <w:r w:rsidRPr="00B354DA">
        <w:rPr>
          <w:rFonts w:ascii="Arial" w:hAnsi="Arial" w:cs="Arial"/>
          <w:spacing w:val="-1"/>
          <w:sz w:val="20"/>
          <w:szCs w:val="20"/>
        </w:rPr>
        <w:t>The Faculty seeks to foster a research environment that enables academic staff to develop research expertise and interests that are consistent with our values and strategic aims.</w:t>
      </w:r>
      <w:r w:rsidRPr="00B354DA">
        <w:rPr>
          <w:rFonts w:ascii="Arial" w:hAnsi="Arial" w:cs="Arial"/>
          <w:spacing w:val="-1"/>
          <w:sz w:val="20"/>
          <w:szCs w:val="20"/>
        </w:rPr>
        <w:br/>
      </w:r>
    </w:p>
    <w:p w14:paraId="2A227DFD" w14:textId="164A66DD" w:rsidR="0009144B" w:rsidRDefault="009403D4" w:rsidP="000E731B">
      <w:pPr>
        <w:spacing w:after="40"/>
        <w:ind w:left="284" w:right="142"/>
        <w:rPr>
          <w:rFonts w:ascii="Arial" w:hAnsi="Arial" w:cs="Arial"/>
          <w:spacing w:val="-1"/>
          <w:sz w:val="20"/>
          <w:szCs w:val="20"/>
        </w:rPr>
      </w:pPr>
      <w:r w:rsidRPr="00B354DA">
        <w:rPr>
          <w:rFonts w:ascii="Arial" w:hAnsi="Arial" w:cs="Arial"/>
          <w:spacing w:val="-1"/>
          <w:sz w:val="20"/>
          <w:szCs w:val="20"/>
        </w:rPr>
        <w:t xml:space="preserve">To this end, the Faculty </w:t>
      </w:r>
      <w:r w:rsidR="000214E9">
        <w:rPr>
          <w:rFonts w:ascii="Arial" w:hAnsi="Arial" w:cs="Arial"/>
          <w:spacing w:val="-1"/>
          <w:sz w:val="20"/>
          <w:szCs w:val="20"/>
        </w:rPr>
        <w:t>supports a</w:t>
      </w:r>
      <w:r w:rsidRPr="00B354DA">
        <w:rPr>
          <w:rFonts w:ascii="Arial" w:hAnsi="Arial" w:cs="Arial"/>
          <w:spacing w:val="-1"/>
          <w:sz w:val="20"/>
          <w:szCs w:val="20"/>
        </w:rPr>
        <w:t xml:space="preserve"> seed-corn funding scheme in </w:t>
      </w:r>
      <w:r w:rsidR="00497ABC">
        <w:rPr>
          <w:rFonts w:ascii="Arial" w:hAnsi="Arial" w:cs="Arial"/>
          <w:spacing w:val="-1"/>
          <w:sz w:val="20"/>
          <w:szCs w:val="20"/>
        </w:rPr>
        <w:t>2021/22</w:t>
      </w:r>
      <w:r w:rsidR="00401165">
        <w:rPr>
          <w:rFonts w:ascii="Arial" w:hAnsi="Arial" w:cs="Arial"/>
          <w:spacing w:val="-1"/>
          <w:sz w:val="20"/>
          <w:szCs w:val="20"/>
        </w:rPr>
        <w:t xml:space="preserve"> </w:t>
      </w:r>
      <w:r w:rsidR="00905BB2">
        <w:rPr>
          <w:rFonts w:ascii="Arial" w:hAnsi="Arial" w:cs="Arial"/>
          <w:spacing w:val="-1"/>
          <w:sz w:val="20"/>
          <w:szCs w:val="20"/>
        </w:rPr>
        <w:t>overseen by</w:t>
      </w:r>
      <w:r w:rsidR="000214E9">
        <w:rPr>
          <w:rFonts w:ascii="Arial" w:hAnsi="Arial" w:cs="Arial"/>
          <w:spacing w:val="-1"/>
          <w:sz w:val="20"/>
          <w:szCs w:val="20"/>
        </w:rPr>
        <w:t xml:space="preserve"> the Institute for the Humanities and Social Sciences</w:t>
      </w:r>
      <w:r w:rsidR="00FE788F">
        <w:rPr>
          <w:rFonts w:ascii="Arial" w:hAnsi="Arial" w:cs="Arial"/>
          <w:spacing w:val="-1"/>
          <w:sz w:val="20"/>
          <w:szCs w:val="20"/>
        </w:rPr>
        <w:t xml:space="preserve">. </w:t>
      </w:r>
      <w:r w:rsidRPr="00B354DA">
        <w:rPr>
          <w:rFonts w:ascii="Arial" w:hAnsi="Arial" w:cs="Arial"/>
          <w:spacing w:val="-1"/>
          <w:sz w:val="20"/>
          <w:szCs w:val="20"/>
        </w:rPr>
        <w:t>The seed-corn fund provide</w:t>
      </w:r>
      <w:r w:rsidR="000214E9">
        <w:rPr>
          <w:rFonts w:ascii="Arial" w:hAnsi="Arial" w:cs="Arial"/>
          <w:spacing w:val="-1"/>
          <w:sz w:val="20"/>
          <w:szCs w:val="20"/>
        </w:rPr>
        <w:t>s</w:t>
      </w:r>
      <w:r w:rsidRPr="00B354DA">
        <w:rPr>
          <w:rFonts w:ascii="Arial" w:hAnsi="Arial" w:cs="Arial"/>
          <w:spacing w:val="-1"/>
          <w:sz w:val="20"/>
          <w:szCs w:val="20"/>
        </w:rPr>
        <w:t xml:space="preserve"> support to academic staff at various stages of their career</w:t>
      </w:r>
      <w:r w:rsidR="00905BB2">
        <w:rPr>
          <w:rFonts w:ascii="Arial" w:hAnsi="Arial" w:cs="Arial"/>
          <w:spacing w:val="-1"/>
          <w:sz w:val="20"/>
          <w:szCs w:val="20"/>
        </w:rPr>
        <w:t>. The fund’s</w:t>
      </w:r>
      <w:r w:rsidRPr="00B354DA">
        <w:rPr>
          <w:rFonts w:ascii="Arial" w:hAnsi="Arial" w:cs="Arial"/>
          <w:spacing w:val="-1"/>
          <w:sz w:val="20"/>
          <w:szCs w:val="20"/>
        </w:rPr>
        <w:t xml:space="preserve"> primary purpose is to pump-prime research leading to the submission of </w:t>
      </w:r>
      <w:r w:rsidR="0087054C">
        <w:rPr>
          <w:rFonts w:ascii="Arial" w:hAnsi="Arial" w:cs="Arial"/>
          <w:spacing w:val="-1"/>
          <w:sz w:val="20"/>
          <w:szCs w:val="20"/>
        </w:rPr>
        <w:t xml:space="preserve">large, </w:t>
      </w:r>
      <w:r w:rsidRPr="00B354DA">
        <w:rPr>
          <w:rFonts w:ascii="Arial" w:hAnsi="Arial" w:cs="Arial"/>
          <w:spacing w:val="-1"/>
          <w:sz w:val="20"/>
          <w:szCs w:val="20"/>
        </w:rPr>
        <w:t xml:space="preserve">externally funded research </w:t>
      </w:r>
      <w:r w:rsidR="000214E9">
        <w:rPr>
          <w:rFonts w:ascii="Arial" w:hAnsi="Arial" w:cs="Arial"/>
          <w:spacing w:val="-1"/>
          <w:sz w:val="20"/>
          <w:szCs w:val="20"/>
        </w:rPr>
        <w:t>applications</w:t>
      </w:r>
      <w:r w:rsidR="00905BB2">
        <w:rPr>
          <w:rFonts w:ascii="Arial" w:hAnsi="Arial" w:cs="Arial"/>
          <w:spacing w:val="-1"/>
          <w:sz w:val="20"/>
          <w:szCs w:val="20"/>
        </w:rPr>
        <w:t xml:space="preserve"> by</w:t>
      </w:r>
      <w:r w:rsidRPr="00B354DA">
        <w:rPr>
          <w:rFonts w:ascii="Arial" w:hAnsi="Arial" w:cs="Arial"/>
          <w:spacing w:val="-1"/>
          <w:sz w:val="20"/>
          <w:szCs w:val="20"/>
        </w:rPr>
        <w:t xml:space="preserve"> enabl</w:t>
      </w:r>
      <w:r w:rsidR="00905BB2">
        <w:rPr>
          <w:rFonts w:ascii="Arial" w:hAnsi="Arial" w:cs="Arial"/>
          <w:spacing w:val="-1"/>
          <w:sz w:val="20"/>
          <w:szCs w:val="20"/>
        </w:rPr>
        <w:t>ing</w:t>
      </w:r>
      <w:r w:rsidRPr="00B354DA">
        <w:rPr>
          <w:rFonts w:ascii="Arial" w:hAnsi="Arial" w:cs="Arial"/>
          <w:spacing w:val="-1"/>
          <w:sz w:val="20"/>
          <w:szCs w:val="20"/>
        </w:rPr>
        <w:t xml:space="preserve"> academics to develop a full proposal for sub</w:t>
      </w:r>
      <w:r w:rsidR="000707FB">
        <w:rPr>
          <w:rFonts w:ascii="Arial" w:hAnsi="Arial" w:cs="Arial"/>
          <w:spacing w:val="-1"/>
          <w:sz w:val="20"/>
          <w:szCs w:val="20"/>
        </w:rPr>
        <w:t>mission t</w:t>
      </w:r>
      <w:r w:rsidR="00D042D8">
        <w:rPr>
          <w:rFonts w:ascii="Arial" w:hAnsi="Arial" w:cs="Arial"/>
          <w:spacing w:val="-1"/>
          <w:sz w:val="20"/>
          <w:szCs w:val="20"/>
        </w:rPr>
        <w:t xml:space="preserve">o an external funder. </w:t>
      </w:r>
      <w:r w:rsidRPr="00B354DA">
        <w:rPr>
          <w:rFonts w:ascii="Arial" w:hAnsi="Arial" w:cs="Arial"/>
          <w:spacing w:val="-1"/>
          <w:sz w:val="20"/>
          <w:szCs w:val="20"/>
        </w:rPr>
        <w:t>The expectation is that such applications should be clearly identified and formulate</w:t>
      </w:r>
      <w:r w:rsidR="00831555">
        <w:rPr>
          <w:rFonts w:ascii="Arial" w:hAnsi="Arial" w:cs="Arial"/>
          <w:spacing w:val="-1"/>
          <w:sz w:val="20"/>
          <w:szCs w:val="20"/>
        </w:rPr>
        <w:t>d</w:t>
      </w:r>
      <w:r w:rsidRPr="00B354DA">
        <w:rPr>
          <w:rFonts w:ascii="Arial" w:hAnsi="Arial" w:cs="Arial"/>
          <w:spacing w:val="-1"/>
          <w:sz w:val="20"/>
          <w:szCs w:val="20"/>
        </w:rPr>
        <w:t xml:space="preserve"> in the application and should be substantial in natu</w:t>
      </w:r>
      <w:r w:rsidR="0009144B">
        <w:rPr>
          <w:rFonts w:ascii="Arial" w:hAnsi="Arial" w:cs="Arial"/>
          <w:spacing w:val="-1"/>
          <w:sz w:val="20"/>
          <w:szCs w:val="20"/>
        </w:rPr>
        <w:t>re and in value (£35</w:t>
      </w:r>
      <w:r w:rsidRPr="00B354DA">
        <w:rPr>
          <w:rFonts w:ascii="Arial" w:hAnsi="Arial" w:cs="Arial"/>
          <w:spacing w:val="-1"/>
          <w:sz w:val="20"/>
          <w:szCs w:val="20"/>
        </w:rPr>
        <w:t>0,000 and above).</w:t>
      </w:r>
    </w:p>
    <w:p w14:paraId="08482782" w14:textId="77777777" w:rsidR="0009144B" w:rsidRDefault="0009144B" w:rsidP="000E731B">
      <w:pPr>
        <w:spacing w:after="40"/>
        <w:ind w:left="284" w:right="142"/>
        <w:rPr>
          <w:rFonts w:ascii="Arial" w:hAnsi="Arial" w:cs="Arial"/>
          <w:spacing w:val="-1"/>
          <w:sz w:val="20"/>
          <w:szCs w:val="20"/>
        </w:rPr>
      </w:pPr>
    </w:p>
    <w:p w14:paraId="53205C79" w14:textId="651B56E8" w:rsidR="0009144B" w:rsidRPr="00344BA3" w:rsidRDefault="00A1122D" w:rsidP="000E731B">
      <w:pPr>
        <w:spacing w:after="40"/>
        <w:ind w:left="284" w:right="142"/>
        <w:rPr>
          <w:rFonts w:ascii="Arial" w:hAnsi="Arial" w:cs="Arial"/>
          <w:spacing w:val="-1"/>
          <w:sz w:val="20"/>
          <w:szCs w:val="20"/>
          <w:lang w:val="en-GB"/>
        </w:rPr>
      </w:pPr>
      <w:r w:rsidRPr="00344BA3">
        <w:rPr>
          <w:rFonts w:ascii="Arial" w:hAnsi="Arial" w:cs="Arial"/>
          <w:spacing w:val="-1"/>
          <w:sz w:val="20"/>
          <w:szCs w:val="20"/>
          <w:lang w:val="en-GB"/>
        </w:rPr>
        <w:t>This</w:t>
      </w:r>
      <w:r w:rsidR="0009144B" w:rsidRPr="00344BA3">
        <w:rPr>
          <w:rFonts w:ascii="Arial" w:hAnsi="Arial" w:cs="Arial"/>
          <w:spacing w:val="-1"/>
          <w:sz w:val="20"/>
          <w:szCs w:val="20"/>
          <w:lang w:val="en-GB"/>
        </w:rPr>
        <w:t xml:space="preserve"> academic </w:t>
      </w:r>
      <w:r w:rsidRPr="00344BA3">
        <w:rPr>
          <w:rFonts w:ascii="Arial" w:hAnsi="Arial" w:cs="Arial"/>
          <w:spacing w:val="-1"/>
          <w:sz w:val="20"/>
          <w:szCs w:val="20"/>
          <w:lang w:val="en-GB"/>
        </w:rPr>
        <w:t>year</w:t>
      </w:r>
      <w:r w:rsidR="0009144B" w:rsidRPr="00344BA3">
        <w:rPr>
          <w:rFonts w:ascii="Arial" w:hAnsi="Arial" w:cs="Arial"/>
          <w:spacing w:val="-1"/>
          <w:sz w:val="20"/>
          <w:szCs w:val="20"/>
          <w:lang w:val="en-GB"/>
        </w:rPr>
        <w:t xml:space="preserve"> we are </w:t>
      </w:r>
      <w:r w:rsidR="00D04973" w:rsidRPr="00344BA3">
        <w:rPr>
          <w:rFonts w:ascii="Arial" w:hAnsi="Arial" w:cs="Arial"/>
          <w:spacing w:val="-1"/>
          <w:sz w:val="20"/>
          <w:szCs w:val="20"/>
          <w:lang w:val="en-GB"/>
        </w:rPr>
        <w:t>re-</w:t>
      </w:r>
      <w:r w:rsidR="0009144B" w:rsidRPr="00344BA3">
        <w:rPr>
          <w:rFonts w:ascii="Arial" w:hAnsi="Arial" w:cs="Arial"/>
          <w:spacing w:val="-1"/>
          <w:sz w:val="20"/>
          <w:szCs w:val="20"/>
          <w:lang w:val="en-GB"/>
        </w:rPr>
        <w:t xml:space="preserve">introducing a </w:t>
      </w:r>
      <w:r w:rsidR="0009144B" w:rsidRPr="00344BA3">
        <w:rPr>
          <w:rFonts w:ascii="Arial" w:hAnsi="Arial" w:cs="Arial"/>
          <w:b/>
          <w:spacing w:val="-1"/>
          <w:sz w:val="20"/>
          <w:szCs w:val="20"/>
          <w:lang w:val="en-GB"/>
        </w:rPr>
        <w:t>teaching buy-out option</w:t>
      </w:r>
      <w:r w:rsidR="00212167" w:rsidRPr="00344BA3">
        <w:rPr>
          <w:rFonts w:ascii="Arial" w:hAnsi="Arial" w:cs="Arial"/>
          <w:spacing w:val="-1"/>
          <w:sz w:val="20"/>
          <w:szCs w:val="20"/>
          <w:lang w:val="en-GB"/>
        </w:rPr>
        <w:t xml:space="preserve">, which </w:t>
      </w:r>
      <w:r w:rsidR="0009144B" w:rsidRPr="00344BA3">
        <w:rPr>
          <w:rFonts w:ascii="Arial" w:hAnsi="Arial" w:cs="Arial"/>
          <w:spacing w:val="-1"/>
          <w:sz w:val="20"/>
          <w:szCs w:val="20"/>
          <w:lang w:val="en-GB"/>
        </w:rPr>
        <w:t xml:space="preserve">can be requested as </w:t>
      </w:r>
      <w:r w:rsidR="00212167" w:rsidRPr="00344BA3">
        <w:rPr>
          <w:rFonts w:ascii="Arial" w:hAnsi="Arial" w:cs="Arial"/>
          <w:spacing w:val="-1"/>
          <w:sz w:val="20"/>
          <w:szCs w:val="20"/>
          <w:lang w:val="en-GB"/>
        </w:rPr>
        <w:t>support for preparing</w:t>
      </w:r>
      <w:r w:rsidR="00506FAB" w:rsidRPr="00344BA3">
        <w:rPr>
          <w:rFonts w:ascii="Arial" w:hAnsi="Arial" w:cs="Arial"/>
          <w:spacing w:val="-1"/>
          <w:sz w:val="20"/>
          <w:szCs w:val="20"/>
          <w:lang w:val="en-GB"/>
        </w:rPr>
        <w:t xml:space="preserve"> a large grant application</w:t>
      </w:r>
      <w:r w:rsidR="0087054C" w:rsidRPr="00344BA3">
        <w:rPr>
          <w:rFonts w:ascii="Arial" w:hAnsi="Arial" w:cs="Arial"/>
          <w:spacing w:val="-1"/>
          <w:sz w:val="20"/>
          <w:szCs w:val="20"/>
          <w:lang w:val="en-GB"/>
        </w:rPr>
        <w:t xml:space="preserve"> to </w:t>
      </w:r>
      <w:r w:rsidR="0087054C" w:rsidRPr="00344BA3">
        <w:rPr>
          <w:rFonts w:ascii="Arial" w:hAnsi="Arial" w:cs="Arial"/>
          <w:i/>
          <w:spacing w:val="-1"/>
          <w:sz w:val="20"/>
          <w:szCs w:val="20"/>
          <w:lang w:val="en-GB"/>
        </w:rPr>
        <w:t xml:space="preserve">UKRI </w:t>
      </w:r>
      <w:r w:rsidR="00212167" w:rsidRPr="00344BA3">
        <w:rPr>
          <w:rFonts w:ascii="Arial" w:hAnsi="Arial" w:cs="Arial"/>
          <w:i/>
          <w:spacing w:val="-1"/>
          <w:sz w:val="20"/>
          <w:szCs w:val="20"/>
          <w:lang w:val="en-GB"/>
        </w:rPr>
        <w:t xml:space="preserve">responsive mode </w:t>
      </w:r>
      <w:r w:rsidR="0087054C" w:rsidRPr="00344BA3">
        <w:rPr>
          <w:rFonts w:ascii="Arial" w:hAnsi="Arial" w:cs="Arial"/>
          <w:i/>
          <w:spacing w:val="-1"/>
          <w:sz w:val="20"/>
          <w:szCs w:val="20"/>
          <w:lang w:val="en-GB"/>
        </w:rPr>
        <w:t>schemes</w:t>
      </w:r>
      <w:r w:rsidR="00212167" w:rsidRPr="00344BA3">
        <w:rPr>
          <w:rFonts w:ascii="Arial" w:hAnsi="Arial" w:cs="Arial"/>
          <w:i/>
          <w:spacing w:val="-1"/>
          <w:sz w:val="20"/>
          <w:szCs w:val="20"/>
          <w:lang w:val="en-GB"/>
        </w:rPr>
        <w:t xml:space="preserve"> only</w:t>
      </w:r>
      <w:r w:rsidR="0009144B" w:rsidRPr="00344BA3">
        <w:rPr>
          <w:rFonts w:ascii="Arial" w:hAnsi="Arial" w:cs="Arial"/>
          <w:spacing w:val="-1"/>
          <w:sz w:val="20"/>
          <w:szCs w:val="20"/>
          <w:lang w:val="en-GB"/>
        </w:rPr>
        <w:t>.</w:t>
      </w:r>
    </w:p>
    <w:p w14:paraId="1B887B48" w14:textId="77777777" w:rsidR="0009144B" w:rsidRPr="00344BA3" w:rsidRDefault="0009144B" w:rsidP="000E731B">
      <w:pPr>
        <w:spacing w:after="40"/>
        <w:ind w:left="284" w:right="142"/>
        <w:rPr>
          <w:rFonts w:ascii="Arial" w:hAnsi="Arial" w:cs="Arial"/>
          <w:spacing w:val="-1"/>
          <w:sz w:val="20"/>
          <w:szCs w:val="20"/>
        </w:rPr>
      </w:pPr>
    </w:p>
    <w:p w14:paraId="5DEE2D28" w14:textId="6F638DD0" w:rsidR="009403D4" w:rsidRPr="00506FAB" w:rsidRDefault="0009144B" w:rsidP="000E731B">
      <w:pPr>
        <w:spacing w:after="40"/>
        <w:ind w:left="284" w:right="142"/>
        <w:rPr>
          <w:rFonts w:ascii="Arial" w:hAnsi="Arial" w:cs="Arial"/>
          <w:spacing w:val="-1"/>
          <w:sz w:val="20"/>
          <w:szCs w:val="20"/>
          <w:lang w:val="en-GB"/>
        </w:rPr>
      </w:pPr>
      <w:r w:rsidRPr="00344BA3">
        <w:rPr>
          <w:rFonts w:ascii="Arial" w:hAnsi="Arial" w:cs="Arial"/>
          <w:spacing w:val="-1"/>
          <w:sz w:val="20"/>
          <w:szCs w:val="20"/>
          <w:lang w:val="en-GB"/>
        </w:rPr>
        <w:t xml:space="preserve">Applications for buy-out </w:t>
      </w:r>
      <w:r w:rsidR="00212167" w:rsidRPr="00344BA3">
        <w:rPr>
          <w:rFonts w:ascii="Arial" w:hAnsi="Arial" w:cs="Arial"/>
          <w:spacing w:val="-1"/>
          <w:sz w:val="20"/>
          <w:szCs w:val="20"/>
          <w:lang w:val="en-GB"/>
        </w:rPr>
        <w:t xml:space="preserve">require </w:t>
      </w:r>
      <w:r w:rsidRPr="00344BA3">
        <w:rPr>
          <w:rFonts w:ascii="Arial" w:hAnsi="Arial" w:cs="Arial"/>
          <w:spacing w:val="-1"/>
          <w:sz w:val="20"/>
          <w:szCs w:val="20"/>
          <w:lang w:val="en-GB"/>
        </w:rPr>
        <w:t xml:space="preserve">approval from the </w:t>
      </w:r>
      <w:r w:rsidR="00212167" w:rsidRPr="00344BA3">
        <w:rPr>
          <w:rFonts w:ascii="Arial" w:hAnsi="Arial" w:cs="Arial"/>
          <w:spacing w:val="-1"/>
          <w:sz w:val="20"/>
          <w:szCs w:val="20"/>
          <w:lang w:val="en-GB"/>
        </w:rPr>
        <w:t xml:space="preserve">applicant’s </w:t>
      </w:r>
      <w:r w:rsidRPr="00344BA3">
        <w:rPr>
          <w:rFonts w:ascii="Arial" w:hAnsi="Arial" w:cs="Arial"/>
          <w:spacing w:val="-1"/>
          <w:sz w:val="20"/>
          <w:szCs w:val="20"/>
          <w:lang w:val="en-GB"/>
        </w:rPr>
        <w:t xml:space="preserve">Head of School and Director of Research. The maximum amount </w:t>
      </w:r>
      <w:r w:rsidR="00212167" w:rsidRPr="00344BA3">
        <w:rPr>
          <w:rFonts w:ascii="Arial" w:hAnsi="Arial" w:cs="Arial"/>
          <w:spacing w:val="-1"/>
          <w:sz w:val="20"/>
          <w:szCs w:val="20"/>
          <w:lang w:val="en-GB"/>
        </w:rPr>
        <w:t xml:space="preserve">of buy-out </w:t>
      </w:r>
      <w:r w:rsidRPr="00344BA3">
        <w:rPr>
          <w:rFonts w:ascii="Arial" w:hAnsi="Arial" w:cs="Arial"/>
          <w:spacing w:val="-1"/>
          <w:sz w:val="20"/>
          <w:szCs w:val="20"/>
          <w:lang w:val="en-GB"/>
        </w:rPr>
        <w:t xml:space="preserve">to be applied for </w:t>
      </w:r>
      <w:r w:rsidR="00506FAB" w:rsidRPr="00344BA3">
        <w:rPr>
          <w:rFonts w:ascii="Arial" w:hAnsi="Arial" w:cs="Arial"/>
          <w:spacing w:val="-1"/>
          <w:sz w:val="20"/>
          <w:szCs w:val="20"/>
          <w:lang w:val="en-GB"/>
        </w:rPr>
        <w:t xml:space="preserve">is </w:t>
      </w:r>
      <w:r w:rsidR="00506FAB" w:rsidRPr="00344BA3">
        <w:rPr>
          <w:rFonts w:ascii="Arial" w:hAnsi="Arial" w:cs="Arial"/>
          <w:b/>
          <w:spacing w:val="-1"/>
          <w:sz w:val="20"/>
          <w:szCs w:val="20"/>
          <w:lang w:val="en-GB"/>
        </w:rPr>
        <w:t>£</w:t>
      </w:r>
      <w:r w:rsidRPr="00344BA3">
        <w:rPr>
          <w:rFonts w:ascii="Arial" w:hAnsi="Arial" w:cs="Arial"/>
          <w:b/>
          <w:bCs/>
          <w:spacing w:val="-1"/>
          <w:sz w:val="20"/>
          <w:szCs w:val="20"/>
          <w:lang w:val="en-GB"/>
        </w:rPr>
        <w:t xml:space="preserve">3,000. </w:t>
      </w:r>
      <w:r w:rsidRPr="00344BA3">
        <w:rPr>
          <w:rFonts w:ascii="Arial" w:hAnsi="Arial" w:cs="Arial"/>
          <w:spacing w:val="-1"/>
          <w:sz w:val="20"/>
          <w:szCs w:val="20"/>
          <w:lang w:val="en-GB"/>
        </w:rPr>
        <w:t xml:space="preserve">The funds </w:t>
      </w:r>
      <w:r w:rsidR="00212167" w:rsidRPr="00344BA3">
        <w:rPr>
          <w:rFonts w:ascii="Arial" w:hAnsi="Arial" w:cs="Arial"/>
          <w:spacing w:val="-1"/>
          <w:sz w:val="20"/>
          <w:szCs w:val="20"/>
          <w:lang w:val="en-GB"/>
        </w:rPr>
        <w:t xml:space="preserve">may </w:t>
      </w:r>
      <w:r w:rsidRPr="00344BA3">
        <w:rPr>
          <w:rFonts w:ascii="Arial" w:hAnsi="Arial" w:cs="Arial"/>
          <w:spacing w:val="-1"/>
          <w:sz w:val="20"/>
          <w:szCs w:val="20"/>
          <w:lang w:val="en-GB"/>
        </w:rPr>
        <w:t xml:space="preserve">be used to </w:t>
      </w:r>
      <w:r w:rsidR="00212167" w:rsidRPr="00344BA3">
        <w:rPr>
          <w:rFonts w:ascii="Arial" w:hAnsi="Arial" w:cs="Arial"/>
          <w:spacing w:val="-1"/>
          <w:sz w:val="20"/>
          <w:szCs w:val="20"/>
          <w:lang w:val="en-GB"/>
        </w:rPr>
        <w:t>cover</w:t>
      </w:r>
      <w:r w:rsidRPr="00344BA3">
        <w:rPr>
          <w:rFonts w:ascii="Arial" w:hAnsi="Arial" w:cs="Arial"/>
          <w:spacing w:val="-1"/>
          <w:sz w:val="20"/>
          <w:szCs w:val="20"/>
          <w:lang w:val="en-GB"/>
        </w:rPr>
        <w:t xml:space="preserve"> </w:t>
      </w:r>
      <w:r w:rsidR="00212167" w:rsidRPr="00344BA3">
        <w:rPr>
          <w:rFonts w:ascii="Arial" w:hAnsi="Arial" w:cs="Arial"/>
          <w:spacing w:val="-1"/>
          <w:sz w:val="20"/>
          <w:szCs w:val="20"/>
          <w:lang w:val="en-GB"/>
        </w:rPr>
        <w:t xml:space="preserve">contact </w:t>
      </w:r>
      <w:r w:rsidRPr="00344BA3">
        <w:rPr>
          <w:rFonts w:ascii="Arial" w:hAnsi="Arial" w:cs="Arial"/>
          <w:spacing w:val="-1"/>
          <w:sz w:val="20"/>
          <w:szCs w:val="20"/>
          <w:lang w:val="en-GB"/>
        </w:rPr>
        <w:t xml:space="preserve">hours </w:t>
      </w:r>
      <w:r w:rsidR="00212167" w:rsidRPr="00344BA3">
        <w:rPr>
          <w:rFonts w:ascii="Arial" w:hAnsi="Arial" w:cs="Arial"/>
          <w:spacing w:val="-1"/>
          <w:sz w:val="20"/>
          <w:szCs w:val="20"/>
          <w:lang w:val="en-GB"/>
        </w:rPr>
        <w:t xml:space="preserve">or </w:t>
      </w:r>
      <w:r w:rsidRPr="00344BA3">
        <w:rPr>
          <w:rFonts w:ascii="Arial" w:hAnsi="Arial" w:cs="Arial"/>
          <w:spacing w:val="-1"/>
          <w:sz w:val="20"/>
          <w:szCs w:val="20"/>
          <w:lang w:val="en-GB"/>
        </w:rPr>
        <w:t>marking</w:t>
      </w:r>
      <w:r w:rsidR="00212167" w:rsidRPr="00344BA3">
        <w:rPr>
          <w:rFonts w:ascii="Arial" w:hAnsi="Arial" w:cs="Arial"/>
          <w:spacing w:val="-1"/>
          <w:sz w:val="20"/>
          <w:szCs w:val="20"/>
          <w:lang w:val="en-GB"/>
        </w:rPr>
        <w:t>; they may</w:t>
      </w:r>
      <w:r w:rsidRPr="00344BA3">
        <w:rPr>
          <w:rFonts w:ascii="Arial" w:hAnsi="Arial" w:cs="Arial"/>
          <w:spacing w:val="-1"/>
          <w:sz w:val="20"/>
          <w:szCs w:val="20"/>
          <w:lang w:val="en-GB"/>
        </w:rPr>
        <w:t xml:space="preserve"> </w:t>
      </w:r>
      <w:r w:rsidR="00374C41" w:rsidRPr="00344BA3">
        <w:rPr>
          <w:rFonts w:ascii="Arial" w:hAnsi="Arial" w:cs="Arial"/>
          <w:i/>
          <w:spacing w:val="-1"/>
          <w:sz w:val="20"/>
          <w:szCs w:val="20"/>
          <w:lang w:val="en-GB"/>
        </w:rPr>
        <w:t>not</w:t>
      </w:r>
      <w:r w:rsidR="00374C41" w:rsidRPr="00344BA3">
        <w:rPr>
          <w:rFonts w:ascii="Arial" w:hAnsi="Arial" w:cs="Arial"/>
          <w:spacing w:val="-1"/>
          <w:sz w:val="20"/>
          <w:szCs w:val="20"/>
          <w:lang w:val="en-GB"/>
        </w:rPr>
        <w:t xml:space="preserve"> be used </w:t>
      </w:r>
      <w:r w:rsidR="00212167" w:rsidRPr="00344BA3">
        <w:rPr>
          <w:rFonts w:ascii="Arial" w:hAnsi="Arial" w:cs="Arial"/>
          <w:spacing w:val="-1"/>
          <w:sz w:val="20"/>
          <w:szCs w:val="20"/>
          <w:lang w:val="en-GB"/>
        </w:rPr>
        <w:t xml:space="preserve">to buy </w:t>
      </w:r>
      <w:r w:rsidR="00374C41" w:rsidRPr="00344BA3">
        <w:rPr>
          <w:rFonts w:ascii="Arial" w:hAnsi="Arial" w:cs="Arial"/>
          <w:spacing w:val="-1"/>
          <w:sz w:val="20"/>
          <w:szCs w:val="20"/>
          <w:lang w:val="en-GB"/>
        </w:rPr>
        <w:t>out sust</w:t>
      </w:r>
      <w:r w:rsidR="00AD49F8" w:rsidRPr="00344BA3">
        <w:rPr>
          <w:rFonts w:ascii="Arial" w:hAnsi="Arial" w:cs="Arial"/>
          <w:spacing w:val="-1"/>
          <w:sz w:val="20"/>
          <w:szCs w:val="20"/>
          <w:lang w:val="en-GB"/>
        </w:rPr>
        <w:t>ained teaching commitments</w:t>
      </w:r>
      <w:r w:rsidR="00212167" w:rsidRPr="00344BA3">
        <w:rPr>
          <w:rFonts w:ascii="Arial" w:hAnsi="Arial" w:cs="Arial"/>
          <w:spacing w:val="-1"/>
          <w:sz w:val="20"/>
          <w:szCs w:val="20"/>
          <w:lang w:val="en-GB"/>
        </w:rPr>
        <w:t xml:space="preserve"> (e.g. a whole semester-long module)</w:t>
      </w:r>
      <w:r w:rsidR="00AD49F8" w:rsidRPr="00344BA3">
        <w:rPr>
          <w:rFonts w:ascii="Arial" w:hAnsi="Arial" w:cs="Arial"/>
          <w:spacing w:val="-1"/>
          <w:sz w:val="20"/>
          <w:szCs w:val="20"/>
          <w:lang w:val="en-GB"/>
        </w:rPr>
        <w:t xml:space="preserve">. </w:t>
      </w:r>
      <w:r w:rsidR="00212167" w:rsidRPr="00344BA3">
        <w:rPr>
          <w:rFonts w:ascii="Arial" w:hAnsi="Arial" w:cs="Arial"/>
          <w:spacing w:val="-1"/>
          <w:sz w:val="20"/>
          <w:szCs w:val="20"/>
          <w:lang w:val="en-GB"/>
        </w:rPr>
        <w:t>If applying for buy-out, you must demonstrate that you have considered</w:t>
      </w:r>
      <w:r w:rsidR="001728BF" w:rsidRPr="00344BA3">
        <w:rPr>
          <w:rFonts w:ascii="Arial" w:hAnsi="Arial" w:cs="Arial"/>
          <w:spacing w:val="-1"/>
          <w:sz w:val="20"/>
          <w:szCs w:val="20"/>
          <w:lang w:val="en-GB"/>
        </w:rPr>
        <w:t xml:space="preserve"> how to minimize effects on</w:t>
      </w:r>
      <w:r w:rsidR="00AD49F8" w:rsidRPr="00344BA3">
        <w:rPr>
          <w:rFonts w:ascii="Arial" w:hAnsi="Arial" w:cs="Arial"/>
          <w:spacing w:val="-1"/>
          <w:sz w:val="20"/>
          <w:szCs w:val="20"/>
          <w:lang w:val="en-GB"/>
        </w:rPr>
        <w:t xml:space="preserve"> </w:t>
      </w:r>
      <w:r w:rsidR="00374C41" w:rsidRPr="00344BA3">
        <w:rPr>
          <w:rFonts w:ascii="Arial" w:hAnsi="Arial" w:cs="Arial"/>
          <w:spacing w:val="-1"/>
          <w:sz w:val="20"/>
          <w:szCs w:val="20"/>
          <w:lang w:val="en-GB"/>
        </w:rPr>
        <w:t>student experience</w:t>
      </w:r>
      <w:r w:rsidRPr="00D66B3D">
        <w:rPr>
          <w:rFonts w:ascii="Arial" w:hAnsi="Arial" w:cs="Arial"/>
          <w:spacing w:val="-1"/>
          <w:sz w:val="20"/>
          <w:szCs w:val="20"/>
          <w:lang w:val="en-GB"/>
        </w:rPr>
        <w:t>.</w:t>
      </w:r>
      <w:r w:rsidR="009403D4" w:rsidRPr="00B354DA">
        <w:rPr>
          <w:rFonts w:ascii="Arial" w:hAnsi="Arial" w:cs="Arial"/>
          <w:spacing w:val="-1"/>
          <w:sz w:val="20"/>
          <w:szCs w:val="20"/>
        </w:rPr>
        <w:br/>
      </w:r>
    </w:p>
    <w:p w14:paraId="71A91236" w14:textId="77777777" w:rsidR="00AD49F8" w:rsidRDefault="00401165" w:rsidP="000E731B">
      <w:pPr>
        <w:tabs>
          <w:tab w:val="left" w:pos="1843"/>
        </w:tabs>
        <w:spacing w:after="40"/>
        <w:ind w:left="284" w:right="142"/>
        <w:rPr>
          <w:rFonts w:ascii="Arial" w:hAnsi="Arial" w:cs="Arial"/>
          <w:spacing w:val="-1"/>
          <w:sz w:val="20"/>
          <w:szCs w:val="20"/>
        </w:rPr>
      </w:pPr>
      <w:r>
        <w:rPr>
          <w:rFonts w:ascii="Arial" w:hAnsi="Arial" w:cs="Arial"/>
          <w:spacing w:val="-1"/>
          <w:sz w:val="20"/>
          <w:szCs w:val="20"/>
        </w:rPr>
        <w:t>Applicants</w:t>
      </w:r>
      <w:r w:rsidR="009403D4" w:rsidRPr="00B354DA">
        <w:rPr>
          <w:rFonts w:ascii="Arial" w:hAnsi="Arial" w:cs="Arial"/>
          <w:spacing w:val="-1"/>
          <w:sz w:val="20"/>
          <w:szCs w:val="20"/>
        </w:rPr>
        <w:t xml:space="preserve"> should describe their plans for submitting </w:t>
      </w:r>
      <w:r w:rsidR="00AD49F8">
        <w:rPr>
          <w:rFonts w:ascii="Arial" w:hAnsi="Arial" w:cs="Arial"/>
          <w:spacing w:val="-1"/>
          <w:sz w:val="20"/>
          <w:szCs w:val="20"/>
        </w:rPr>
        <w:t>a substantial</w:t>
      </w:r>
      <w:r w:rsidR="009403D4" w:rsidRPr="00B354DA">
        <w:rPr>
          <w:rFonts w:ascii="Arial" w:hAnsi="Arial" w:cs="Arial"/>
          <w:spacing w:val="-1"/>
          <w:sz w:val="20"/>
          <w:szCs w:val="20"/>
        </w:rPr>
        <w:t xml:space="preserve"> grant application. Although the quality of the research proposal and potential outputs are of paramount importance, under this scheme projects with the clear potential to attract larger sources of external funding in the future will be </w:t>
      </w:r>
      <w:r w:rsidR="00085103" w:rsidRPr="00B354DA">
        <w:rPr>
          <w:rFonts w:ascii="Arial" w:hAnsi="Arial" w:cs="Arial"/>
          <w:spacing w:val="-1"/>
          <w:sz w:val="20"/>
          <w:szCs w:val="20"/>
        </w:rPr>
        <w:t>prioritized</w:t>
      </w:r>
      <w:r w:rsidR="00FE788F">
        <w:rPr>
          <w:rFonts w:ascii="Arial" w:hAnsi="Arial" w:cs="Arial"/>
          <w:spacing w:val="-1"/>
          <w:sz w:val="20"/>
          <w:szCs w:val="20"/>
        </w:rPr>
        <w:t xml:space="preserve">. </w:t>
      </w:r>
    </w:p>
    <w:p w14:paraId="35E89BC2" w14:textId="77777777" w:rsidR="00AD49F8" w:rsidRDefault="00AD49F8" w:rsidP="000E731B">
      <w:pPr>
        <w:tabs>
          <w:tab w:val="left" w:pos="1843"/>
        </w:tabs>
        <w:spacing w:after="40"/>
        <w:ind w:left="284" w:right="142"/>
        <w:rPr>
          <w:rFonts w:ascii="Arial" w:hAnsi="Arial" w:cs="Arial"/>
          <w:spacing w:val="-1"/>
          <w:sz w:val="20"/>
          <w:szCs w:val="20"/>
        </w:rPr>
      </w:pPr>
    </w:p>
    <w:p w14:paraId="1547339F" w14:textId="2366B2DD" w:rsidR="00151895" w:rsidRDefault="009403D4" w:rsidP="000E731B">
      <w:pPr>
        <w:tabs>
          <w:tab w:val="left" w:pos="1843"/>
        </w:tabs>
        <w:spacing w:after="40"/>
        <w:ind w:left="284" w:right="142"/>
        <w:rPr>
          <w:rFonts w:ascii="Arial" w:hAnsi="Arial" w:cs="Arial"/>
          <w:spacing w:val="-1"/>
          <w:sz w:val="20"/>
          <w:szCs w:val="20"/>
        </w:rPr>
      </w:pPr>
      <w:r w:rsidRPr="00B354DA">
        <w:rPr>
          <w:rFonts w:ascii="Arial" w:hAnsi="Arial" w:cs="Arial"/>
          <w:spacing w:val="-1"/>
          <w:sz w:val="20"/>
          <w:szCs w:val="20"/>
        </w:rPr>
        <w:t>All applications should state clearly how they contribute to the Faculty research environment and objectives.</w:t>
      </w:r>
    </w:p>
    <w:p w14:paraId="6794174D" w14:textId="77777777" w:rsidR="00151895" w:rsidRDefault="00151895" w:rsidP="000E731B">
      <w:pPr>
        <w:tabs>
          <w:tab w:val="left" w:pos="1843"/>
        </w:tabs>
        <w:spacing w:after="40"/>
        <w:ind w:left="284" w:right="142"/>
        <w:rPr>
          <w:rFonts w:ascii="Arial" w:hAnsi="Arial" w:cs="Arial"/>
          <w:spacing w:val="-1"/>
          <w:sz w:val="20"/>
          <w:szCs w:val="20"/>
        </w:rPr>
      </w:pPr>
    </w:p>
    <w:tbl>
      <w:tblPr>
        <w:tblStyle w:val="TableGrid"/>
        <w:tblW w:w="0" w:type="auto"/>
        <w:tblInd w:w="284" w:type="dxa"/>
        <w:tblLook w:val="04A0" w:firstRow="1" w:lastRow="0" w:firstColumn="1" w:lastColumn="0" w:noHBand="0" w:noVBand="1"/>
      </w:tblPr>
      <w:tblGrid>
        <w:gridCol w:w="2405"/>
        <w:gridCol w:w="6798"/>
      </w:tblGrid>
      <w:tr w:rsidR="00151895" w14:paraId="2E8A1354" w14:textId="77777777" w:rsidTr="00151895">
        <w:tc>
          <w:tcPr>
            <w:tcW w:w="2405" w:type="dxa"/>
          </w:tcPr>
          <w:p w14:paraId="374EDC2F" w14:textId="77777777" w:rsidR="00151895" w:rsidRDefault="00151895" w:rsidP="000E731B">
            <w:pPr>
              <w:tabs>
                <w:tab w:val="left" w:pos="1843"/>
              </w:tabs>
              <w:spacing w:after="40"/>
              <w:ind w:right="142"/>
              <w:rPr>
                <w:rFonts w:ascii="Arial" w:hAnsi="Arial" w:cs="Arial"/>
                <w:spacing w:val="-1"/>
                <w:sz w:val="20"/>
                <w:szCs w:val="20"/>
              </w:rPr>
            </w:pPr>
            <w:r w:rsidRPr="000707FB">
              <w:rPr>
                <w:rFonts w:ascii="Arial" w:hAnsi="Arial" w:cs="Arial"/>
                <w:b/>
                <w:spacing w:val="-1"/>
                <w:sz w:val="20"/>
                <w:szCs w:val="20"/>
              </w:rPr>
              <w:t>Eligibility:</w:t>
            </w:r>
          </w:p>
        </w:tc>
        <w:tc>
          <w:tcPr>
            <w:tcW w:w="6798" w:type="dxa"/>
          </w:tcPr>
          <w:p w14:paraId="6761D089" w14:textId="77777777" w:rsidR="00151895" w:rsidRDefault="00151895" w:rsidP="00151895">
            <w:pPr>
              <w:tabs>
                <w:tab w:val="left" w:pos="1843"/>
              </w:tabs>
              <w:spacing w:after="40"/>
              <w:ind w:right="142"/>
              <w:rPr>
                <w:rFonts w:ascii="Arial" w:hAnsi="Arial" w:cs="Arial"/>
                <w:spacing w:val="-1"/>
                <w:sz w:val="20"/>
                <w:szCs w:val="20"/>
              </w:rPr>
            </w:pPr>
            <w:r w:rsidRPr="00151895">
              <w:rPr>
                <w:rFonts w:ascii="Arial" w:hAnsi="Arial" w:cs="Arial"/>
                <w:spacing w:val="-1"/>
                <w:sz w:val="20"/>
                <w:szCs w:val="20"/>
              </w:rPr>
              <w:t>All academic staff in the Faculty of Humanities and Social Sciences are eligible to</w:t>
            </w:r>
            <w:r>
              <w:rPr>
                <w:rFonts w:ascii="Arial" w:hAnsi="Arial" w:cs="Arial"/>
                <w:spacing w:val="-1"/>
                <w:sz w:val="20"/>
                <w:szCs w:val="20"/>
              </w:rPr>
              <w:t xml:space="preserve"> apply. Please note: this scheme is </w:t>
            </w:r>
            <w:r w:rsidRPr="00B354DA">
              <w:rPr>
                <w:rFonts w:ascii="Arial" w:hAnsi="Arial" w:cs="Arial"/>
                <w:spacing w:val="-1"/>
                <w:sz w:val="20"/>
                <w:szCs w:val="20"/>
              </w:rPr>
              <w:t>not open to PhD students</w:t>
            </w:r>
          </w:p>
        </w:tc>
      </w:tr>
      <w:tr w:rsidR="00151895" w14:paraId="4359CEE5" w14:textId="77777777" w:rsidTr="00151895">
        <w:tc>
          <w:tcPr>
            <w:tcW w:w="2405" w:type="dxa"/>
          </w:tcPr>
          <w:p w14:paraId="02144527" w14:textId="77777777" w:rsidR="00151895" w:rsidRDefault="00151895" w:rsidP="000E731B">
            <w:pPr>
              <w:tabs>
                <w:tab w:val="left" w:pos="1843"/>
              </w:tabs>
              <w:spacing w:after="40"/>
              <w:ind w:right="142"/>
              <w:rPr>
                <w:rFonts w:ascii="Arial" w:hAnsi="Arial" w:cs="Arial"/>
                <w:spacing w:val="-1"/>
                <w:sz w:val="20"/>
                <w:szCs w:val="20"/>
              </w:rPr>
            </w:pPr>
            <w:r w:rsidRPr="000707FB">
              <w:rPr>
                <w:rFonts w:ascii="Arial" w:hAnsi="Arial" w:cs="Arial"/>
                <w:b/>
                <w:spacing w:val="-1"/>
                <w:sz w:val="20"/>
                <w:szCs w:val="20"/>
              </w:rPr>
              <w:t>Duration:</w:t>
            </w:r>
            <w:r w:rsidRPr="005A6781">
              <w:rPr>
                <w:rFonts w:ascii="Arial" w:hAnsi="Arial" w:cs="Arial"/>
                <w:b/>
                <w:spacing w:val="-1"/>
                <w:sz w:val="20"/>
                <w:szCs w:val="20"/>
              </w:rPr>
              <w:t xml:space="preserve">  </w:t>
            </w:r>
          </w:p>
        </w:tc>
        <w:tc>
          <w:tcPr>
            <w:tcW w:w="6798" w:type="dxa"/>
          </w:tcPr>
          <w:p w14:paraId="5EAD8F28" w14:textId="4F271478" w:rsidR="00151895" w:rsidRDefault="00151895" w:rsidP="00374C41">
            <w:pPr>
              <w:tabs>
                <w:tab w:val="left" w:pos="1843"/>
              </w:tabs>
              <w:spacing w:after="40"/>
              <w:ind w:right="142"/>
              <w:rPr>
                <w:rFonts w:ascii="Arial" w:hAnsi="Arial" w:cs="Arial"/>
                <w:spacing w:val="-1"/>
                <w:sz w:val="20"/>
                <w:szCs w:val="20"/>
              </w:rPr>
            </w:pPr>
            <w:r w:rsidRPr="00151895">
              <w:rPr>
                <w:rFonts w:ascii="Arial" w:hAnsi="Arial" w:cs="Arial"/>
                <w:spacing w:val="-1"/>
                <w:sz w:val="20"/>
                <w:szCs w:val="20"/>
              </w:rPr>
              <w:t xml:space="preserve">Projects must </w:t>
            </w:r>
            <w:r w:rsidRPr="00401165">
              <w:rPr>
                <w:rFonts w:ascii="Arial" w:hAnsi="Arial" w:cs="Arial"/>
                <w:spacing w:val="-1"/>
                <w:sz w:val="20"/>
                <w:szCs w:val="20"/>
              </w:rPr>
              <w:t xml:space="preserve">be completed </w:t>
            </w:r>
            <w:r w:rsidRPr="00AD49F8">
              <w:rPr>
                <w:rFonts w:ascii="Arial" w:hAnsi="Arial" w:cs="Arial"/>
                <w:b/>
                <w:spacing w:val="-1"/>
                <w:sz w:val="20"/>
                <w:szCs w:val="20"/>
              </w:rPr>
              <w:t>no later than 31 July 202</w:t>
            </w:r>
            <w:r w:rsidR="00D04973" w:rsidRPr="00AD49F8">
              <w:rPr>
                <w:rFonts w:ascii="Arial" w:hAnsi="Arial" w:cs="Arial"/>
                <w:b/>
                <w:spacing w:val="-1"/>
                <w:sz w:val="20"/>
                <w:szCs w:val="20"/>
              </w:rPr>
              <w:t>2</w:t>
            </w:r>
            <w:r w:rsidRPr="00AD49F8">
              <w:rPr>
                <w:rFonts w:ascii="Arial" w:hAnsi="Arial" w:cs="Arial"/>
                <w:b/>
                <w:spacing w:val="-1"/>
                <w:sz w:val="20"/>
                <w:szCs w:val="20"/>
              </w:rPr>
              <w:t>.</w:t>
            </w:r>
            <w:r w:rsidRPr="00AD49F8">
              <w:rPr>
                <w:rFonts w:ascii="Arial" w:hAnsi="Arial" w:cs="Arial"/>
                <w:spacing w:val="-1"/>
                <w:sz w:val="20"/>
                <w:szCs w:val="20"/>
              </w:rPr>
              <w:t xml:space="preserve"> </w:t>
            </w:r>
            <w:r w:rsidR="00401165">
              <w:rPr>
                <w:rFonts w:ascii="Arial" w:hAnsi="Arial" w:cs="Arial"/>
                <w:spacing w:val="-1"/>
                <w:sz w:val="20"/>
                <w:szCs w:val="20"/>
              </w:rPr>
              <w:br/>
            </w:r>
            <w:r w:rsidRPr="00151895">
              <w:rPr>
                <w:rFonts w:ascii="Arial" w:hAnsi="Arial" w:cs="Arial"/>
                <w:spacing w:val="-1"/>
                <w:sz w:val="20"/>
                <w:szCs w:val="20"/>
              </w:rPr>
              <w:t xml:space="preserve">There is no minimum project duration.  </w:t>
            </w:r>
          </w:p>
        </w:tc>
      </w:tr>
      <w:tr w:rsidR="00151895" w14:paraId="40118ED7" w14:textId="77777777" w:rsidTr="00151895">
        <w:tc>
          <w:tcPr>
            <w:tcW w:w="2405" w:type="dxa"/>
          </w:tcPr>
          <w:p w14:paraId="6762FE1B" w14:textId="77777777" w:rsidR="00151895" w:rsidRDefault="00151895" w:rsidP="000E731B">
            <w:pPr>
              <w:tabs>
                <w:tab w:val="left" w:pos="1843"/>
              </w:tabs>
              <w:spacing w:after="40"/>
              <w:ind w:right="142"/>
              <w:rPr>
                <w:rFonts w:ascii="Arial" w:hAnsi="Arial" w:cs="Arial"/>
                <w:spacing w:val="-1"/>
                <w:sz w:val="20"/>
                <w:szCs w:val="20"/>
              </w:rPr>
            </w:pPr>
            <w:r w:rsidRPr="008A6FE2">
              <w:rPr>
                <w:rFonts w:ascii="Arial" w:hAnsi="Arial" w:cs="Arial"/>
                <w:b/>
                <w:spacing w:val="-1"/>
                <w:sz w:val="20"/>
                <w:szCs w:val="20"/>
              </w:rPr>
              <w:t>Funding:</w:t>
            </w:r>
            <w:r w:rsidRPr="008A6FE2">
              <w:rPr>
                <w:rFonts w:ascii="Arial" w:hAnsi="Arial" w:cs="Arial"/>
                <w:spacing w:val="-1"/>
                <w:sz w:val="20"/>
                <w:szCs w:val="20"/>
              </w:rPr>
              <w:t xml:space="preserve"> </w:t>
            </w:r>
            <w:r w:rsidRPr="008A6FE2">
              <w:rPr>
                <w:rFonts w:ascii="Arial" w:hAnsi="Arial" w:cs="Arial"/>
                <w:spacing w:val="-1"/>
                <w:sz w:val="20"/>
                <w:szCs w:val="20"/>
              </w:rPr>
              <w:tab/>
            </w:r>
          </w:p>
        </w:tc>
        <w:tc>
          <w:tcPr>
            <w:tcW w:w="6798" w:type="dxa"/>
          </w:tcPr>
          <w:p w14:paraId="5BBB469F" w14:textId="77777777" w:rsidR="00151895" w:rsidRDefault="00151895" w:rsidP="000E731B">
            <w:pPr>
              <w:tabs>
                <w:tab w:val="left" w:pos="1843"/>
              </w:tabs>
              <w:spacing w:after="40"/>
              <w:ind w:right="142"/>
              <w:rPr>
                <w:rFonts w:ascii="Arial" w:hAnsi="Arial" w:cs="Arial"/>
                <w:spacing w:val="-1"/>
                <w:sz w:val="20"/>
                <w:szCs w:val="20"/>
              </w:rPr>
            </w:pPr>
            <w:r w:rsidRPr="00151895">
              <w:rPr>
                <w:rFonts w:ascii="Arial" w:hAnsi="Arial" w:cs="Arial"/>
                <w:spacing w:val="-1"/>
                <w:sz w:val="20"/>
                <w:szCs w:val="20"/>
              </w:rPr>
              <w:t>Two options are available:</w:t>
            </w:r>
          </w:p>
          <w:p w14:paraId="3A91226B" w14:textId="59445494" w:rsidR="00151895" w:rsidRDefault="00151895" w:rsidP="00151895">
            <w:pPr>
              <w:pStyle w:val="ListParagraph"/>
              <w:numPr>
                <w:ilvl w:val="0"/>
                <w:numId w:val="10"/>
              </w:numPr>
              <w:tabs>
                <w:tab w:val="left" w:pos="1843"/>
              </w:tabs>
              <w:spacing w:after="40"/>
              <w:ind w:left="311" w:right="142" w:hanging="311"/>
              <w:rPr>
                <w:rFonts w:ascii="Arial" w:hAnsi="Arial" w:cs="Arial"/>
                <w:spacing w:val="-1"/>
                <w:sz w:val="20"/>
                <w:szCs w:val="20"/>
              </w:rPr>
            </w:pPr>
            <w:r w:rsidRPr="00151895">
              <w:rPr>
                <w:rFonts w:ascii="Arial" w:hAnsi="Arial" w:cs="Arial"/>
                <w:spacing w:val="-1"/>
                <w:sz w:val="20"/>
                <w:szCs w:val="20"/>
              </w:rPr>
              <w:t>Request for up to £2,000 to support proposed project activities (pilot studies, data collection, travel, workshops</w:t>
            </w:r>
            <w:r w:rsidR="001728BF">
              <w:rPr>
                <w:rFonts w:ascii="Arial" w:hAnsi="Arial" w:cs="Arial"/>
                <w:spacing w:val="-1"/>
                <w:sz w:val="20"/>
                <w:szCs w:val="20"/>
              </w:rPr>
              <w:t>,</w:t>
            </w:r>
            <w:r w:rsidRPr="00151895">
              <w:rPr>
                <w:rFonts w:ascii="Arial" w:hAnsi="Arial" w:cs="Arial"/>
                <w:spacing w:val="-1"/>
                <w:sz w:val="20"/>
                <w:szCs w:val="20"/>
              </w:rPr>
              <w:t xml:space="preserve"> etc.)</w:t>
            </w:r>
          </w:p>
          <w:p w14:paraId="2F2F7F39" w14:textId="17128F3C" w:rsidR="00AD49F8" w:rsidRDefault="00AD49F8" w:rsidP="00AD49F8">
            <w:pPr>
              <w:pStyle w:val="ListParagraph"/>
              <w:tabs>
                <w:tab w:val="left" w:pos="1843"/>
              </w:tabs>
              <w:spacing w:after="40"/>
              <w:ind w:left="311" w:right="142"/>
              <w:rPr>
                <w:rFonts w:ascii="Arial" w:hAnsi="Arial" w:cs="Arial"/>
                <w:spacing w:val="-1"/>
                <w:sz w:val="20"/>
                <w:szCs w:val="20"/>
              </w:rPr>
            </w:pPr>
            <w:r>
              <w:rPr>
                <w:rFonts w:ascii="Arial" w:hAnsi="Arial" w:cs="Arial"/>
                <w:spacing w:val="-1"/>
                <w:sz w:val="20"/>
                <w:szCs w:val="20"/>
              </w:rPr>
              <w:t>OR</w:t>
            </w:r>
          </w:p>
          <w:p w14:paraId="6CE248D9" w14:textId="61C1E640" w:rsidR="00151895" w:rsidRDefault="00151895" w:rsidP="001728BF">
            <w:pPr>
              <w:pStyle w:val="ListParagraph"/>
              <w:numPr>
                <w:ilvl w:val="0"/>
                <w:numId w:val="10"/>
              </w:numPr>
              <w:tabs>
                <w:tab w:val="left" w:pos="1843"/>
              </w:tabs>
              <w:spacing w:after="40"/>
              <w:ind w:left="311" w:right="142" w:hanging="311"/>
              <w:rPr>
                <w:rFonts w:ascii="Arial" w:hAnsi="Arial" w:cs="Arial"/>
                <w:spacing w:val="-1"/>
                <w:sz w:val="20"/>
                <w:szCs w:val="20"/>
              </w:rPr>
            </w:pPr>
            <w:r w:rsidRPr="00151895">
              <w:rPr>
                <w:rFonts w:ascii="Arial" w:hAnsi="Arial" w:cs="Arial"/>
                <w:spacing w:val="-1"/>
                <w:sz w:val="20"/>
                <w:szCs w:val="20"/>
              </w:rPr>
              <w:lastRenderedPageBreak/>
              <w:t xml:space="preserve">Request for up to £3,000 for buy-out from teaching. If you are applying for this option, </w:t>
            </w:r>
            <w:r w:rsidR="001728BF">
              <w:rPr>
                <w:rFonts w:ascii="Arial" w:hAnsi="Arial" w:cs="Arial"/>
                <w:spacing w:val="-1"/>
                <w:sz w:val="20"/>
                <w:szCs w:val="20"/>
              </w:rPr>
              <w:t>you</w:t>
            </w:r>
            <w:r w:rsidR="001728BF" w:rsidRPr="00151895">
              <w:rPr>
                <w:rFonts w:ascii="Arial" w:hAnsi="Arial" w:cs="Arial"/>
                <w:spacing w:val="-1"/>
                <w:sz w:val="20"/>
                <w:szCs w:val="20"/>
              </w:rPr>
              <w:t xml:space="preserve"> </w:t>
            </w:r>
            <w:r w:rsidRPr="00151895">
              <w:rPr>
                <w:rFonts w:ascii="Arial" w:hAnsi="Arial" w:cs="Arial"/>
                <w:spacing w:val="-1"/>
                <w:sz w:val="20"/>
                <w:szCs w:val="20"/>
              </w:rPr>
              <w:t xml:space="preserve">must secure approval from </w:t>
            </w:r>
            <w:r w:rsidR="001728BF">
              <w:rPr>
                <w:rFonts w:ascii="Arial" w:hAnsi="Arial" w:cs="Arial"/>
                <w:spacing w:val="-1"/>
                <w:sz w:val="20"/>
                <w:szCs w:val="20"/>
              </w:rPr>
              <w:t xml:space="preserve">your </w:t>
            </w:r>
            <w:r w:rsidRPr="00151895">
              <w:rPr>
                <w:rFonts w:ascii="Arial" w:hAnsi="Arial" w:cs="Arial"/>
                <w:spacing w:val="-1"/>
                <w:sz w:val="20"/>
                <w:szCs w:val="20"/>
              </w:rPr>
              <w:t>Head of School and Director of Research.</w:t>
            </w:r>
          </w:p>
        </w:tc>
      </w:tr>
      <w:tr w:rsidR="00151895" w14:paraId="19D3E816" w14:textId="77777777" w:rsidTr="00151895">
        <w:tc>
          <w:tcPr>
            <w:tcW w:w="2405" w:type="dxa"/>
          </w:tcPr>
          <w:p w14:paraId="7CA1980E" w14:textId="77777777" w:rsidR="00151895" w:rsidRDefault="00151895" w:rsidP="000E731B">
            <w:pPr>
              <w:tabs>
                <w:tab w:val="left" w:pos="1843"/>
              </w:tabs>
              <w:spacing w:after="40"/>
              <w:ind w:right="142"/>
              <w:rPr>
                <w:rFonts w:ascii="Arial" w:hAnsi="Arial" w:cs="Arial"/>
                <w:spacing w:val="-1"/>
                <w:sz w:val="20"/>
                <w:szCs w:val="20"/>
              </w:rPr>
            </w:pPr>
            <w:r w:rsidRPr="0088497A">
              <w:rPr>
                <w:rFonts w:ascii="Arial" w:hAnsi="Arial" w:cs="Arial"/>
                <w:b/>
                <w:spacing w:val="-1"/>
                <w:sz w:val="20"/>
                <w:szCs w:val="20"/>
              </w:rPr>
              <w:lastRenderedPageBreak/>
              <w:t>Deadline:</w:t>
            </w:r>
          </w:p>
        </w:tc>
        <w:tc>
          <w:tcPr>
            <w:tcW w:w="6798" w:type="dxa"/>
          </w:tcPr>
          <w:p w14:paraId="5E535C00" w14:textId="559513B4" w:rsidR="00151895" w:rsidRPr="00AD49F8" w:rsidRDefault="00D04973" w:rsidP="000E731B">
            <w:pPr>
              <w:tabs>
                <w:tab w:val="left" w:pos="1843"/>
              </w:tabs>
              <w:spacing w:after="40"/>
              <w:ind w:right="142"/>
              <w:rPr>
                <w:rFonts w:ascii="Arial" w:hAnsi="Arial" w:cs="Arial"/>
                <w:b/>
                <w:bCs/>
                <w:spacing w:val="-1"/>
                <w:sz w:val="20"/>
                <w:szCs w:val="20"/>
              </w:rPr>
            </w:pPr>
            <w:r w:rsidRPr="00AD49F8">
              <w:rPr>
                <w:rFonts w:ascii="Arial" w:hAnsi="Arial" w:cs="Arial"/>
                <w:b/>
                <w:bCs/>
                <w:spacing w:val="-1"/>
                <w:sz w:val="20"/>
                <w:szCs w:val="20"/>
              </w:rPr>
              <w:t xml:space="preserve">12 noon </w:t>
            </w:r>
            <w:r w:rsidR="003871D1">
              <w:rPr>
                <w:rFonts w:ascii="Arial" w:hAnsi="Arial" w:cs="Arial"/>
                <w:b/>
                <w:bCs/>
                <w:spacing w:val="-1"/>
                <w:sz w:val="20"/>
                <w:szCs w:val="20"/>
              </w:rPr>
              <w:t>Friday 22 October</w:t>
            </w:r>
            <w:bookmarkStart w:id="1" w:name="_GoBack"/>
            <w:bookmarkEnd w:id="1"/>
            <w:r w:rsidRPr="00AD49F8">
              <w:rPr>
                <w:rFonts w:ascii="Arial" w:hAnsi="Arial" w:cs="Arial"/>
                <w:b/>
                <w:bCs/>
                <w:spacing w:val="-1"/>
                <w:sz w:val="20"/>
                <w:szCs w:val="20"/>
              </w:rPr>
              <w:t xml:space="preserve"> 2021</w:t>
            </w:r>
          </w:p>
          <w:p w14:paraId="3EFD6336" w14:textId="7F8580F2" w:rsidR="00151895" w:rsidRPr="0084219E" w:rsidRDefault="00151895" w:rsidP="00401165">
            <w:pPr>
              <w:spacing w:after="60"/>
              <w:ind w:left="16" w:right="-851"/>
              <w:rPr>
                <w:rFonts w:ascii="Arial" w:hAnsi="Arial" w:cs="Arial"/>
                <w:bCs/>
                <w:spacing w:val="-1"/>
                <w:sz w:val="20"/>
                <w:szCs w:val="20"/>
              </w:rPr>
            </w:pPr>
            <w:r w:rsidRPr="0084219E">
              <w:rPr>
                <w:rFonts w:ascii="Arial" w:hAnsi="Arial" w:cs="Arial"/>
                <w:bCs/>
                <w:spacing w:val="-1"/>
                <w:sz w:val="20"/>
                <w:szCs w:val="20"/>
              </w:rPr>
              <w:t>Email completed application</w:t>
            </w:r>
            <w:r w:rsidR="00D66B3D">
              <w:rPr>
                <w:rFonts w:ascii="Arial" w:hAnsi="Arial" w:cs="Arial"/>
                <w:bCs/>
                <w:spacing w:val="-1"/>
                <w:sz w:val="20"/>
                <w:szCs w:val="20"/>
              </w:rPr>
              <w:t xml:space="preserve"> forms6</w:t>
            </w:r>
            <w:r w:rsidRPr="0084219E">
              <w:rPr>
                <w:rFonts w:ascii="Arial" w:hAnsi="Arial" w:cs="Arial"/>
                <w:bCs/>
                <w:spacing w:val="-1"/>
                <w:sz w:val="20"/>
                <w:szCs w:val="20"/>
              </w:rPr>
              <w:t>as either 1 PDF or 1 Word document to</w:t>
            </w:r>
            <w:r w:rsidR="00401165" w:rsidRPr="0084219E">
              <w:rPr>
                <w:rFonts w:ascii="Arial" w:hAnsi="Arial" w:cs="Arial"/>
                <w:bCs/>
                <w:spacing w:val="-1"/>
                <w:sz w:val="20"/>
                <w:szCs w:val="20"/>
              </w:rPr>
              <w:t>:</w:t>
            </w:r>
            <w:r w:rsidR="00401165" w:rsidRPr="0084219E">
              <w:rPr>
                <w:rFonts w:ascii="Arial" w:hAnsi="Arial" w:cs="Arial"/>
                <w:bCs/>
                <w:spacing w:val="-1"/>
                <w:sz w:val="20"/>
                <w:szCs w:val="20"/>
              </w:rPr>
              <w:br/>
            </w:r>
            <w:hyperlink r:id="rId11" w:history="1">
              <w:r w:rsidR="00401165" w:rsidRPr="0084219E">
                <w:rPr>
                  <w:rStyle w:val="Hyperlink"/>
                  <w:rFonts w:ascii="Arial Nova" w:hAnsi="Arial Nova"/>
                  <w:bCs/>
                  <w:color w:val="auto"/>
                  <w:sz w:val="20"/>
                  <w:szCs w:val="20"/>
                  <w:u w:val="none"/>
                  <w:shd w:val="clear" w:color="auto" w:fill="FFFFFF"/>
                </w:rPr>
                <w:t>ihss@qmul.ac.uk</w:t>
              </w:r>
            </w:hyperlink>
          </w:p>
        </w:tc>
      </w:tr>
    </w:tbl>
    <w:p w14:paraId="717B42D2" w14:textId="77777777" w:rsidR="00E15CB0" w:rsidRPr="008F1DC3" w:rsidRDefault="00E15CB0" w:rsidP="000E731B">
      <w:pPr>
        <w:spacing w:after="40"/>
        <w:ind w:right="142"/>
        <w:rPr>
          <w:rFonts w:ascii="Arial" w:hAnsi="Arial" w:cs="Arial"/>
          <w:b/>
          <w:spacing w:val="-1"/>
          <w:sz w:val="20"/>
          <w:szCs w:val="20"/>
        </w:rPr>
      </w:pPr>
    </w:p>
    <w:p w14:paraId="20BF6049" w14:textId="77777777" w:rsidR="009403D4" w:rsidRPr="008F1DC3" w:rsidRDefault="009403D4" w:rsidP="000E731B">
      <w:pPr>
        <w:spacing w:after="40"/>
        <w:ind w:left="284" w:right="141"/>
        <w:rPr>
          <w:rFonts w:ascii="Arial" w:hAnsi="Arial" w:cs="Arial"/>
          <w:b/>
          <w:spacing w:val="-1"/>
          <w:sz w:val="20"/>
          <w:szCs w:val="20"/>
        </w:rPr>
      </w:pPr>
      <w:bookmarkStart w:id="2" w:name="Procedure_for_applying_for_Seed-corn_fun"/>
      <w:bookmarkEnd w:id="2"/>
      <w:r w:rsidRPr="008F1DC3">
        <w:rPr>
          <w:rFonts w:ascii="Arial" w:hAnsi="Arial" w:cs="Arial"/>
          <w:b/>
          <w:spacing w:val="-1"/>
          <w:sz w:val="20"/>
          <w:szCs w:val="20"/>
        </w:rPr>
        <w:t>Procedure for applying for Seed-corn funding support:</w:t>
      </w:r>
      <w:r w:rsidRPr="008F1DC3">
        <w:rPr>
          <w:rFonts w:ascii="Arial" w:hAnsi="Arial" w:cs="Arial"/>
          <w:spacing w:val="-1"/>
          <w:sz w:val="20"/>
          <w:szCs w:val="20"/>
        </w:rPr>
        <w:br/>
        <w:t xml:space="preserve">Applicants must complete the </w:t>
      </w:r>
      <w:r w:rsidRPr="008F1DC3">
        <w:rPr>
          <w:rFonts w:ascii="Arial" w:hAnsi="Arial" w:cs="Arial"/>
          <w:i/>
          <w:spacing w:val="-1"/>
          <w:sz w:val="20"/>
          <w:szCs w:val="20"/>
        </w:rPr>
        <w:t>Seed-corn Funding Application Form</w:t>
      </w:r>
      <w:r w:rsidRPr="008F1DC3">
        <w:rPr>
          <w:rFonts w:ascii="Arial" w:hAnsi="Arial" w:cs="Arial"/>
          <w:spacing w:val="-1"/>
          <w:sz w:val="20"/>
          <w:szCs w:val="20"/>
        </w:rPr>
        <w:t>.  All applications must address the following:</w:t>
      </w:r>
    </w:p>
    <w:p w14:paraId="68DD9CDF" w14:textId="77777777" w:rsidR="00723E8C" w:rsidRPr="008F1DC3" w:rsidRDefault="009403D4" w:rsidP="000E731B">
      <w:pPr>
        <w:spacing w:after="40"/>
        <w:ind w:left="284" w:right="141"/>
        <w:rPr>
          <w:rFonts w:ascii="Arial" w:hAnsi="Arial" w:cs="Arial"/>
          <w:spacing w:val="-1"/>
          <w:sz w:val="20"/>
          <w:szCs w:val="20"/>
        </w:rPr>
      </w:pPr>
      <w:r w:rsidRPr="008F1DC3">
        <w:rPr>
          <w:rFonts w:ascii="Arial" w:hAnsi="Arial" w:cs="Arial"/>
          <w:spacing w:val="-1"/>
          <w:sz w:val="20"/>
          <w:szCs w:val="20"/>
        </w:rPr>
        <w:br/>
      </w:r>
      <w:r w:rsidR="00723E8C" w:rsidRPr="008F1DC3">
        <w:rPr>
          <w:rFonts w:ascii="Arial" w:hAnsi="Arial" w:cs="Arial"/>
          <w:b/>
          <w:spacing w:val="-1"/>
          <w:sz w:val="20"/>
          <w:szCs w:val="20"/>
        </w:rPr>
        <w:t xml:space="preserve">1. </w:t>
      </w:r>
      <w:r w:rsidRPr="008F1DC3">
        <w:rPr>
          <w:rFonts w:ascii="Arial" w:hAnsi="Arial" w:cs="Arial"/>
          <w:b/>
          <w:spacing w:val="-1"/>
          <w:sz w:val="20"/>
          <w:szCs w:val="20"/>
        </w:rPr>
        <w:t>The project/activity:</w:t>
      </w:r>
    </w:p>
    <w:p w14:paraId="18D7F460" w14:textId="77777777" w:rsidR="009403D4" w:rsidRPr="008F1DC3" w:rsidRDefault="00723E8C" w:rsidP="000E731B">
      <w:pPr>
        <w:tabs>
          <w:tab w:val="left" w:pos="1134"/>
        </w:tabs>
        <w:spacing w:after="40"/>
        <w:ind w:left="709" w:right="141"/>
        <w:rPr>
          <w:rFonts w:ascii="Arial" w:hAnsi="Arial" w:cs="Arial"/>
          <w:spacing w:val="-1"/>
          <w:sz w:val="20"/>
          <w:szCs w:val="20"/>
        </w:rPr>
      </w:pPr>
      <w:r w:rsidRPr="008F1DC3">
        <w:rPr>
          <w:rFonts w:ascii="Arial" w:hAnsi="Arial" w:cs="Arial"/>
          <w:spacing w:val="-1"/>
          <w:sz w:val="20"/>
          <w:szCs w:val="20"/>
        </w:rPr>
        <w:t>(a)</w:t>
      </w:r>
      <w:r w:rsidR="008B5FC7" w:rsidRPr="008F1DC3">
        <w:rPr>
          <w:rFonts w:ascii="Arial" w:hAnsi="Arial" w:cs="Arial"/>
          <w:spacing w:val="-1"/>
          <w:sz w:val="20"/>
          <w:szCs w:val="20"/>
        </w:rPr>
        <w:tab/>
      </w:r>
      <w:r w:rsidR="009403D4" w:rsidRPr="008F1DC3">
        <w:rPr>
          <w:rFonts w:ascii="Arial" w:hAnsi="Arial" w:cs="Arial"/>
          <w:spacing w:val="-1"/>
          <w:sz w:val="20"/>
          <w:szCs w:val="20"/>
        </w:rPr>
        <w:t>A title and summary of the nature of the work planned.</w:t>
      </w:r>
    </w:p>
    <w:p w14:paraId="2FC6C6CA" w14:textId="781A7A02" w:rsidR="009403D4" w:rsidRPr="008F1DC3" w:rsidRDefault="00D93670" w:rsidP="000E731B">
      <w:pPr>
        <w:tabs>
          <w:tab w:val="left" w:pos="1134"/>
        </w:tabs>
        <w:spacing w:after="40"/>
        <w:ind w:left="709" w:right="141"/>
        <w:rPr>
          <w:rFonts w:ascii="Arial" w:hAnsi="Arial" w:cs="Arial"/>
          <w:spacing w:val="-1"/>
          <w:sz w:val="20"/>
          <w:szCs w:val="20"/>
        </w:rPr>
      </w:pPr>
      <w:r w:rsidRPr="008F1DC3">
        <w:rPr>
          <w:rFonts w:ascii="Arial" w:hAnsi="Arial" w:cs="Arial"/>
          <w:spacing w:val="-1"/>
          <w:sz w:val="20"/>
          <w:szCs w:val="20"/>
        </w:rPr>
        <w:t>(b)</w:t>
      </w:r>
      <w:r w:rsidRPr="008F1DC3">
        <w:rPr>
          <w:rFonts w:ascii="Arial" w:hAnsi="Arial" w:cs="Arial"/>
          <w:spacing w:val="-1"/>
          <w:sz w:val="20"/>
          <w:szCs w:val="20"/>
        </w:rPr>
        <w:tab/>
      </w:r>
      <w:r w:rsidR="009403D4" w:rsidRPr="008F1DC3">
        <w:rPr>
          <w:rFonts w:ascii="Arial" w:hAnsi="Arial" w:cs="Arial"/>
          <w:spacing w:val="-1"/>
          <w:sz w:val="20"/>
          <w:szCs w:val="20"/>
        </w:rPr>
        <w:t>Why it is important, for the appli</w:t>
      </w:r>
      <w:r w:rsidR="00AD49F8">
        <w:rPr>
          <w:rFonts w:ascii="Arial" w:hAnsi="Arial" w:cs="Arial"/>
          <w:spacing w:val="-1"/>
          <w:sz w:val="20"/>
          <w:szCs w:val="20"/>
        </w:rPr>
        <w:t>cant(s) and its fit with Faculty</w:t>
      </w:r>
      <w:r w:rsidR="009403D4" w:rsidRPr="008F1DC3">
        <w:rPr>
          <w:rFonts w:ascii="Arial" w:hAnsi="Arial" w:cs="Arial"/>
          <w:spacing w:val="-1"/>
          <w:sz w:val="20"/>
          <w:szCs w:val="20"/>
        </w:rPr>
        <w:t xml:space="preserve"> priorities.</w:t>
      </w:r>
    </w:p>
    <w:p w14:paraId="77C50AE5" w14:textId="77777777" w:rsidR="009403D4" w:rsidRPr="008F1DC3" w:rsidRDefault="00723E8C" w:rsidP="000E731B">
      <w:pPr>
        <w:tabs>
          <w:tab w:val="left" w:pos="1134"/>
        </w:tabs>
        <w:spacing w:after="40"/>
        <w:ind w:left="709" w:right="141"/>
        <w:rPr>
          <w:rFonts w:ascii="Arial" w:hAnsi="Arial" w:cs="Arial"/>
          <w:spacing w:val="-1"/>
          <w:sz w:val="20"/>
          <w:szCs w:val="20"/>
        </w:rPr>
      </w:pPr>
      <w:r w:rsidRPr="008F1DC3">
        <w:rPr>
          <w:rFonts w:ascii="Arial" w:hAnsi="Arial" w:cs="Arial"/>
          <w:spacing w:val="-1"/>
          <w:sz w:val="20"/>
          <w:szCs w:val="20"/>
        </w:rPr>
        <w:t>(c)</w:t>
      </w:r>
      <w:r w:rsidR="00D93670" w:rsidRPr="008F1DC3">
        <w:rPr>
          <w:rFonts w:ascii="Arial" w:hAnsi="Arial" w:cs="Arial"/>
          <w:spacing w:val="-1"/>
          <w:sz w:val="20"/>
          <w:szCs w:val="20"/>
        </w:rPr>
        <w:tab/>
      </w:r>
      <w:r w:rsidR="009403D4" w:rsidRPr="008F1DC3">
        <w:rPr>
          <w:rFonts w:ascii="Arial" w:hAnsi="Arial" w:cs="Arial"/>
          <w:spacing w:val="-1"/>
          <w:sz w:val="20"/>
          <w:szCs w:val="20"/>
        </w:rPr>
        <w:t>Proposed research methods.</w:t>
      </w:r>
    </w:p>
    <w:p w14:paraId="5D3FF963" w14:textId="77777777" w:rsidR="009403D4" w:rsidRPr="008F1DC3" w:rsidRDefault="00D93670" w:rsidP="000E731B">
      <w:pPr>
        <w:tabs>
          <w:tab w:val="left" w:pos="1134"/>
        </w:tabs>
        <w:spacing w:after="40"/>
        <w:ind w:left="709" w:right="141"/>
        <w:rPr>
          <w:rFonts w:ascii="Arial" w:hAnsi="Arial" w:cs="Arial"/>
          <w:spacing w:val="-1"/>
          <w:sz w:val="20"/>
          <w:szCs w:val="20"/>
        </w:rPr>
      </w:pPr>
      <w:r w:rsidRPr="008F1DC3">
        <w:rPr>
          <w:rFonts w:ascii="Arial" w:hAnsi="Arial" w:cs="Arial"/>
          <w:spacing w:val="-1"/>
          <w:sz w:val="20"/>
          <w:szCs w:val="20"/>
        </w:rPr>
        <w:t>(d)</w:t>
      </w:r>
      <w:r w:rsidRPr="008F1DC3">
        <w:rPr>
          <w:rFonts w:ascii="Arial" w:hAnsi="Arial" w:cs="Arial"/>
          <w:spacing w:val="-1"/>
          <w:sz w:val="20"/>
          <w:szCs w:val="20"/>
        </w:rPr>
        <w:tab/>
      </w:r>
      <w:r w:rsidR="009403D4" w:rsidRPr="008F1DC3">
        <w:rPr>
          <w:rFonts w:ascii="Arial" w:hAnsi="Arial" w:cs="Arial"/>
          <w:spacing w:val="-1"/>
          <w:sz w:val="20"/>
          <w:szCs w:val="20"/>
        </w:rPr>
        <w:t>Timescales for the project/activity with a clearly defined end date.</w:t>
      </w:r>
    </w:p>
    <w:p w14:paraId="7A4F3117" w14:textId="77777777" w:rsidR="00D93670" w:rsidRPr="008F1DC3" w:rsidRDefault="00723E8C" w:rsidP="000E731B">
      <w:pPr>
        <w:tabs>
          <w:tab w:val="left" w:pos="1134"/>
        </w:tabs>
        <w:spacing w:after="40"/>
        <w:ind w:left="709" w:right="141"/>
        <w:rPr>
          <w:rFonts w:ascii="Arial" w:hAnsi="Arial" w:cs="Arial"/>
          <w:spacing w:val="-1"/>
          <w:sz w:val="20"/>
          <w:szCs w:val="20"/>
        </w:rPr>
      </w:pPr>
      <w:r w:rsidRPr="008F1DC3">
        <w:rPr>
          <w:rFonts w:ascii="Arial" w:hAnsi="Arial" w:cs="Arial"/>
          <w:spacing w:val="-1"/>
          <w:sz w:val="20"/>
          <w:szCs w:val="20"/>
        </w:rPr>
        <w:t>(e)</w:t>
      </w:r>
      <w:r w:rsidR="00D93670" w:rsidRPr="008F1DC3">
        <w:rPr>
          <w:rFonts w:ascii="Arial" w:hAnsi="Arial" w:cs="Arial"/>
          <w:spacing w:val="-1"/>
          <w:sz w:val="20"/>
          <w:szCs w:val="20"/>
        </w:rPr>
        <w:tab/>
      </w:r>
      <w:r w:rsidR="009403D4" w:rsidRPr="008F1DC3">
        <w:rPr>
          <w:rFonts w:ascii="Arial" w:hAnsi="Arial" w:cs="Arial"/>
          <w:spacing w:val="-1"/>
          <w:sz w:val="20"/>
          <w:szCs w:val="20"/>
        </w:rPr>
        <w:t>Expected outputs/deliverables, within the short term and longer term.</w:t>
      </w:r>
    </w:p>
    <w:p w14:paraId="4B1B2F4C" w14:textId="77777777" w:rsidR="009403D4" w:rsidRPr="008F1DC3" w:rsidRDefault="00484C67" w:rsidP="000E731B">
      <w:pPr>
        <w:tabs>
          <w:tab w:val="left" w:pos="1134"/>
        </w:tabs>
        <w:spacing w:after="40"/>
        <w:ind w:left="1134" w:right="141" w:hanging="425"/>
        <w:rPr>
          <w:rFonts w:ascii="Arial" w:hAnsi="Arial" w:cs="Arial"/>
          <w:spacing w:val="-1"/>
          <w:sz w:val="20"/>
          <w:szCs w:val="20"/>
        </w:rPr>
      </w:pPr>
      <w:r w:rsidRPr="008F1DC3">
        <w:rPr>
          <w:rFonts w:ascii="Arial" w:hAnsi="Arial" w:cs="Arial"/>
          <w:spacing w:val="-1"/>
          <w:sz w:val="20"/>
          <w:szCs w:val="20"/>
        </w:rPr>
        <w:t>(f</w:t>
      </w:r>
      <w:r w:rsidR="00180522" w:rsidRPr="008F1DC3">
        <w:rPr>
          <w:rFonts w:ascii="Arial" w:hAnsi="Arial" w:cs="Arial"/>
          <w:spacing w:val="-1"/>
          <w:sz w:val="20"/>
          <w:szCs w:val="20"/>
        </w:rPr>
        <w:t>)</w:t>
      </w:r>
      <w:r w:rsidR="00D93670" w:rsidRPr="008F1DC3">
        <w:rPr>
          <w:rFonts w:ascii="Arial" w:hAnsi="Arial" w:cs="Arial"/>
          <w:spacing w:val="-1"/>
          <w:sz w:val="20"/>
          <w:szCs w:val="20"/>
        </w:rPr>
        <w:tab/>
      </w:r>
      <w:r w:rsidR="009403D4" w:rsidRPr="008F1DC3">
        <w:rPr>
          <w:rFonts w:ascii="Arial" w:hAnsi="Arial" w:cs="Arial"/>
          <w:spacing w:val="-1"/>
          <w:sz w:val="20"/>
          <w:szCs w:val="20"/>
        </w:rPr>
        <w:t>How it will lead to a full funding application, and specification of the concrete plans for doing so (funding body</w:t>
      </w:r>
      <w:r w:rsidR="00167774" w:rsidRPr="008F1DC3">
        <w:rPr>
          <w:rFonts w:ascii="Arial" w:hAnsi="Arial" w:cs="Arial"/>
          <w:spacing w:val="-1"/>
          <w:sz w:val="20"/>
          <w:szCs w:val="20"/>
        </w:rPr>
        <w:t xml:space="preserve"> and </w:t>
      </w:r>
      <w:proofErr w:type="spellStart"/>
      <w:r w:rsidR="00167774" w:rsidRPr="008F1DC3">
        <w:rPr>
          <w:rFonts w:ascii="Arial" w:hAnsi="Arial" w:cs="Arial"/>
          <w:spacing w:val="-1"/>
          <w:sz w:val="20"/>
          <w:szCs w:val="20"/>
        </w:rPr>
        <w:t>programme</w:t>
      </w:r>
      <w:proofErr w:type="spellEnd"/>
      <w:r w:rsidR="00167774" w:rsidRPr="008F1DC3">
        <w:rPr>
          <w:rFonts w:ascii="Arial" w:hAnsi="Arial" w:cs="Arial"/>
          <w:spacing w:val="-1"/>
          <w:sz w:val="20"/>
          <w:szCs w:val="20"/>
        </w:rPr>
        <w:t xml:space="preserve"> where appropriate</w:t>
      </w:r>
      <w:r w:rsidR="009403D4" w:rsidRPr="008F1DC3">
        <w:rPr>
          <w:rFonts w:ascii="Arial" w:hAnsi="Arial" w:cs="Arial"/>
          <w:spacing w:val="-1"/>
          <w:sz w:val="20"/>
          <w:szCs w:val="20"/>
        </w:rPr>
        <w:t xml:space="preserve">, approximate </w:t>
      </w:r>
      <w:r w:rsidR="00831555" w:rsidRPr="008F1DC3">
        <w:rPr>
          <w:rFonts w:ascii="Arial" w:hAnsi="Arial" w:cs="Arial"/>
          <w:spacing w:val="-1"/>
          <w:sz w:val="20"/>
          <w:szCs w:val="20"/>
        </w:rPr>
        <w:t>value</w:t>
      </w:r>
      <w:r w:rsidR="009403D4" w:rsidRPr="008F1DC3">
        <w:rPr>
          <w:rFonts w:ascii="Arial" w:hAnsi="Arial" w:cs="Arial"/>
          <w:spacing w:val="-1"/>
          <w:sz w:val="20"/>
          <w:szCs w:val="20"/>
        </w:rPr>
        <w:t xml:space="preserve"> of application, identification of research partners, where appropriate).</w:t>
      </w:r>
    </w:p>
    <w:p w14:paraId="6CF25ED5" w14:textId="77777777" w:rsidR="009403D4" w:rsidRPr="008F1DC3" w:rsidRDefault="009403D4" w:rsidP="000E731B">
      <w:pPr>
        <w:tabs>
          <w:tab w:val="left" w:pos="1134"/>
        </w:tabs>
        <w:spacing w:after="40"/>
        <w:ind w:left="709" w:right="141"/>
        <w:rPr>
          <w:rFonts w:ascii="Arial" w:hAnsi="Arial" w:cs="Arial"/>
          <w:spacing w:val="-1"/>
          <w:sz w:val="20"/>
          <w:szCs w:val="20"/>
        </w:rPr>
      </w:pPr>
    </w:p>
    <w:p w14:paraId="292D049F" w14:textId="77777777" w:rsidR="009403D4" w:rsidRPr="008F1DC3" w:rsidRDefault="00404243" w:rsidP="000E731B">
      <w:pPr>
        <w:spacing w:after="40"/>
        <w:ind w:left="284" w:right="141"/>
        <w:rPr>
          <w:rFonts w:ascii="Arial" w:hAnsi="Arial" w:cs="Arial"/>
          <w:i/>
          <w:spacing w:val="-1"/>
          <w:sz w:val="20"/>
          <w:szCs w:val="20"/>
        </w:rPr>
      </w:pPr>
      <w:r w:rsidRPr="008F1DC3">
        <w:rPr>
          <w:rFonts w:ascii="Arial" w:hAnsi="Arial" w:cs="Arial"/>
          <w:b/>
          <w:spacing w:val="-1"/>
          <w:sz w:val="20"/>
          <w:szCs w:val="20"/>
        </w:rPr>
        <w:t xml:space="preserve">2. </w:t>
      </w:r>
      <w:r w:rsidR="00DF2B11">
        <w:rPr>
          <w:rFonts w:ascii="Arial" w:hAnsi="Arial" w:cs="Arial"/>
          <w:b/>
          <w:spacing w:val="-1"/>
          <w:sz w:val="20"/>
          <w:szCs w:val="20"/>
        </w:rPr>
        <w:t>Finances/B</w:t>
      </w:r>
      <w:r w:rsidR="009403D4" w:rsidRPr="008F1DC3">
        <w:rPr>
          <w:rFonts w:ascii="Arial" w:hAnsi="Arial" w:cs="Arial"/>
          <w:b/>
          <w:spacing w:val="-1"/>
          <w:sz w:val="20"/>
          <w:szCs w:val="20"/>
        </w:rPr>
        <w:t xml:space="preserve">udget - </w:t>
      </w:r>
      <w:r w:rsidR="009403D4" w:rsidRPr="008F1DC3">
        <w:rPr>
          <w:rFonts w:ascii="Arial" w:hAnsi="Arial" w:cs="Arial"/>
          <w:i/>
          <w:spacing w:val="-1"/>
          <w:sz w:val="20"/>
          <w:szCs w:val="20"/>
        </w:rPr>
        <w:t>this section requires the following information:</w:t>
      </w:r>
      <w:r w:rsidR="00B5745E" w:rsidRPr="008F1DC3">
        <w:rPr>
          <w:rFonts w:ascii="Arial" w:hAnsi="Arial" w:cs="Arial"/>
          <w:i/>
          <w:spacing w:val="-1"/>
          <w:sz w:val="20"/>
          <w:szCs w:val="20"/>
        </w:rPr>
        <w:br/>
      </w:r>
    </w:p>
    <w:p w14:paraId="3F170953" w14:textId="77777777" w:rsidR="009403D4" w:rsidRPr="008F1DC3" w:rsidRDefault="009403D4" w:rsidP="000E731B">
      <w:pPr>
        <w:pStyle w:val="ListParagraph"/>
        <w:numPr>
          <w:ilvl w:val="0"/>
          <w:numId w:val="9"/>
        </w:numPr>
        <w:tabs>
          <w:tab w:val="left" w:pos="1134"/>
        </w:tabs>
        <w:spacing w:after="40"/>
        <w:ind w:right="141"/>
        <w:contextualSpacing w:val="0"/>
        <w:rPr>
          <w:rFonts w:ascii="Arial" w:hAnsi="Arial" w:cs="Arial"/>
          <w:spacing w:val="-1"/>
          <w:sz w:val="20"/>
          <w:szCs w:val="20"/>
        </w:rPr>
      </w:pPr>
      <w:r w:rsidRPr="008F1DC3">
        <w:rPr>
          <w:rFonts w:ascii="Arial" w:hAnsi="Arial" w:cs="Arial"/>
          <w:spacing w:val="-1"/>
          <w:sz w:val="20"/>
          <w:szCs w:val="20"/>
        </w:rPr>
        <w:t>A breakdown of the project budget and what is being requested from the Seed-corn fund.</w:t>
      </w:r>
    </w:p>
    <w:p w14:paraId="71CD8C84" w14:textId="66AB1185" w:rsidR="00DF2B11" w:rsidRDefault="001A3B69" w:rsidP="001B012E">
      <w:pPr>
        <w:pStyle w:val="ListParagraph"/>
        <w:numPr>
          <w:ilvl w:val="0"/>
          <w:numId w:val="9"/>
        </w:numPr>
        <w:tabs>
          <w:tab w:val="left" w:pos="1134"/>
        </w:tabs>
        <w:spacing w:after="40"/>
        <w:ind w:left="1134" w:right="141" w:hanging="425"/>
        <w:contextualSpacing w:val="0"/>
        <w:rPr>
          <w:rFonts w:ascii="Arial" w:hAnsi="Arial" w:cs="Arial"/>
          <w:spacing w:val="-1"/>
          <w:sz w:val="20"/>
          <w:szCs w:val="20"/>
        </w:rPr>
      </w:pPr>
      <w:r w:rsidRPr="00DF2B11">
        <w:rPr>
          <w:rFonts w:ascii="Arial" w:hAnsi="Arial" w:cs="Arial"/>
          <w:spacing w:val="-1"/>
          <w:sz w:val="20"/>
          <w:szCs w:val="20"/>
        </w:rPr>
        <w:t>If applying for teaching</w:t>
      </w:r>
      <w:r w:rsidR="0087054C" w:rsidRPr="00DF2B11">
        <w:rPr>
          <w:rFonts w:ascii="Arial" w:hAnsi="Arial" w:cs="Arial"/>
          <w:spacing w:val="-1"/>
          <w:sz w:val="20"/>
          <w:szCs w:val="20"/>
        </w:rPr>
        <w:t xml:space="preserve"> </w:t>
      </w:r>
      <w:r w:rsidRPr="00DF2B11">
        <w:rPr>
          <w:rFonts w:ascii="Arial" w:hAnsi="Arial" w:cs="Arial"/>
          <w:spacing w:val="-1"/>
          <w:sz w:val="20"/>
          <w:szCs w:val="20"/>
        </w:rPr>
        <w:t>buy</w:t>
      </w:r>
      <w:r w:rsidR="0087054C" w:rsidRPr="00DF2B11">
        <w:rPr>
          <w:rFonts w:ascii="Arial" w:hAnsi="Arial" w:cs="Arial"/>
          <w:spacing w:val="-1"/>
          <w:sz w:val="20"/>
          <w:szCs w:val="20"/>
        </w:rPr>
        <w:t>-</w:t>
      </w:r>
      <w:r w:rsidRPr="00DF2B11">
        <w:rPr>
          <w:rFonts w:ascii="Arial" w:hAnsi="Arial" w:cs="Arial"/>
          <w:spacing w:val="-1"/>
          <w:sz w:val="20"/>
          <w:szCs w:val="20"/>
        </w:rPr>
        <w:t>out</w:t>
      </w:r>
      <w:r w:rsidR="0087054C" w:rsidRPr="00DF2B11">
        <w:rPr>
          <w:rFonts w:ascii="Arial" w:hAnsi="Arial" w:cs="Arial"/>
          <w:spacing w:val="-1"/>
          <w:sz w:val="20"/>
          <w:szCs w:val="20"/>
        </w:rPr>
        <w:t>,</w:t>
      </w:r>
      <w:r w:rsidRPr="00DF2B11">
        <w:rPr>
          <w:rFonts w:ascii="Arial" w:hAnsi="Arial" w:cs="Arial"/>
          <w:spacing w:val="-1"/>
          <w:sz w:val="20"/>
          <w:szCs w:val="20"/>
        </w:rPr>
        <w:t xml:space="preserve"> a clear description </w:t>
      </w:r>
      <w:r w:rsidR="0087054C" w:rsidRPr="00DF2B11">
        <w:rPr>
          <w:rFonts w:ascii="Arial" w:hAnsi="Arial" w:cs="Arial"/>
          <w:spacing w:val="-1"/>
          <w:sz w:val="20"/>
          <w:szCs w:val="20"/>
        </w:rPr>
        <w:t>of</w:t>
      </w:r>
      <w:r w:rsidRPr="00DF2B11">
        <w:rPr>
          <w:rFonts w:ascii="Arial" w:hAnsi="Arial" w:cs="Arial"/>
          <w:spacing w:val="-1"/>
          <w:sz w:val="20"/>
          <w:szCs w:val="20"/>
        </w:rPr>
        <w:t xml:space="preserve"> what </w:t>
      </w:r>
      <w:r w:rsidR="0087054C" w:rsidRPr="00DF2B11">
        <w:rPr>
          <w:rFonts w:ascii="Arial" w:hAnsi="Arial" w:cs="Arial"/>
          <w:spacing w:val="-1"/>
          <w:sz w:val="20"/>
          <w:szCs w:val="20"/>
        </w:rPr>
        <w:t xml:space="preserve">activity </w:t>
      </w:r>
      <w:r w:rsidR="00DF2B11">
        <w:rPr>
          <w:rFonts w:ascii="Arial" w:hAnsi="Arial" w:cs="Arial"/>
          <w:spacing w:val="-1"/>
          <w:sz w:val="20"/>
          <w:szCs w:val="20"/>
        </w:rPr>
        <w:t>will be bought</w:t>
      </w:r>
      <w:r w:rsidR="001728BF">
        <w:rPr>
          <w:rFonts w:ascii="Arial" w:hAnsi="Arial" w:cs="Arial"/>
          <w:spacing w:val="-1"/>
          <w:sz w:val="20"/>
          <w:szCs w:val="20"/>
        </w:rPr>
        <w:t xml:space="preserve"> </w:t>
      </w:r>
      <w:r w:rsidR="00DF2B11">
        <w:rPr>
          <w:rFonts w:ascii="Arial" w:hAnsi="Arial" w:cs="Arial"/>
          <w:spacing w:val="-1"/>
          <w:sz w:val="20"/>
          <w:szCs w:val="20"/>
        </w:rPr>
        <w:t>out.</w:t>
      </w:r>
    </w:p>
    <w:p w14:paraId="75949C36" w14:textId="77777777" w:rsidR="008E0698" w:rsidRPr="008E0698" w:rsidRDefault="009403D4" w:rsidP="008E0698">
      <w:pPr>
        <w:pStyle w:val="ListParagraph"/>
        <w:numPr>
          <w:ilvl w:val="0"/>
          <w:numId w:val="9"/>
        </w:numPr>
        <w:tabs>
          <w:tab w:val="left" w:pos="1134"/>
        </w:tabs>
        <w:spacing w:after="40"/>
        <w:ind w:right="141"/>
        <w:rPr>
          <w:rFonts w:ascii="Arial" w:hAnsi="Arial" w:cs="Arial"/>
          <w:spacing w:val="-1"/>
          <w:sz w:val="20"/>
          <w:szCs w:val="20"/>
        </w:rPr>
      </w:pPr>
      <w:r w:rsidRPr="008E0698">
        <w:rPr>
          <w:rFonts w:ascii="Arial" w:hAnsi="Arial" w:cs="Arial"/>
          <w:spacing w:val="-1"/>
          <w:sz w:val="20"/>
          <w:szCs w:val="20"/>
        </w:rPr>
        <w:t xml:space="preserve">Who else has been approached for support? What is the nature of that support (amount and </w:t>
      </w:r>
    </w:p>
    <w:p w14:paraId="6139B1FC" w14:textId="77777777" w:rsidR="009403D4" w:rsidRPr="008E0698" w:rsidRDefault="009403D4" w:rsidP="008E0698">
      <w:pPr>
        <w:pStyle w:val="ListParagraph"/>
        <w:tabs>
          <w:tab w:val="left" w:pos="1134"/>
        </w:tabs>
        <w:spacing w:after="40"/>
        <w:ind w:left="1129" w:right="141"/>
        <w:rPr>
          <w:rFonts w:ascii="Arial" w:hAnsi="Arial" w:cs="Arial"/>
          <w:spacing w:val="-1"/>
          <w:sz w:val="20"/>
          <w:szCs w:val="20"/>
        </w:rPr>
      </w:pPr>
      <w:r w:rsidRPr="008E0698">
        <w:rPr>
          <w:rFonts w:ascii="Arial" w:hAnsi="Arial" w:cs="Arial"/>
          <w:spacing w:val="-1"/>
          <w:sz w:val="20"/>
          <w:szCs w:val="20"/>
        </w:rPr>
        <w:t>towards which parts of the cost)?</w:t>
      </w:r>
    </w:p>
    <w:p w14:paraId="7D6DFFD0" w14:textId="77777777" w:rsidR="009403D4" w:rsidRPr="008F1DC3" w:rsidRDefault="009403D4" w:rsidP="000E731B">
      <w:pPr>
        <w:tabs>
          <w:tab w:val="left" w:pos="1134"/>
        </w:tabs>
        <w:spacing w:after="40"/>
        <w:ind w:left="709" w:right="141"/>
        <w:rPr>
          <w:rFonts w:ascii="Arial" w:hAnsi="Arial" w:cs="Arial"/>
          <w:spacing w:val="-1"/>
          <w:sz w:val="20"/>
          <w:szCs w:val="20"/>
        </w:rPr>
      </w:pPr>
      <w:r w:rsidRPr="008F1DC3">
        <w:rPr>
          <w:rFonts w:ascii="Arial" w:hAnsi="Arial" w:cs="Arial"/>
          <w:spacing w:val="-1"/>
          <w:sz w:val="20"/>
          <w:szCs w:val="20"/>
        </w:rPr>
        <w:t>(c)</w:t>
      </w:r>
      <w:r w:rsidRPr="008F1DC3">
        <w:rPr>
          <w:rFonts w:ascii="Arial" w:hAnsi="Arial" w:cs="Arial"/>
          <w:spacing w:val="-1"/>
          <w:sz w:val="20"/>
          <w:szCs w:val="20"/>
        </w:rPr>
        <w:tab/>
        <w:t>Would the project/activity still be able to go ahead without Seed-corn funding support?</w:t>
      </w:r>
    </w:p>
    <w:p w14:paraId="7FFBC4A5" w14:textId="77777777" w:rsidR="009403D4" w:rsidRPr="008F1DC3" w:rsidRDefault="009403D4" w:rsidP="000E731B">
      <w:pPr>
        <w:tabs>
          <w:tab w:val="left" w:pos="1134"/>
        </w:tabs>
        <w:spacing w:after="40"/>
        <w:ind w:left="709" w:right="141"/>
        <w:rPr>
          <w:rFonts w:ascii="Arial" w:hAnsi="Arial" w:cs="Arial"/>
          <w:spacing w:val="-1"/>
          <w:sz w:val="20"/>
          <w:szCs w:val="20"/>
        </w:rPr>
      </w:pPr>
      <w:r w:rsidRPr="008F1DC3">
        <w:rPr>
          <w:rFonts w:ascii="Arial" w:hAnsi="Arial" w:cs="Arial"/>
          <w:spacing w:val="-1"/>
          <w:sz w:val="20"/>
          <w:szCs w:val="20"/>
        </w:rPr>
        <w:t>(d)</w:t>
      </w:r>
      <w:r w:rsidR="00D93670" w:rsidRPr="008F1DC3">
        <w:rPr>
          <w:rFonts w:ascii="Arial" w:hAnsi="Arial" w:cs="Arial"/>
          <w:spacing w:val="-1"/>
          <w:sz w:val="20"/>
          <w:szCs w:val="20"/>
        </w:rPr>
        <w:tab/>
      </w:r>
      <w:r w:rsidRPr="008F1DC3">
        <w:rPr>
          <w:rFonts w:ascii="Arial" w:hAnsi="Arial" w:cs="Arial"/>
          <w:spacing w:val="-1"/>
          <w:sz w:val="20"/>
          <w:szCs w:val="20"/>
        </w:rPr>
        <w:t>If yes, then what added value will the Seed-corn fund support bring to the project/activity?</w:t>
      </w:r>
    </w:p>
    <w:p w14:paraId="78B3F855" w14:textId="77777777" w:rsidR="009403D4" w:rsidRPr="008F1DC3" w:rsidRDefault="009403D4" w:rsidP="000E731B">
      <w:pPr>
        <w:tabs>
          <w:tab w:val="left" w:pos="993"/>
        </w:tabs>
        <w:spacing w:after="40"/>
        <w:ind w:left="567" w:right="141" w:firstLine="284"/>
        <w:rPr>
          <w:rFonts w:ascii="Arial" w:hAnsi="Arial" w:cs="Arial"/>
          <w:spacing w:val="-1"/>
          <w:sz w:val="20"/>
          <w:szCs w:val="20"/>
        </w:rPr>
      </w:pPr>
    </w:p>
    <w:p w14:paraId="2B4AC19A" w14:textId="77777777" w:rsidR="009403D4" w:rsidRPr="008F1DC3" w:rsidRDefault="009403D4" w:rsidP="000E731B">
      <w:pPr>
        <w:spacing w:after="40"/>
        <w:ind w:left="709" w:right="141"/>
        <w:rPr>
          <w:rFonts w:ascii="Arial" w:hAnsi="Arial" w:cs="Arial"/>
          <w:spacing w:val="-1"/>
          <w:sz w:val="20"/>
          <w:szCs w:val="20"/>
        </w:rPr>
      </w:pPr>
      <w:r w:rsidRPr="008F1DC3">
        <w:rPr>
          <w:rFonts w:ascii="Arial" w:hAnsi="Arial" w:cs="Arial"/>
          <w:spacing w:val="-1"/>
          <w:sz w:val="20"/>
          <w:szCs w:val="20"/>
        </w:rPr>
        <w:t>Applications may include a request for support towards the following categories, associ</w:t>
      </w:r>
      <w:r w:rsidR="001A3B69" w:rsidRPr="008F1DC3">
        <w:rPr>
          <w:rFonts w:ascii="Arial" w:hAnsi="Arial" w:cs="Arial"/>
          <w:spacing w:val="-1"/>
          <w:sz w:val="20"/>
          <w:szCs w:val="20"/>
        </w:rPr>
        <w:t>ated with the research project:</w:t>
      </w:r>
      <w:r w:rsidR="00B5745E" w:rsidRPr="008F1DC3">
        <w:rPr>
          <w:rFonts w:ascii="Arial" w:hAnsi="Arial" w:cs="Arial"/>
          <w:spacing w:val="-1"/>
          <w:sz w:val="20"/>
          <w:szCs w:val="20"/>
        </w:rPr>
        <w:br/>
      </w:r>
    </w:p>
    <w:p w14:paraId="6DF1F9FF" w14:textId="77777777" w:rsidR="009403D4" w:rsidRPr="008F1DC3" w:rsidRDefault="00B5745E" w:rsidP="000E731B">
      <w:pPr>
        <w:pStyle w:val="ListParagraph"/>
        <w:numPr>
          <w:ilvl w:val="0"/>
          <w:numId w:val="5"/>
        </w:numPr>
        <w:spacing w:after="40"/>
        <w:ind w:right="141"/>
        <w:contextualSpacing w:val="0"/>
        <w:rPr>
          <w:rFonts w:ascii="Arial" w:hAnsi="Arial" w:cs="Arial"/>
          <w:spacing w:val="-1"/>
          <w:sz w:val="20"/>
          <w:szCs w:val="20"/>
        </w:rPr>
      </w:pPr>
      <w:r w:rsidRPr="008F1DC3">
        <w:rPr>
          <w:rFonts w:ascii="Arial" w:hAnsi="Arial" w:cs="Arial"/>
          <w:spacing w:val="-1"/>
          <w:sz w:val="20"/>
          <w:szCs w:val="20"/>
        </w:rPr>
        <w:t>T</w:t>
      </w:r>
      <w:r w:rsidR="009403D4" w:rsidRPr="008F1DC3">
        <w:rPr>
          <w:rFonts w:ascii="Arial" w:hAnsi="Arial" w:cs="Arial"/>
          <w:spacing w:val="-1"/>
          <w:sz w:val="20"/>
          <w:szCs w:val="20"/>
        </w:rPr>
        <w:t>he cost of equipment/software.</w:t>
      </w:r>
    </w:p>
    <w:p w14:paraId="7710AFA8" w14:textId="77777777" w:rsidR="009403D4" w:rsidRPr="008F1DC3" w:rsidRDefault="00B5745E" w:rsidP="000E731B">
      <w:pPr>
        <w:pStyle w:val="ListParagraph"/>
        <w:numPr>
          <w:ilvl w:val="0"/>
          <w:numId w:val="5"/>
        </w:numPr>
        <w:spacing w:after="40"/>
        <w:ind w:right="141"/>
        <w:contextualSpacing w:val="0"/>
        <w:rPr>
          <w:rFonts w:ascii="Arial" w:hAnsi="Arial" w:cs="Arial"/>
          <w:spacing w:val="-1"/>
          <w:sz w:val="20"/>
          <w:szCs w:val="20"/>
        </w:rPr>
      </w:pPr>
      <w:r w:rsidRPr="008F1DC3">
        <w:rPr>
          <w:rFonts w:ascii="Arial" w:hAnsi="Arial" w:cs="Arial"/>
          <w:spacing w:val="-1"/>
          <w:sz w:val="20"/>
          <w:szCs w:val="20"/>
        </w:rPr>
        <w:t>T</w:t>
      </w:r>
      <w:r w:rsidR="009403D4" w:rsidRPr="008F1DC3">
        <w:rPr>
          <w:rFonts w:ascii="Arial" w:hAnsi="Arial" w:cs="Arial"/>
          <w:spacing w:val="-1"/>
          <w:sz w:val="20"/>
          <w:szCs w:val="20"/>
        </w:rPr>
        <w:t>he cost of consumables.</w:t>
      </w:r>
    </w:p>
    <w:p w14:paraId="562FC255" w14:textId="77777777" w:rsidR="009403D4" w:rsidRPr="008F1DC3" w:rsidRDefault="00B5745E" w:rsidP="000E731B">
      <w:pPr>
        <w:pStyle w:val="ListParagraph"/>
        <w:numPr>
          <w:ilvl w:val="0"/>
          <w:numId w:val="5"/>
        </w:numPr>
        <w:spacing w:after="40"/>
        <w:ind w:right="141"/>
        <w:contextualSpacing w:val="0"/>
        <w:rPr>
          <w:rFonts w:ascii="Arial" w:hAnsi="Arial" w:cs="Arial"/>
          <w:spacing w:val="-1"/>
          <w:sz w:val="20"/>
          <w:szCs w:val="20"/>
        </w:rPr>
      </w:pPr>
      <w:r w:rsidRPr="008F1DC3">
        <w:rPr>
          <w:rFonts w:ascii="Arial" w:hAnsi="Arial" w:cs="Arial"/>
          <w:spacing w:val="-1"/>
          <w:sz w:val="20"/>
          <w:szCs w:val="20"/>
        </w:rPr>
        <w:t>T</w:t>
      </w:r>
      <w:r w:rsidR="009403D4" w:rsidRPr="008F1DC3">
        <w:rPr>
          <w:rFonts w:ascii="Arial" w:hAnsi="Arial" w:cs="Arial"/>
          <w:spacing w:val="-1"/>
          <w:sz w:val="20"/>
          <w:szCs w:val="20"/>
        </w:rPr>
        <w:t>ravel and subsistence costs.</w:t>
      </w:r>
    </w:p>
    <w:p w14:paraId="013F0BED" w14:textId="77777777" w:rsidR="008A6FE2" w:rsidRPr="008F1DC3" w:rsidRDefault="00B5745E" w:rsidP="000E731B">
      <w:pPr>
        <w:pStyle w:val="ListParagraph"/>
        <w:numPr>
          <w:ilvl w:val="0"/>
          <w:numId w:val="5"/>
        </w:numPr>
        <w:spacing w:after="40"/>
        <w:ind w:right="141"/>
        <w:contextualSpacing w:val="0"/>
        <w:rPr>
          <w:rFonts w:ascii="Arial" w:hAnsi="Arial" w:cs="Arial"/>
          <w:spacing w:val="-1"/>
          <w:sz w:val="20"/>
          <w:szCs w:val="20"/>
        </w:rPr>
      </w:pPr>
      <w:r w:rsidRPr="008F1DC3">
        <w:rPr>
          <w:rFonts w:ascii="Arial" w:hAnsi="Arial" w:cs="Arial"/>
          <w:spacing w:val="-1"/>
          <w:sz w:val="20"/>
          <w:szCs w:val="20"/>
        </w:rPr>
        <w:t>F</w:t>
      </w:r>
      <w:r w:rsidR="009403D4" w:rsidRPr="008F1DC3">
        <w:rPr>
          <w:rFonts w:ascii="Arial" w:hAnsi="Arial" w:cs="Arial"/>
          <w:spacing w:val="-1"/>
          <w:sz w:val="20"/>
          <w:szCs w:val="20"/>
        </w:rPr>
        <w:t>ees for research assistance (e.g. technical support and data collection</w:t>
      </w:r>
      <w:r w:rsidR="00667F9B">
        <w:rPr>
          <w:rFonts w:ascii="Arial" w:hAnsi="Arial" w:cs="Arial"/>
          <w:spacing w:val="-1"/>
          <w:sz w:val="20"/>
          <w:szCs w:val="20"/>
        </w:rPr>
        <w:t>).</w:t>
      </w:r>
    </w:p>
    <w:p w14:paraId="6AB93CCA" w14:textId="0517D729" w:rsidR="009403D4" w:rsidRPr="008F1DC3" w:rsidRDefault="00B5745E" w:rsidP="000E731B">
      <w:pPr>
        <w:pStyle w:val="ListParagraph"/>
        <w:numPr>
          <w:ilvl w:val="0"/>
          <w:numId w:val="5"/>
        </w:numPr>
        <w:spacing w:after="40"/>
        <w:ind w:right="141"/>
        <w:contextualSpacing w:val="0"/>
        <w:rPr>
          <w:rFonts w:ascii="Arial" w:hAnsi="Arial" w:cs="Arial"/>
          <w:spacing w:val="-1"/>
          <w:sz w:val="20"/>
          <w:szCs w:val="20"/>
        </w:rPr>
      </w:pPr>
      <w:r w:rsidRPr="008F1DC3">
        <w:rPr>
          <w:rFonts w:ascii="Arial" w:hAnsi="Arial" w:cs="Arial"/>
          <w:spacing w:val="-1"/>
          <w:sz w:val="20"/>
          <w:szCs w:val="20"/>
        </w:rPr>
        <w:t>T</w:t>
      </w:r>
      <w:r w:rsidR="001A3B69" w:rsidRPr="008F1DC3">
        <w:rPr>
          <w:rFonts w:ascii="Arial" w:hAnsi="Arial" w:cs="Arial"/>
          <w:spacing w:val="-1"/>
          <w:sz w:val="20"/>
          <w:szCs w:val="20"/>
        </w:rPr>
        <w:t>he cost of teaching</w:t>
      </w:r>
      <w:r w:rsidR="0087054C" w:rsidRPr="008F1DC3">
        <w:rPr>
          <w:rFonts w:ascii="Arial" w:hAnsi="Arial" w:cs="Arial"/>
          <w:spacing w:val="-1"/>
          <w:sz w:val="20"/>
          <w:szCs w:val="20"/>
        </w:rPr>
        <w:t xml:space="preserve"> </w:t>
      </w:r>
      <w:r w:rsidR="001A3B69" w:rsidRPr="008F1DC3">
        <w:rPr>
          <w:rFonts w:ascii="Arial" w:hAnsi="Arial" w:cs="Arial"/>
          <w:spacing w:val="-1"/>
          <w:sz w:val="20"/>
          <w:szCs w:val="20"/>
        </w:rPr>
        <w:t>buy-out if applying for that part of the scheme</w:t>
      </w:r>
      <w:r w:rsidR="00750AD6">
        <w:rPr>
          <w:rFonts w:ascii="Arial" w:hAnsi="Arial" w:cs="Arial"/>
          <w:spacing w:val="-1"/>
          <w:sz w:val="20"/>
          <w:szCs w:val="20"/>
        </w:rPr>
        <w:t>.</w:t>
      </w:r>
      <w:r w:rsidR="0052013D" w:rsidRPr="008F1DC3">
        <w:rPr>
          <w:rFonts w:ascii="Arial" w:hAnsi="Arial" w:cs="Arial"/>
          <w:b/>
          <w:spacing w:val="-1"/>
          <w:sz w:val="20"/>
          <w:szCs w:val="20"/>
        </w:rPr>
        <w:br/>
      </w:r>
    </w:p>
    <w:p w14:paraId="5F5E0C57" w14:textId="77777777" w:rsidR="009403D4" w:rsidRPr="008F1DC3" w:rsidRDefault="009403D4" w:rsidP="000E731B">
      <w:pPr>
        <w:spacing w:after="40"/>
        <w:ind w:left="284" w:right="141"/>
        <w:rPr>
          <w:rFonts w:ascii="Arial" w:hAnsi="Arial" w:cs="Arial"/>
          <w:spacing w:val="-1"/>
          <w:sz w:val="20"/>
          <w:szCs w:val="20"/>
        </w:rPr>
      </w:pPr>
      <w:r w:rsidRPr="008F1DC3">
        <w:rPr>
          <w:rFonts w:ascii="Arial" w:hAnsi="Arial" w:cs="Arial"/>
          <w:b/>
          <w:spacing w:val="-1"/>
          <w:sz w:val="20"/>
          <w:szCs w:val="20"/>
        </w:rPr>
        <w:t>Procedures for seed-corn funding applications:</w:t>
      </w:r>
      <w:r w:rsidR="00D93670" w:rsidRPr="008F1DC3">
        <w:rPr>
          <w:rFonts w:ascii="Arial" w:hAnsi="Arial" w:cs="Arial"/>
          <w:b/>
          <w:spacing w:val="-1"/>
          <w:sz w:val="20"/>
          <w:szCs w:val="20"/>
        </w:rPr>
        <w:br/>
      </w:r>
    </w:p>
    <w:p w14:paraId="360C4DAF" w14:textId="71C706BC" w:rsidR="002B379C" w:rsidRPr="00401165" w:rsidRDefault="009403D4" w:rsidP="000E731B">
      <w:pPr>
        <w:pStyle w:val="ListParagraph"/>
        <w:numPr>
          <w:ilvl w:val="0"/>
          <w:numId w:val="6"/>
        </w:numPr>
        <w:spacing w:after="40"/>
        <w:ind w:right="141"/>
        <w:contextualSpacing w:val="0"/>
        <w:rPr>
          <w:rFonts w:ascii="Arial" w:hAnsi="Arial" w:cs="Arial"/>
          <w:spacing w:val="-1"/>
          <w:sz w:val="20"/>
          <w:szCs w:val="20"/>
        </w:rPr>
      </w:pPr>
      <w:r w:rsidRPr="008F1DC3">
        <w:rPr>
          <w:rFonts w:ascii="Arial" w:hAnsi="Arial" w:cs="Arial"/>
          <w:spacing w:val="-1"/>
          <w:sz w:val="20"/>
          <w:szCs w:val="20"/>
        </w:rPr>
        <w:t xml:space="preserve">Bids may be submitted at any time prior to the deadline to </w:t>
      </w:r>
      <w:hyperlink r:id="rId12" w:history="1">
        <w:r w:rsidR="00401165" w:rsidRPr="00BE67DB">
          <w:rPr>
            <w:rStyle w:val="Hyperlink"/>
            <w:rFonts w:ascii="Arial Nova" w:hAnsi="Arial Nova"/>
            <w:b/>
            <w:bCs/>
            <w:color w:val="auto"/>
            <w:sz w:val="20"/>
            <w:szCs w:val="20"/>
            <w:u w:val="none"/>
            <w:shd w:val="clear" w:color="auto" w:fill="FFFFFF"/>
          </w:rPr>
          <w:t>ihss@qmul.ac.uk</w:t>
        </w:r>
      </w:hyperlink>
      <w:r w:rsidRPr="008F1DC3">
        <w:rPr>
          <w:rFonts w:ascii="Arial" w:hAnsi="Arial" w:cs="Arial"/>
          <w:spacing w:val="-1"/>
          <w:sz w:val="20"/>
          <w:szCs w:val="20"/>
        </w:rPr>
        <w:t xml:space="preserve"> as a </w:t>
      </w:r>
      <w:r w:rsidR="00E031BD" w:rsidRPr="00401165">
        <w:rPr>
          <w:rFonts w:ascii="Arial" w:hAnsi="Arial" w:cs="Arial"/>
          <w:b/>
          <w:spacing w:val="-1"/>
          <w:sz w:val="20"/>
          <w:szCs w:val="20"/>
        </w:rPr>
        <w:t>w</w:t>
      </w:r>
      <w:r w:rsidRPr="00401165">
        <w:rPr>
          <w:rFonts w:ascii="Arial" w:hAnsi="Arial" w:cs="Arial"/>
          <w:b/>
          <w:spacing w:val="-1"/>
          <w:sz w:val="20"/>
          <w:szCs w:val="20"/>
        </w:rPr>
        <w:t xml:space="preserve">ord </w:t>
      </w:r>
      <w:r w:rsidR="00AD49F8">
        <w:rPr>
          <w:rFonts w:ascii="Arial" w:hAnsi="Arial" w:cs="Arial"/>
          <w:b/>
          <w:spacing w:val="-1"/>
          <w:sz w:val="20"/>
          <w:szCs w:val="20"/>
        </w:rPr>
        <w:t xml:space="preserve">or PDF </w:t>
      </w:r>
      <w:r w:rsidRPr="00401165">
        <w:rPr>
          <w:rFonts w:ascii="Arial" w:hAnsi="Arial" w:cs="Arial"/>
          <w:b/>
          <w:spacing w:val="-1"/>
          <w:sz w:val="20"/>
          <w:szCs w:val="20"/>
        </w:rPr>
        <w:t>document</w:t>
      </w:r>
      <w:r w:rsidRPr="00401165">
        <w:rPr>
          <w:rFonts w:ascii="Arial" w:hAnsi="Arial" w:cs="Arial"/>
          <w:spacing w:val="-1"/>
          <w:sz w:val="20"/>
          <w:szCs w:val="20"/>
        </w:rPr>
        <w:t>.</w:t>
      </w:r>
    </w:p>
    <w:p w14:paraId="110CF184" w14:textId="6E1840ED" w:rsidR="009403D4" w:rsidRPr="00D66B3D" w:rsidRDefault="009403D4" w:rsidP="000E731B">
      <w:pPr>
        <w:pStyle w:val="ListParagraph"/>
        <w:numPr>
          <w:ilvl w:val="0"/>
          <w:numId w:val="6"/>
        </w:numPr>
        <w:spacing w:after="40"/>
        <w:ind w:right="141"/>
        <w:contextualSpacing w:val="0"/>
        <w:rPr>
          <w:rFonts w:ascii="Arial" w:hAnsi="Arial" w:cs="Arial"/>
          <w:spacing w:val="-1"/>
          <w:sz w:val="20"/>
          <w:szCs w:val="20"/>
        </w:rPr>
      </w:pPr>
      <w:r w:rsidRPr="00344BA3">
        <w:rPr>
          <w:rFonts w:ascii="Arial" w:hAnsi="Arial" w:cs="Arial"/>
          <w:spacing w:val="-1"/>
          <w:sz w:val="20"/>
          <w:szCs w:val="20"/>
        </w:rPr>
        <w:t xml:space="preserve">Applications will be </w:t>
      </w:r>
      <w:r w:rsidR="00905BB2" w:rsidRPr="00344BA3">
        <w:rPr>
          <w:rFonts w:ascii="Arial" w:hAnsi="Arial" w:cs="Arial"/>
          <w:spacing w:val="-1"/>
          <w:sz w:val="20"/>
          <w:szCs w:val="20"/>
        </w:rPr>
        <w:t xml:space="preserve">reviewed </w:t>
      </w:r>
      <w:r w:rsidRPr="00344BA3">
        <w:rPr>
          <w:rFonts w:ascii="Arial" w:hAnsi="Arial" w:cs="Arial"/>
          <w:spacing w:val="-1"/>
          <w:sz w:val="20"/>
          <w:szCs w:val="20"/>
        </w:rPr>
        <w:t>by the VP HSS</w:t>
      </w:r>
      <w:r w:rsidR="00A1122D" w:rsidRPr="00344BA3">
        <w:rPr>
          <w:rFonts w:ascii="Arial" w:hAnsi="Arial" w:cs="Arial"/>
          <w:spacing w:val="-1"/>
          <w:sz w:val="20"/>
          <w:szCs w:val="20"/>
        </w:rPr>
        <w:t>, Dean for Research and IHSS Director.</w:t>
      </w:r>
      <w:r w:rsidR="00750AD6" w:rsidRPr="00344BA3">
        <w:rPr>
          <w:rFonts w:ascii="Arial" w:hAnsi="Arial" w:cs="Arial"/>
          <w:spacing w:val="-1"/>
          <w:sz w:val="20"/>
          <w:szCs w:val="20"/>
        </w:rPr>
        <w:t xml:space="preserve"> </w:t>
      </w:r>
    </w:p>
    <w:p w14:paraId="389A1E9C" w14:textId="77777777" w:rsidR="00B5283C" w:rsidRPr="008F1DC3" w:rsidRDefault="00B5283C" w:rsidP="000E731B">
      <w:pPr>
        <w:pStyle w:val="ListParagraph"/>
        <w:spacing w:after="40"/>
        <w:ind w:left="709" w:right="141" w:hanging="283"/>
        <w:contextualSpacing w:val="0"/>
        <w:rPr>
          <w:rFonts w:ascii="Arial" w:hAnsi="Arial" w:cs="Arial"/>
          <w:spacing w:val="-1"/>
          <w:sz w:val="20"/>
          <w:szCs w:val="20"/>
        </w:rPr>
      </w:pPr>
    </w:p>
    <w:p w14:paraId="0B950F5B" w14:textId="77777777" w:rsidR="009403D4" w:rsidRPr="008F1DC3" w:rsidRDefault="001A3B69" w:rsidP="000E731B">
      <w:pPr>
        <w:spacing w:after="40"/>
        <w:ind w:left="284" w:right="141"/>
        <w:rPr>
          <w:rFonts w:ascii="Arial" w:hAnsi="Arial" w:cs="Arial"/>
          <w:b/>
          <w:spacing w:val="-1"/>
          <w:sz w:val="20"/>
          <w:szCs w:val="20"/>
        </w:rPr>
      </w:pPr>
      <w:r w:rsidRPr="008F1DC3">
        <w:rPr>
          <w:rFonts w:ascii="Arial" w:hAnsi="Arial" w:cs="Arial"/>
          <w:b/>
          <w:spacing w:val="-1"/>
          <w:sz w:val="20"/>
          <w:szCs w:val="20"/>
        </w:rPr>
        <w:t>Reports:</w:t>
      </w:r>
    </w:p>
    <w:p w14:paraId="707AD0E0" w14:textId="482BABC6" w:rsidR="00C87B5D" w:rsidRDefault="009403D4" w:rsidP="000E731B">
      <w:pPr>
        <w:spacing w:after="40"/>
        <w:ind w:left="284" w:right="141"/>
        <w:rPr>
          <w:rFonts w:ascii="Arial" w:hAnsi="Arial" w:cs="Arial"/>
          <w:spacing w:val="-1"/>
          <w:sz w:val="20"/>
          <w:szCs w:val="20"/>
        </w:rPr>
      </w:pPr>
      <w:r w:rsidRPr="008F1DC3">
        <w:rPr>
          <w:rFonts w:ascii="Arial" w:hAnsi="Arial" w:cs="Arial"/>
          <w:spacing w:val="-1"/>
          <w:sz w:val="20"/>
          <w:szCs w:val="20"/>
        </w:rPr>
        <w:t>Successful applicants are required to submit a one</w:t>
      </w:r>
      <w:r w:rsidR="001728BF">
        <w:rPr>
          <w:rFonts w:ascii="Arial" w:hAnsi="Arial" w:cs="Arial"/>
          <w:spacing w:val="-1"/>
          <w:sz w:val="20"/>
          <w:szCs w:val="20"/>
        </w:rPr>
        <w:t>-</w:t>
      </w:r>
      <w:r w:rsidRPr="008F1DC3">
        <w:rPr>
          <w:rFonts w:ascii="Arial" w:hAnsi="Arial" w:cs="Arial"/>
          <w:spacing w:val="-1"/>
          <w:sz w:val="20"/>
          <w:szCs w:val="20"/>
        </w:rPr>
        <w:t xml:space="preserve">page report within </w:t>
      </w:r>
      <w:r w:rsidR="00D66B3D">
        <w:rPr>
          <w:rFonts w:ascii="Arial" w:hAnsi="Arial" w:cs="Arial"/>
          <w:spacing w:val="-1"/>
          <w:sz w:val="20"/>
          <w:szCs w:val="20"/>
        </w:rPr>
        <w:t>6</w:t>
      </w:r>
      <w:r w:rsidR="00344BA3">
        <w:rPr>
          <w:rFonts w:ascii="Arial" w:hAnsi="Arial" w:cs="Arial"/>
          <w:spacing w:val="-1"/>
          <w:sz w:val="20"/>
          <w:szCs w:val="20"/>
        </w:rPr>
        <w:t xml:space="preserve"> </w:t>
      </w:r>
      <w:r w:rsidRPr="008F1DC3">
        <w:rPr>
          <w:rFonts w:ascii="Arial" w:hAnsi="Arial" w:cs="Arial"/>
          <w:spacing w:val="-1"/>
          <w:sz w:val="20"/>
          <w:szCs w:val="20"/>
        </w:rPr>
        <w:t xml:space="preserve">months of </w:t>
      </w:r>
      <w:r w:rsidR="0084219E">
        <w:rPr>
          <w:rFonts w:ascii="Arial" w:hAnsi="Arial" w:cs="Arial"/>
          <w:spacing w:val="-1"/>
          <w:sz w:val="20"/>
          <w:szCs w:val="20"/>
        </w:rPr>
        <w:t>the</w:t>
      </w:r>
      <w:r w:rsidRPr="008F1DC3">
        <w:rPr>
          <w:rFonts w:ascii="Arial" w:hAnsi="Arial" w:cs="Arial"/>
          <w:spacing w:val="-1"/>
          <w:sz w:val="20"/>
          <w:szCs w:val="20"/>
        </w:rPr>
        <w:t xml:space="preserve"> award, specifying the outcome/product or progress of the research</w:t>
      </w:r>
      <w:r w:rsidR="00905BB2">
        <w:rPr>
          <w:rFonts w:ascii="Arial" w:hAnsi="Arial" w:cs="Arial"/>
          <w:spacing w:val="-1"/>
          <w:sz w:val="20"/>
          <w:szCs w:val="20"/>
        </w:rPr>
        <w:t>.</w:t>
      </w:r>
    </w:p>
    <w:p w14:paraId="32AC11C5" w14:textId="77777777" w:rsidR="00711E52" w:rsidRDefault="00711E52" w:rsidP="000E731B">
      <w:pPr>
        <w:spacing w:after="40"/>
        <w:ind w:left="284" w:right="141"/>
        <w:rPr>
          <w:rFonts w:ascii="Arial" w:hAnsi="Arial" w:cs="Arial"/>
          <w:spacing w:val="-1"/>
          <w:sz w:val="20"/>
          <w:szCs w:val="20"/>
        </w:rPr>
      </w:pPr>
    </w:p>
    <w:p w14:paraId="61B55334" w14:textId="77777777" w:rsidR="00B2269A" w:rsidRDefault="00B2269A" w:rsidP="00B2269A">
      <w:pPr>
        <w:pStyle w:val="Default"/>
        <w:rPr>
          <w:color w:val="auto"/>
        </w:rPr>
      </w:pPr>
    </w:p>
    <w:sectPr w:rsidR="00B2269A" w:rsidSect="008F1DC3">
      <w:footerReference w:type="default" r:id="rId13"/>
      <w:pgSz w:w="12240" w:h="15840" w:code="1"/>
      <w:pgMar w:top="567" w:right="1325" w:bottom="107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79FB9" w14:textId="77777777" w:rsidR="00EE3281" w:rsidRDefault="00EE3281" w:rsidP="009403D4">
      <w:r>
        <w:separator/>
      </w:r>
    </w:p>
  </w:endnote>
  <w:endnote w:type="continuationSeparator" w:id="0">
    <w:p w14:paraId="15EB5058" w14:textId="77777777" w:rsidR="00EE3281" w:rsidRDefault="00EE3281" w:rsidP="0094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95961939"/>
      <w:docPartObj>
        <w:docPartGallery w:val="Page Numbers (Bottom of Page)"/>
        <w:docPartUnique/>
      </w:docPartObj>
    </w:sdtPr>
    <w:sdtEndPr>
      <w:rPr>
        <w:noProof/>
      </w:rPr>
    </w:sdtEndPr>
    <w:sdtContent>
      <w:p w14:paraId="33CE9D0D" w14:textId="78AC29CB" w:rsidR="00876366" w:rsidRPr="00876366" w:rsidRDefault="00876366">
        <w:pPr>
          <w:pStyle w:val="Footer"/>
          <w:jc w:val="right"/>
          <w:rPr>
            <w:rFonts w:ascii="Arial" w:hAnsi="Arial" w:cs="Arial"/>
            <w:sz w:val="20"/>
            <w:szCs w:val="20"/>
          </w:rPr>
        </w:pPr>
        <w:r w:rsidRPr="00876366">
          <w:rPr>
            <w:rFonts w:ascii="Arial" w:hAnsi="Arial" w:cs="Arial"/>
            <w:sz w:val="20"/>
            <w:szCs w:val="20"/>
          </w:rPr>
          <w:fldChar w:fldCharType="begin"/>
        </w:r>
        <w:r w:rsidRPr="00876366">
          <w:rPr>
            <w:rFonts w:ascii="Arial" w:hAnsi="Arial" w:cs="Arial"/>
            <w:sz w:val="20"/>
            <w:szCs w:val="20"/>
          </w:rPr>
          <w:instrText xml:space="preserve"> PAGE   \* MERGEFORMAT </w:instrText>
        </w:r>
        <w:r w:rsidRPr="00876366">
          <w:rPr>
            <w:rFonts w:ascii="Arial" w:hAnsi="Arial" w:cs="Arial"/>
            <w:sz w:val="20"/>
            <w:szCs w:val="20"/>
          </w:rPr>
          <w:fldChar w:fldCharType="separate"/>
        </w:r>
        <w:r w:rsidR="003871D1">
          <w:rPr>
            <w:rFonts w:ascii="Arial" w:hAnsi="Arial" w:cs="Arial"/>
            <w:noProof/>
            <w:sz w:val="20"/>
            <w:szCs w:val="20"/>
          </w:rPr>
          <w:t>2</w:t>
        </w:r>
        <w:r w:rsidRPr="00876366">
          <w:rPr>
            <w:rFonts w:ascii="Arial" w:hAnsi="Arial" w:cs="Arial"/>
            <w:noProof/>
            <w:sz w:val="20"/>
            <w:szCs w:val="20"/>
          </w:rPr>
          <w:fldChar w:fldCharType="end"/>
        </w:r>
      </w:p>
    </w:sdtContent>
  </w:sdt>
  <w:p w14:paraId="186BCBAD" w14:textId="77777777" w:rsidR="000203C7" w:rsidRPr="00876366" w:rsidRDefault="003871D1">
    <w:pPr>
      <w:pStyle w:val="BodyText"/>
      <w:kinsoku w:val="0"/>
      <w:overflowPunct w:val="0"/>
      <w:spacing w:before="0" w:line="14" w:lineRule="auto"/>
      <w:ind w:left="0" w:firstLine="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CD3E" w14:textId="77777777" w:rsidR="00EE3281" w:rsidRDefault="00EE3281" w:rsidP="009403D4">
      <w:r>
        <w:separator/>
      </w:r>
    </w:p>
  </w:footnote>
  <w:footnote w:type="continuationSeparator" w:id="0">
    <w:p w14:paraId="62C8EEB9" w14:textId="77777777" w:rsidR="00EE3281" w:rsidRDefault="00EE3281" w:rsidP="00940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5D2876"/>
    <w:multiLevelType w:val="hybridMultilevel"/>
    <w:tmpl w:val="776E70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15D3AB"/>
    <w:multiLevelType w:val="hybridMultilevel"/>
    <w:tmpl w:val="6C5A3C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1F038C"/>
    <w:multiLevelType w:val="hybridMultilevel"/>
    <w:tmpl w:val="2ACE8D96"/>
    <w:lvl w:ilvl="0" w:tplc="80DAB408">
      <w:start w:val="1"/>
      <w:numFmt w:val="decimal"/>
      <w:lvlText w:val="%1."/>
      <w:lvlJc w:val="left"/>
      <w:pPr>
        <w:ind w:left="699" w:hanging="360"/>
      </w:pPr>
      <w:rPr>
        <w:rFonts w:cs="Times New Roman" w:hint="default"/>
      </w:rPr>
    </w:lvl>
    <w:lvl w:ilvl="1" w:tplc="08090019" w:tentative="1">
      <w:start w:val="1"/>
      <w:numFmt w:val="lowerLetter"/>
      <w:lvlText w:val="%2."/>
      <w:lvlJc w:val="left"/>
      <w:pPr>
        <w:ind w:left="1419" w:hanging="360"/>
      </w:pPr>
      <w:rPr>
        <w:rFonts w:cs="Times New Roman"/>
      </w:rPr>
    </w:lvl>
    <w:lvl w:ilvl="2" w:tplc="0809001B" w:tentative="1">
      <w:start w:val="1"/>
      <w:numFmt w:val="lowerRoman"/>
      <w:lvlText w:val="%3."/>
      <w:lvlJc w:val="right"/>
      <w:pPr>
        <w:ind w:left="2139" w:hanging="180"/>
      </w:pPr>
      <w:rPr>
        <w:rFonts w:cs="Times New Roman"/>
      </w:rPr>
    </w:lvl>
    <w:lvl w:ilvl="3" w:tplc="0809000F" w:tentative="1">
      <w:start w:val="1"/>
      <w:numFmt w:val="decimal"/>
      <w:lvlText w:val="%4."/>
      <w:lvlJc w:val="left"/>
      <w:pPr>
        <w:ind w:left="2859" w:hanging="360"/>
      </w:pPr>
      <w:rPr>
        <w:rFonts w:cs="Times New Roman"/>
      </w:rPr>
    </w:lvl>
    <w:lvl w:ilvl="4" w:tplc="08090019" w:tentative="1">
      <w:start w:val="1"/>
      <w:numFmt w:val="lowerLetter"/>
      <w:lvlText w:val="%5."/>
      <w:lvlJc w:val="left"/>
      <w:pPr>
        <w:ind w:left="3579" w:hanging="360"/>
      </w:pPr>
      <w:rPr>
        <w:rFonts w:cs="Times New Roman"/>
      </w:rPr>
    </w:lvl>
    <w:lvl w:ilvl="5" w:tplc="0809001B" w:tentative="1">
      <w:start w:val="1"/>
      <w:numFmt w:val="lowerRoman"/>
      <w:lvlText w:val="%6."/>
      <w:lvlJc w:val="right"/>
      <w:pPr>
        <w:ind w:left="4299" w:hanging="180"/>
      </w:pPr>
      <w:rPr>
        <w:rFonts w:cs="Times New Roman"/>
      </w:rPr>
    </w:lvl>
    <w:lvl w:ilvl="6" w:tplc="0809000F" w:tentative="1">
      <w:start w:val="1"/>
      <w:numFmt w:val="decimal"/>
      <w:lvlText w:val="%7."/>
      <w:lvlJc w:val="left"/>
      <w:pPr>
        <w:ind w:left="5019" w:hanging="360"/>
      </w:pPr>
      <w:rPr>
        <w:rFonts w:cs="Times New Roman"/>
      </w:rPr>
    </w:lvl>
    <w:lvl w:ilvl="7" w:tplc="08090019" w:tentative="1">
      <w:start w:val="1"/>
      <w:numFmt w:val="lowerLetter"/>
      <w:lvlText w:val="%8."/>
      <w:lvlJc w:val="left"/>
      <w:pPr>
        <w:ind w:left="5739" w:hanging="360"/>
      </w:pPr>
      <w:rPr>
        <w:rFonts w:cs="Times New Roman"/>
      </w:rPr>
    </w:lvl>
    <w:lvl w:ilvl="8" w:tplc="0809001B" w:tentative="1">
      <w:start w:val="1"/>
      <w:numFmt w:val="lowerRoman"/>
      <w:lvlText w:val="%9."/>
      <w:lvlJc w:val="right"/>
      <w:pPr>
        <w:ind w:left="6459" w:hanging="180"/>
      </w:pPr>
      <w:rPr>
        <w:rFonts w:cs="Times New Roman"/>
      </w:rPr>
    </w:lvl>
  </w:abstractNum>
  <w:abstractNum w:abstractNumId="3" w15:restartNumberingAfterBreak="0">
    <w:nsid w:val="1D772076"/>
    <w:multiLevelType w:val="hybridMultilevel"/>
    <w:tmpl w:val="95CC1C2A"/>
    <w:lvl w:ilvl="0" w:tplc="499A0EA8">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4" w15:restartNumberingAfterBreak="0">
    <w:nsid w:val="48F511AF"/>
    <w:multiLevelType w:val="hybridMultilevel"/>
    <w:tmpl w:val="F30EF3FA"/>
    <w:lvl w:ilvl="0" w:tplc="F1B44DBE">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51CD7A11"/>
    <w:multiLevelType w:val="hybridMultilevel"/>
    <w:tmpl w:val="184EA6E2"/>
    <w:lvl w:ilvl="0" w:tplc="DE54D852">
      <w:start w:val="1"/>
      <w:numFmt w:val="lowerLetter"/>
      <w:lvlText w:val="(%1)"/>
      <w:lvlJc w:val="left"/>
      <w:pPr>
        <w:ind w:left="928" w:hanging="360"/>
      </w:pPr>
      <w:rPr>
        <w:rFonts w:ascii="Arial" w:eastAsia="Times New Roman" w:hAnsi="Arial" w:cs="Arial"/>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53DC65E2"/>
    <w:multiLevelType w:val="hybridMultilevel"/>
    <w:tmpl w:val="0270EF5E"/>
    <w:lvl w:ilvl="0" w:tplc="B004FD26">
      <w:start w:val="1"/>
      <w:numFmt w:val="decimal"/>
      <w:lvlText w:val="%1."/>
      <w:lvlJc w:val="left"/>
      <w:pPr>
        <w:ind w:left="2203" w:hanging="360"/>
      </w:pPr>
      <w:rPr>
        <w:rFonts w:hint="default"/>
        <w:b w:val="0"/>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57DE3081"/>
    <w:multiLevelType w:val="hybridMultilevel"/>
    <w:tmpl w:val="2CDC67E6"/>
    <w:lvl w:ilvl="0" w:tplc="467EC48E">
      <w:start w:val="1"/>
      <w:numFmt w:val="decimal"/>
      <w:lvlText w:val="%1.)"/>
      <w:lvlJc w:val="left"/>
      <w:pPr>
        <w:ind w:left="2276" w:hanging="360"/>
      </w:pPr>
      <w:rPr>
        <w:rFonts w:hint="default"/>
        <w:b/>
      </w:rPr>
    </w:lvl>
    <w:lvl w:ilvl="1" w:tplc="08090019" w:tentative="1">
      <w:start w:val="1"/>
      <w:numFmt w:val="lowerLetter"/>
      <w:lvlText w:val="%2."/>
      <w:lvlJc w:val="left"/>
      <w:pPr>
        <w:ind w:left="2996" w:hanging="360"/>
      </w:pPr>
    </w:lvl>
    <w:lvl w:ilvl="2" w:tplc="0809001B" w:tentative="1">
      <w:start w:val="1"/>
      <w:numFmt w:val="lowerRoman"/>
      <w:lvlText w:val="%3."/>
      <w:lvlJc w:val="right"/>
      <w:pPr>
        <w:ind w:left="3716" w:hanging="180"/>
      </w:pPr>
    </w:lvl>
    <w:lvl w:ilvl="3" w:tplc="0809000F" w:tentative="1">
      <w:start w:val="1"/>
      <w:numFmt w:val="decimal"/>
      <w:lvlText w:val="%4."/>
      <w:lvlJc w:val="left"/>
      <w:pPr>
        <w:ind w:left="4436" w:hanging="360"/>
      </w:pPr>
    </w:lvl>
    <w:lvl w:ilvl="4" w:tplc="08090019" w:tentative="1">
      <w:start w:val="1"/>
      <w:numFmt w:val="lowerLetter"/>
      <w:lvlText w:val="%5."/>
      <w:lvlJc w:val="left"/>
      <w:pPr>
        <w:ind w:left="5156" w:hanging="360"/>
      </w:pPr>
    </w:lvl>
    <w:lvl w:ilvl="5" w:tplc="0809001B" w:tentative="1">
      <w:start w:val="1"/>
      <w:numFmt w:val="lowerRoman"/>
      <w:lvlText w:val="%6."/>
      <w:lvlJc w:val="right"/>
      <w:pPr>
        <w:ind w:left="5876" w:hanging="180"/>
      </w:pPr>
    </w:lvl>
    <w:lvl w:ilvl="6" w:tplc="0809000F" w:tentative="1">
      <w:start w:val="1"/>
      <w:numFmt w:val="decimal"/>
      <w:lvlText w:val="%7."/>
      <w:lvlJc w:val="left"/>
      <w:pPr>
        <w:ind w:left="6596" w:hanging="360"/>
      </w:pPr>
    </w:lvl>
    <w:lvl w:ilvl="7" w:tplc="08090019" w:tentative="1">
      <w:start w:val="1"/>
      <w:numFmt w:val="lowerLetter"/>
      <w:lvlText w:val="%8."/>
      <w:lvlJc w:val="left"/>
      <w:pPr>
        <w:ind w:left="7316" w:hanging="360"/>
      </w:pPr>
    </w:lvl>
    <w:lvl w:ilvl="8" w:tplc="0809001B" w:tentative="1">
      <w:start w:val="1"/>
      <w:numFmt w:val="lowerRoman"/>
      <w:lvlText w:val="%9."/>
      <w:lvlJc w:val="right"/>
      <w:pPr>
        <w:ind w:left="8036" w:hanging="180"/>
      </w:pPr>
    </w:lvl>
  </w:abstractNum>
  <w:abstractNum w:abstractNumId="8" w15:restartNumberingAfterBreak="0">
    <w:nsid w:val="66C56649"/>
    <w:multiLevelType w:val="hybridMultilevel"/>
    <w:tmpl w:val="F69616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938591B"/>
    <w:multiLevelType w:val="hybridMultilevel"/>
    <w:tmpl w:val="5FF25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28454A"/>
    <w:multiLevelType w:val="hybridMultilevel"/>
    <w:tmpl w:val="889A1CF0"/>
    <w:lvl w:ilvl="0" w:tplc="99E8E066">
      <w:start w:val="1"/>
      <w:numFmt w:val="lowerLetter"/>
      <w:lvlText w:val="(%1)"/>
      <w:lvlJc w:val="left"/>
      <w:pPr>
        <w:ind w:left="1211" w:hanging="360"/>
      </w:pPr>
      <w:rPr>
        <w:rFonts w:asciiTheme="minorHAnsi" w:eastAsiaTheme="minorEastAsia" w:hAnsiTheme="minorHAnsi" w:cs="Arial"/>
      </w:rPr>
    </w:lvl>
    <w:lvl w:ilvl="1" w:tplc="08090003" w:tentative="1">
      <w:start w:val="1"/>
      <w:numFmt w:val="bullet"/>
      <w:lvlText w:val="o"/>
      <w:lvlJc w:val="left"/>
      <w:pPr>
        <w:ind w:left="1779" w:hanging="360"/>
      </w:pPr>
      <w:rPr>
        <w:rFonts w:ascii="Courier New" w:hAnsi="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11" w15:restartNumberingAfterBreak="0">
    <w:nsid w:val="78691CFA"/>
    <w:multiLevelType w:val="hybridMultilevel"/>
    <w:tmpl w:val="5B4CD950"/>
    <w:lvl w:ilvl="0" w:tplc="712C27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4114FA"/>
    <w:multiLevelType w:val="hybridMultilevel"/>
    <w:tmpl w:val="31C0EC00"/>
    <w:lvl w:ilvl="0" w:tplc="50CACD10">
      <w:start w:val="1"/>
      <w:numFmt w:val="decimal"/>
      <w:lvlText w:val="%1."/>
      <w:lvlJc w:val="left"/>
      <w:pPr>
        <w:ind w:left="699" w:hanging="360"/>
      </w:pPr>
      <w:rPr>
        <w:rFonts w:cs="Times New Roman" w:hint="default"/>
        <w:b/>
      </w:rPr>
    </w:lvl>
    <w:lvl w:ilvl="1" w:tplc="08090019" w:tentative="1">
      <w:start w:val="1"/>
      <w:numFmt w:val="lowerLetter"/>
      <w:lvlText w:val="%2."/>
      <w:lvlJc w:val="left"/>
      <w:pPr>
        <w:ind w:left="1419" w:hanging="360"/>
      </w:pPr>
      <w:rPr>
        <w:rFonts w:cs="Times New Roman"/>
      </w:rPr>
    </w:lvl>
    <w:lvl w:ilvl="2" w:tplc="0809001B" w:tentative="1">
      <w:start w:val="1"/>
      <w:numFmt w:val="lowerRoman"/>
      <w:lvlText w:val="%3."/>
      <w:lvlJc w:val="right"/>
      <w:pPr>
        <w:ind w:left="2139" w:hanging="180"/>
      </w:pPr>
      <w:rPr>
        <w:rFonts w:cs="Times New Roman"/>
      </w:rPr>
    </w:lvl>
    <w:lvl w:ilvl="3" w:tplc="0809000F" w:tentative="1">
      <w:start w:val="1"/>
      <w:numFmt w:val="decimal"/>
      <w:lvlText w:val="%4."/>
      <w:lvlJc w:val="left"/>
      <w:pPr>
        <w:ind w:left="2859" w:hanging="360"/>
      </w:pPr>
      <w:rPr>
        <w:rFonts w:cs="Times New Roman"/>
      </w:rPr>
    </w:lvl>
    <w:lvl w:ilvl="4" w:tplc="08090019" w:tentative="1">
      <w:start w:val="1"/>
      <w:numFmt w:val="lowerLetter"/>
      <w:lvlText w:val="%5."/>
      <w:lvlJc w:val="left"/>
      <w:pPr>
        <w:ind w:left="3579" w:hanging="360"/>
      </w:pPr>
      <w:rPr>
        <w:rFonts w:cs="Times New Roman"/>
      </w:rPr>
    </w:lvl>
    <w:lvl w:ilvl="5" w:tplc="0809001B" w:tentative="1">
      <w:start w:val="1"/>
      <w:numFmt w:val="lowerRoman"/>
      <w:lvlText w:val="%6."/>
      <w:lvlJc w:val="right"/>
      <w:pPr>
        <w:ind w:left="4299" w:hanging="180"/>
      </w:pPr>
      <w:rPr>
        <w:rFonts w:cs="Times New Roman"/>
      </w:rPr>
    </w:lvl>
    <w:lvl w:ilvl="6" w:tplc="0809000F" w:tentative="1">
      <w:start w:val="1"/>
      <w:numFmt w:val="decimal"/>
      <w:lvlText w:val="%7."/>
      <w:lvlJc w:val="left"/>
      <w:pPr>
        <w:ind w:left="5019" w:hanging="360"/>
      </w:pPr>
      <w:rPr>
        <w:rFonts w:cs="Times New Roman"/>
      </w:rPr>
    </w:lvl>
    <w:lvl w:ilvl="7" w:tplc="08090019" w:tentative="1">
      <w:start w:val="1"/>
      <w:numFmt w:val="lowerLetter"/>
      <w:lvlText w:val="%8."/>
      <w:lvlJc w:val="left"/>
      <w:pPr>
        <w:ind w:left="5739" w:hanging="360"/>
      </w:pPr>
      <w:rPr>
        <w:rFonts w:cs="Times New Roman"/>
      </w:rPr>
    </w:lvl>
    <w:lvl w:ilvl="8" w:tplc="0809001B" w:tentative="1">
      <w:start w:val="1"/>
      <w:numFmt w:val="lowerRoman"/>
      <w:lvlText w:val="%9."/>
      <w:lvlJc w:val="right"/>
      <w:pPr>
        <w:ind w:left="6459" w:hanging="180"/>
      </w:pPr>
      <w:rPr>
        <w:rFonts w:cs="Times New Roman"/>
      </w:rPr>
    </w:lvl>
  </w:abstractNum>
  <w:num w:numId="1">
    <w:abstractNumId w:val="12"/>
  </w:num>
  <w:num w:numId="2">
    <w:abstractNumId w:val="10"/>
  </w:num>
  <w:num w:numId="3">
    <w:abstractNumId w:val="2"/>
  </w:num>
  <w:num w:numId="4">
    <w:abstractNumId w:val="3"/>
  </w:num>
  <w:num w:numId="5">
    <w:abstractNumId w:val="11"/>
  </w:num>
  <w:num w:numId="6">
    <w:abstractNumId w:val="5"/>
  </w:num>
  <w:num w:numId="7">
    <w:abstractNumId w:val="7"/>
  </w:num>
  <w:num w:numId="8">
    <w:abstractNumId w:val="6"/>
  </w:num>
  <w:num w:numId="9">
    <w:abstractNumId w:val="4"/>
  </w:num>
  <w:num w:numId="10">
    <w:abstractNumId w:val="9"/>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52"/>
    <w:rsid w:val="0001479C"/>
    <w:rsid w:val="000214E9"/>
    <w:rsid w:val="0003561E"/>
    <w:rsid w:val="00056109"/>
    <w:rsid w:val="000707FB"/>
    <w:rsid w:val="00082F0B"/>
    <w:rsid w:val="00085103"/>
    <w:rsid w:val="0008778B"/>
    <w:rsid w:val="0009144B"/>
    <w:rsid w:val="000A6CD8"/>
    <w:rsid w:val="000B1DB1"/>
    <w:rsid w:val="000B2D09"/>
    <w:rsid w:val="000D1DE1"/>
    <w:rsid w:val="000D21D7"/>
    <w:rsid w:val="000E1796"/>
    <w:rsid w:val="000E731B"/>
    <w:rsid w:val="00121D5D"/>
    <w:rsid w:val="0012465C"/>
    <w:rsid w:val="00145A01"/>
    <w:rsid w:val="00151895"/>
    <w:rsid w:val="001557FF"/>
    <w:rsid w:val="00167774"/>
    <w:rsid w:val="00172800"/>
    <w:rsid w:val="001728BF"/>
    <w:rsid w:val="00180522"/>
    <w:rsid w:val="0019185E"/>
    <w:rsid w:val="001A2633"/>
    <w:rsid w:val="001A3B69"/>
    <w:rsid w:val="001B4DDF"/>
    <w:rsid w:val="001C2BA8"/>
    <w:rsid w:val="001C396E"/>
    <w:rsid w:val="001C3FFC"/>
    <w:rsid w:val="001D6E66"/>
    <w:rsid w:val="001E77FA"/>
    <w:rsid w:val="001F4A32"/>
    <w:rsid w:val="002013B6"/>
    <w:rsid w:val="00211F78"/>
    <w:rsid w:val="00212167"/>
    <w:rsid w:val="00237207"/>
    <w:rsid w:val="00253D77"/>
    <w:rsid w:val="002542E2"/>
    <w:rsid w:val="002754A8"/>
    <w:rsid w:val="00285A87"/>
    <w:rsid w:val="002B379C"/>
    <w:rsid w:val="002B5F0B"/>
    <w:rsid w:val="002E2E17"/>
    <w:rsid w:val="002F2DFC"/>
    <w:rsid w:val="00335303"/>
    <w:rsid w:val="00344BA3"/>
    <w:rsid w:val="00374767"/>
    <w:rsid w:val="00374C41"/>
    <w:rsid w:val="003871D1"/>
    <w:rsid w:val="003A1594"/>
    <w:rsid w:val="003B243F"/>
    <w:rsid w:val="003E51AB"/>
    <w:rsid w:val="00401165"/>
    <w:rsid w:val="00402E2F"/>
    <w:rsid w:val="00404243"/>
    <w:rsid w:val="0041661C"/>
    <w:rsid w:val="004259B7"/>
    <w:rsid w:val="00444E4D"/>
    <w:rsid w:val="004560CE"/>
    <w:rsid w:val="0046623D"/>
    <w:rsid w:val="00484C67"/>
    <w:rsid w:val="00497800"/>
    <w:rsid w:val="00497ABC"/>
    <w:rsid w:val="004A636D"/>
    <w:rsid w:val="004E1CC1"/>
    <w:rsid w:val="004F288B"/>
    <w:rsid w:val="00500684"/>
    <w:rsid w:val="00503010"/>
    <w:rsid w:val="00506FAB"/>
    <w:rsid w:val="0052013D"/>
    <w:rsid w:val="005249A1"/>
    <w:rsid w:val="00533DA3"/>
    <w:rsid w:val="00536C91"/>
    <w:rsid w:val="00540A40"/>
    <w:rsid w:val="005872E0"/>
    <w:rsid w:val="00591425"/>
    <w:rsid w:val="00596C4C"/>
    <w:rsid w:val="005A17B9"/>
    <w:rsid w:val="005A3699"/>
    <w:rsid w:val="005A6781"/>
    <w:rsid w:val="005F2484"/>
    <w:rsid w:val="006017F3"/>
    <w:rsid w:val="00616FCC"/>
    <w:rsid w:val="006352F1"/>
    <w:rsid w:val="00636E4E"/>
    <w:rsid w:val="00642B91"/>
    <w:rsid w:val="006469E0"/>
    <w:rsid w:val="00663882"/>
    <w:rsid w:val="00667F9B"/>
    <w:rsid w:val="00682FF0"/>
    <w:rsid w:val="006A0CD2"/>
    <w:rsid w:val="006D033C"/>
    <w:rsid w:val="006E569A"/>
    <w:rsid w:val="00711E52"/>
    <w:rsid w:val="00712A93"/>
    <w:rsid w:val="0071436D"/>
    <w:rsid w:val="00723E8C"/>
    <w:rsid w:val="007362F2"/>
    <w:rsid w:val="00750AD6"/>
    <w:rsid w:val="00764E96"/>
    <w:rsid w:val="0078488C"/>
    <w:rsid w:val="00794ADF"/>
    <w:rsid w:val="007C4809"/>
    <w:rsid w:val="007C52D9"/>
    <w:rsid w:val="007E6018"/>
    <w:rsid w:val="007F694C"/>
    <w:rsid w:val="00823CA0"/>
    <w:rsid w:val="00825C68"/>
    <w:rsid w:val="00831555"/>
    <w:rsid w:val="00832094"/>
    <w:rsid w:val="00841455"/>
    <w:rsid w:val="0084219E"/>
    <w:rsid w:val="0084284E"/>
    <w:rsid w:val="0084528B"/>
    <w:rsid w:val="008475D4"/>
    <w:rsid w:val="00862D87"/>
    <w:rsid w:val="0087054C"/>
    <w:rsid w:val="00876366"/>
    <w:rsid w:val="0088497A"/>
    <w:rsid w:val="00885E53"/>
    <w:rsid w:val="00887E3A"/>
    <w:rsid w:val="00892F88"/>
    <w:rsid w:val="00894662"/>
    <w:rsid w:val="00895B48"/>
    <w:rsid w:val="008A18C3"/>
    <w:rsid w:val="008A6FE2"/>
    <w:rsid w:val="008B02DE"/>
    <w:rsid w:val="008B482C"/>
    <w:rsid w:val="008B4D2F"/>
    <w:rsid w:val="008B5FC7"/>
    <w:rsid w:val="008E0698"/>
    <w:rsid w:val="008F1DC3"/>
    <w:rsid w:val="00905BB2"/>
    <w:rsid w:val="009307EA"/>
    <w:rsid w:val="009403D4"/>
    <w:rsid w:val="009519F5"/>
    <w:rsid w:val="00960854"/>
    <w:rsid w:val="009736AE"/>
    <w:rsid w:val="00982ADE"/>
    <w:rsid w:val="00985F47"/>
    <w:rsid w:val="00986171"/>
    <w:rsid w:val="00991102"/>
    <w:rsid w:val="009940C4"/>
    <w:rsid w:val="009A77BD"/>
    <w:rsid w:val="009B31E1"/>
    <w:rsid w:val="00A04132"/>
    <w:rsid w:val="00A1122D"/>
    <w:rsid w:val="00A55B83"/>
    <w:rsid w:val="00A713F3"/>
    <w:rsid w:val="00A8090D"/>
    <w:rsid w:val="00A863E6"/>
    <w:rsid w:val="00AA5D23"/>
    <w:rsid w:val="00AB13D2"/>
    <w:rsid w:val="00AB7722"/>
    <w:rsid w:val="00AD49F8"/>
    <w:rsid w:val="00AE3CBE"/>
    <w:rsid w:val="00AF283B"/>
    <w:rsid w:val="00B010A0"/>
    <w:rsid w:val="00B06F17"/>
    <w:rsid w:val="00B11009"/>
    <w:rsid w:val="00B2269A"/>
    <w:rsid w:val="00B2311A"/>
    <w:rsid w:val="00B24FA1"/>
    <w:rsid w:val="00B31533"/>
    <w:rsid w:val="00B354DA"/>
    <w:rsid w:val="00B3764E"/>
    <w:rsid w:val="00B409BB"/>
    <w:rsid w:val="00B46267"/>
    <w:rsid w:val="00B523E1"/>
    <w:rsid w:val="00B5283C"/>
    <w:rsid w:val="00B5745E"/>
    <w:rsid w:val="00B61C2F"/>
    <w:rsid w:val="00B66AEF"/>
    <w:rsid w:val="00B77283"/>
    <w:rsid w:val="00B84C1C"/>
    <w:rsid w:val="00B87BA4"/>
    <w:rsid w:val="00B935E2"/>
    <w:rsid w:val="00BA31F6"/>
    <w:rsid w:val="00BB3652"/>
    <w:rsid w:val="00BB7E70"/>
    <w:rsid w:val="00BD041D"/>
    <w:rsid w:val="00BD2785"/>
    <w:rsid w:val="00BD2C36"/>
    <w:rsid w:val="00BD4A40"/>
    <w:rsid w:val="00BE0FD5"/>
    <w:rsid w:val="00C03180"/>
    <w:rsid w:val="00C21EBE"/>
    <w:rsid w:val="00C738E2"/>
    <w:rsid w:val="00C87B5D"/>
    <w:rsid w:val="00CC1D60"/>
    <w:rsid w:val="00D042D8"/>
    <w:rsid w:val="00D04973"/>
    <w:rsid w:val="00D20BE0"/>
    <w:rsid w:val="00D2211B"/>
    <w:rsid w:val="00D50619"/>
    <w:rsid w:val="00D64CD6"/>
    <w:rsid w:val="00D66B3D"/>
    <w:rsid w:val="00D93670"/>
    <w:rsid w:val="00DA37BE"/>
    <w:rsid w:val="00DE46AA"/>
    <w:rsid w:val="00DF1330"/>
    <w:rsid w:val="00DF2B11"/>
    <w:rsid w:val="00DF646D"/>
    <w:rsid w:val="00E031BD"/>
    <w:rsid w:val="00E15CB0"/>
    <w:rsid w:val="00E23EA2"/>
    <w:rsid w:val="00E26957"/>
    <w:rsid w:val="00E43EA2"/>
    <w:rsid w:val="00E52EB2"/>
    <w:rsid w:val="00E53A2C"/>
    <w:rsid w:val="00E56500"/>
    <w:rsid w:val="00E5755E"/>
    <w:rsid w:val="00E61E17"/>
    <w:rsid w:val="00E8421C"/>
    <w:rsid w:val="00E85850"/>
    <w:rsid w:val="00E92DF5"/>
    <w:rsid w:val="00EA7F5E"/>
    <w:rsid w:val="00ED05CA"/>
    <w:rsid w:val="00EE30D0"/>
    <w:rsid w:val="00EE3281"/>
    <w:rsid w:val="00F20A6F"/>
    <w:rsid w:val="00F2583F"/>
    <w:rsid w:val="00F2631B"/>
    <w:rsid w:val="00F61A37"/>
    <w:rsid w:val="00F716F2"/>
    <w:rsid w:val="00F7225A"/>
    <w:rsid w:val="00F918C1"/>
    <w:rsid w:val="00F91B87"/>
    <w:rsid w:val="00FA55EE"/>
    <w:rsid w:val="00FB26C3"/>
    <w:rsid w:val="00FB6B30"/>
    <w:rsid w:val="00FE0D49"/>
    <w:rsid w:val="00FE69D4"/>
    <w:rsid w:val="00FE788F"/>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5E6C6D"/>
  <w15:docId w15:val="{F0CD5F25-9527-40F6-997D-4894FD19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0CE"/>
    <w:rPr>
      <w:rFonts w:asciiTheme="minorHAnsi" w:hAnsiTheme="minorHAnsi"/>
      <w:sz w:val="22"/>
      <w:szCs w:val="24"/>
    </w:rPr>
  </w:style>
  <w:style w:type="paragraph" w:styleId="Heading1">
    <w:name w:val="heading 1"/>
    <w:basedOn w:val="Normal"/>
    <w:next w:val="Normal"/>
    <w:link w:val="Heading1Char"/>
    <w:qFormat/>
    <w:rsid w:val="00BD041D"/>
    <w:pPr>
      <w:keepNext/>
      <w:pBdr>
        <w:bottom w:val="single" w:sz="4" w:space="1" w:color="14415C" w:themeColor="accent3" w:themeShade="BF"/>
      </w:pBdr>
      <w:spacing w:before="240" w:after="60"/>
      <w:outlineLvl w:val="0"/>
    </w:pPr>
    <w:rPr>
      <w:rFonts w:asciiTheme="majorHAnsi" w:hAnsiTheme="majorHAnsi" w:cs="Arial"/>
      <w:b/>
      <w:bCs/>
      <w:color w:val="1B587C" w:themeColor="accent3"/>
      <w:kern w:val="32"/>
      <w:sz w:val="40"/>
      <w:szCs w:val="40"/>
    </w:rPr>
  </w:style>
  <w:style w:type="paragraph" w:styleId="Heading2">
    <w:name w:val="heading 2"/>
    <w:basedOn w:val="Normal"/>
    <w:next w:val="Normal"/>
    <w:link w:val="Heading2Char"/>
    <w:qFormat/>
    <w:rsid w:val="00BD041D"/>
    <w:pPr>
      <w:keepNext/>
      <w:tabs>
        <w:tab w:val="right" w:pos="9360"/>
      </w:tabs>
      <w:spacing w:before="120" w:after="120"/>
      <w:jc w:val="right"/>
      <w:outlineLvl w:val="1"/>
    </w:pPr>
    <w:rPr>
      <w:rFonts w:cs="Arial"/>
      <w:b/>
      <w:bCs/>
      <w:iCs/>
      <w:color w:val="1B587C" w:themeColor="accent3"/>
      <w:sz w:val="24"/>
      <w:szCs w:val="28"/>
    </w:rPr>
  </w:style>
  <w:style w:type="paragraph" w:styleId="Heading3">
    <w:name w:val="heading 3"/>
    <w:basedOn w:val="Normal"/>
    <w:next w:val="Normal"/>
    <w:link w:val="Heading3Char"/>
    <w:qFormat/>
    <w:rsid w:val="00BD041D"/>
    <w:pPr>
      <w:spacing w:before="40" w:after="40"/>
      <w:jc w:val="right"/>
      <w:outlineLvl w:val="2"/>
    </w:pPr>
    <w:rPr>
      <w:rFonts w:asciiTheme="majorHAnsi" w:hAnsiTheme="majorHAnsi"/>
      <w:b/>
      <w:color w:val="1B587C"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D041D"/>
    <w:rPr>
      <w:rFonts w:asciiTheme="minorHAnsi" w:hAnsiTheme="minorHAnsi" w:cs="Arial"/>
      <w:b/>
      <w:bCs/>
      <w:iCs/>
      <w:color w:val="1B587C" w:themeColor="accent3"/>
      <w:sz w:val="24"/>
      <w:szCs w:val="28"/>
    </w:rPr>
  </w:style>
  <w:style w:type="character" w:styleId="CommentReference">
    <w:name w:val="annotation reference"/>
    <w:basedOn w:val="DefaultParagraphFont"/>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character" w:customStyle="1" w:styleId="Heading1Char">
    <w:name w:val="Heading 1 Char"/>
    <w:basedOn w:val="DefaultParagraphFont"/>
    <w:link w:val="Heading1"/>
    <w:rsid w:val="00BD041D"/>
    <w:rPr>
      <w:rFonts w:asciiTheme="majorHAnsi" w:hAnsiTheme="majorHAnsi" w:cs="Arial"/>
      <w:b/>
      <w:bCs/>
      <w:color w:val="1B587C" w:themeColor="accent3"/>
      <w:kern w:val="32"/>
      <w:sz w:val="40"/>
      <w:szCs w:val="40"/>
    </w:rPr>
  </w:style>
  <w:style w:type="paragraph" w:customStyle="1" w:styleId="FormTitles">
    <w:name w:val="Form Titles"/>
    <w:basedOn w:val="Normal"/>
    <w:link w:val="FormTitlesChar"/>
    <w:qFormat/>
    <w:rsid w:val="00BD041D"/>
    <w:pPr>
      <w:spacing w:before="60" w:after="60"/>
      <w:jc w:val="right"/>
    </w:pPr>
    <w:rPr>
      <w:sz w:val="18"/>
    </w:rPr>
  </w:style>
  <w:style w:type="character" w:customStyle="1" w:styleId="Heading3Char">
    <w:name w:val="Heading 3 Char"/>
    <w:basedOn w:val="DefaultParagraphFont"/>
    <w:link w:val="Heading3"/>
    <w:rsid w:val="00BD041D"/>
    <w:rPr>
      <w:rFonts w:asciiTheme="majorHAnsi" w:hAnsiTheme="majorHAnsi"/>
      <w:b/>
      <w:color w:val="1B587C" w:themeColor="accent3"/>
      <w:sz w:val="24"/>
      <w:szCs w:val="24"/>
    </w:rPr>
  </w:style>
  <w:style w:type="character" w:customStyle="1" w:styleId="FormTitlesChar">
    <w:name w:val="Form Titles Char"/>
    <w:basedOn w:val="Heading3Char"/>
    <w:link w:val="FormTitles"/>
    <w:rsid w:val="00BD041D"/>
    <w:rPr>
      <w:rFonts w:asciiTheme="minorHAnsi" w:hAnsiTheme="minorHAnsi"/>
      <w:b/>
      <w:color w:val="1B587C" w:themeColor="accent3"/>
      <w:sz w:val="18"/>
      <w:szCs w:val="24"/>
    </w:rPr>
  </w:style>
  <w:style w:type="character" w:styleId="PlaceholderText">
    <w:name w:val="Placeholder Text"/>
    <w:basedOn w:val="DefaultParagraphFont"/>
    <w:uiPriority w:val="99"/>
    <w:semiHidden/>
    <w:rsid w:val="00BD041D"/>
    <w:rPr>
      <w:color w:val="808080"/>
    </w:rPr>
  </w:style>
  <w:style w:type="paragraph" w:styleId="BodyText">
    <w:name w:val="Body Text"/>
    <w:basedOn w:val="Normal"/>
    <w:link w:val="BodyTextChar"/>
    <w:uiPriority w:val="1"/>
    <w:qFormat/>
    <w:rsid w:val="00BB3652"/>
    <w:pPr>
      <w:widowControl w:val="0"/>
      <w:autoSpaceDE w:val="0"/>
      <w:autoSpaceDN w:val="0"/>
      <w:adjustRightInd w:val="0"/>
      <w:spacing w:before="44"/>
      <w:ind w:left="1200" w:hanging="360"/>
    </w:pPr>
    <w:rPr>
      <w:rFonts w:ascii="Calibri" w:eastAsiaTheme="minorEastAsia" w:hAnsi="Calibri" w:cs="Calibri"/>
      <w:sz w:val="24"/>
      <w:lang w:val="en-GB" w:eastAsia="en-GB"/>
    </w:rPr>
  </w:style>
  <w:style w:type="character" w:customStyle="1" w:styleId="BodyTextChar">
    <w:name w:val="Body Text Char"/>
    <w:basedOn w:val="DefaultParagraphFont"/>
    <w:link w:val="BodyText"/>
    <w:uiPriority w:val="99"/>
    <w:rsid w:val="00BB3652"/>
    <w:rPr>
      <w:rFonts w:ascii="Calibri" w:eastAsiaTheme="minorEastAsia" w:hAnsi="Calibri" w:cs="Calibri"/>
      <w:sz w:val="24"/>
      <w:szCs w:val="24"/>
      <w:lang w:val="en-GB" w:eastAsia="en-GB"/>
    </w:rPr>
  </w:style>
  <w:style w:type="character" w:styleId="Hyperlink">
    <w:name w:val="Hyperlink"/>
    <w:basedOn w:val="DefaultParagraphFont"/>
    <w:uiPriority w:val="99"/>
    <w:unhideWhenUsed/>
    <w:rsid w:val="009403D4"/>
    <w:rPr>
      <w:rFonts w:cs="Times New Roman"/>
      <w:color w:val="6B9F25" w:themeColor="hyperlink"/>
      <w:u w:val="single"/>
    </w:rPr>
  </w:style>
  <w:style w:type="paragraph" w:styleId="Header">
    <w:name w:val="header"/>
    <w:basedOn w:val="Normal"/>
    <w:link w:val="HeaderChar"/>
    <w:uiPriority w:val="99"/>
    <w:unhideWhenUsed/>
    <w:rsid w:val="009403D4"/>
    <w:pPr>
      <w:tabs>
        <w:tab w:val="center" w:pos="4513"/>
        <w:tab w:val="right" w:pos="9026"/>
      </w:tabs>
    </w:pPr>
  </w:style>
  <w:style w:type="character" w:customStyle="1" w:styleId="HeaderChar">
    <w:name w:val="Header Char"/>
    <w:basedOn w:val="DefaultParagraphFont"/>
    <w:link w:val="Header"/>
    <w:uiPriority w:val="99"/>
    <w:rsid w:val="009403D4"/>
    <w:rPr>
      <w:rFonts w:asciiTheme="minorHAnsi" w:hAnsiTheme="minorHAnsi"/>
      <w:sz w:val="22"/>
      <w:szCs w:val="24"/>
    </w:rPr>
  </w:style>
  <w:style w:type="paragraph" w:styleId="Footer">
    <w:name w:val="footer"/>
    <w:basedOn w:val="Normal"/>
    <w:link w:val="FooterChar"/>
    <w:uiPriority w:val="99"/>
    <w:unhideWhenUsed/>
    <w:rsid w:val="009403D4"/>
    <w:pPr>
      <w:tabs>
        <w:tab w:val="center" w:pos="4513"/>
        <w:tab w:val="right" w:pos="9026"/>
      </w:tabs>
    </w:pPr>
  </w:style>
  <w:style w:type="character" w:customStyle="1" w:styleId="FooterChar">
    <w:name w:val="Footer Char"/>
    <w:basedOn w:val="DefaultParagraphFont"/>
    <w:link w:val="Footer"/>
    <w:uiPriority w:val="99"/>
    <w:rsid w:val="009403D4"/>
    <w:rPr>
      <w:rFonts w:asciiTheme="minorHAnsi" w:hAnsiTheme="minorHAnsi"/>
      <w:sz w:val="22"/>
      <w:szCs w:val="24"/>
    </w:rPr>
  </w:style>
  <w:style w:type="paragraph" w:styleId="ListParagraph">
    <w:name w:val="List Paragraph"/>
    <w:basedOn w:val="Normal"/>
    <w:uiPriority w:val="34"/>
    <w:qFormat/>
    <w:rsid w:val="00404243"/>
    <w:pPr>
      <w:ind w:left="720"/>
      <w:contextualSpacing/>
    </w:pPr>
  </w:style>
  <w:style w:type="paragraph" w:customStyle="1" w:styleId="Default">
    <w:name w:val="Default"/>
    <w:rsid w:val="00B2269A"/>
    <w:pPr>
      <w:autoSpaceDE w:val="0"/>
      <w:autoSpaceDN w:val="0"/>
      <w:adjustRightInd w:val="0"/>
    </w:pPr>
    <w:rPr>
      <w:rFonts w:ascii="Arial" w:hAnsi="Arial" w:cs="Arial"/>
      <w:color w:val="000000"/>
      <w:sz w:val="24"/>
      <w:szCs w:val="24"/>
      <w:lang w:val="en-GB"/>
    </w:rPr>
  </w:style>
  <w:style w:type="paragraph" w:styleId="Revision">
    <w:name w:val="Revision"/>
    <w:hidden/>
    <w:uiPriority w:val="99"/>
    <w:semiHidden/>
    <w:rsid w:val="001728BF"/>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hss@qmu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hss@qmul.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w234\AppData\Roaming\Microsoft\Templates\Travel%20information%20for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3" ma:contentTypeDescription="Create a new document." ma:contentTypeScope="" ma:versionID="cc9e1f03fbfc31e3c68c1202da13722e">
  <xsd:schema xmlns:xsd="http://www.w3.org/2001/XMLSchema" xmlns:xs="http://www.w3.org/2001/XMLSchema" xmlns:p="http://schemas.microsoft.com/office/2006/metadata/properties" xmlns:ns3="2a46edd2-a00f-4e4f-8bf5-56bbc6af714a" xmlns:ns4="5ee9160e-9829-4316-a6ea-2111eb3c84cb" targetNamespace="http://schemas.microsoft.com/office/2006/metadata/properties" ma:root="true" ma:fieldsID="0368f53d242a3a35b2207508e527f32a" ns3:_="" ns4:_="">
    <xsd:import namespace="2a46edd2-a00f-4e4f-8bf5-56bbc6af714a"/>
    <xsd:import namespace="5ee9160e-9829-4316-a6ea-2111eb3c84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FA18B-8CBE-4EB6-843E-1A550A3E6F5C}">
  <ds:schemaRefs>
    <ds:schemaRef ds:uri="http://purl.org/dc/elements/1.1/"/>
    <ds:schemaRef ds:uri="5ee9160e-9829-4316-a6ea-2111eb3c84cb"/>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a46edd2-a00f-4e4f-8bf5-56bbc6af714a"/>
    <ds:schemaRef ds:uri="http://www.w3.org/XML/1998/namespace"/>
  </ds:schemaRefs>
</ds:datastoreItem>
</file>

<file path=customXml/itemProps2.xml><?xml version="1.0" encoding="utf-8"?>
<ds:datastoreItem xmlns:ds="http://schemas.openxmlformats.org/officeDocument/2006/customXml" ds:itemID="{84F687CF-54C2-473E-AB6E-7FBFF357E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6edd2-a00f-4e4f-8bf5-56bbc6af714a"/>
    <ds:schemaRef ds:uri="5ee9160e-9829-4316-a6ea-2111eb3c8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2CE66-C057-45AE-9DE6-B1FC90731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Travel information form</Template>
  <TotalTime>2</TotalTime>
  <Pages>2</Pages>
  <Words>772</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Travel information form</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form</dc:title>
  <dc:creator>June Ryde</dc:creator>
  <cp:keywords/>
  <cp:lastModifiedBy>Anna Boneham</cp:lastModifiedBy>
  <cp:revision>3</cp:revision>
  <cp:lastPrinted>2003-06-26T23:56:00Z</cp:lastPrinted>
  <dcterms:created xsi:type="dcterms:W3CDTF">2021-08-25T08:51:00Z</dcterms:created>
  <dcterms:modified xsi:type="dcterms:W3CDTF">2021-09-01T08:45:00Z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y fmtid="{D5CDD505-2E9C-101B-9397-08002B2CF9AE}" pid="3" name="ContentTypeId">
    <vt:lpwstr>0x0101005680293B847B894989892D174729E62A</vt:lpwstr>
  </property>
</Properties>
</file>