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96E48" w14:textId="02BA5715" w:rsidR="000E4AD3" w:rsidRPr="000E4AD3" w:rsidRDefault="00E30381" w:rsidP="000E4AD3">
      <w:pPr>
        <w:spacing w:line="360" w:lineRule="auto"/>
        <w:jc w:val="right"/>
        <w:rPr>
          <w:rFonts w:ascii="Arial" w:hAnsi="Arial" w:cs="Arial"/>
          <w:sz w:val="24"/>
          <w:szCs w:val="24"/>
        </w:rPr>
      </w:pPr>
      <w:r>
        <w:rPr>
          <w:rFonts w:ascii="Arial" w:hAnsi="Arial" w:cs="Arial"/>
          <w:b/>
          <w:noProof/>
          <w:sz w:val="24"/>
          <w:szCs w:val="24"/>
          <w:lang w:val="en-US"/>
        </w:rPr>
        <w:drawing>
          <wp:anchor distT="0" distB="0" distL="114300" distR="114300" simplePos="0" relativeHeight="251659264" behindDoc="0" locked="0" layoutInCell="1" allowOverlap="1" wp14:anchorId="3DA7FCD7" wp14:editId="4016FD92">
            <wp:simplePos x="0" y="0"/>
            <wp:positionH relativeFrom="column">
              <wp:posOffset>3420110</wp:posOffset>
            </wp:positionH>
            <wp:positionV relativeFrom="paragraph">
              <wp:posOffset>-283845</wp:posOffset>
            </wp:positionV>
            <wp:extent cx="2767330" cy="731520"/>
            <wp:effectExtent l="0" t="0" r="127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 logo_Small_Black copy.jpg"/>
                    <pic:cNvPicPr/>
                  </pic:nvPicPr>
                  <pic:blipFill>
                    <a:blip r:embed="rId8">
                      <a:extLst>
                        <a:ext uri="{28A0092B-C50C-407E-A947-70E740481C1C}">
                          <a14:useLocalDpi xmlns:a14="http://schemas.microsoft.com/office/drawing/2010/main" val="0"/>
                        </a:ext>
                      </a:extLst>
                    </a:blip>
                    <a:stretch>
                      <a:fillRect/>
                    </a:stretch>
                  </pic:blipFill>
                  <pic:spPr>
                    <a:xfrm>
                      <a:off x="0" y="0"/>
                      <a:ext cx="2767330" cy="731520"/>
                    </a:xfrm>
                    <a:prstGeom prst="rect">
                      <a:avLst/>
                    </a:prstGeom>
                  </pic:spPr>
                </pic:pic>
              </a:graphicData>
            </a:graphic>
          </wp:anchor>
        </w:drawing>
      </w:r>
    </w:p>
    <w:p w14:paraId="55517F22" w14:textId="77777777" w:rsidR="000E4AD3" w:rsidRDefault="000E4AD3" w:rsidP="000E4AD3">
      <w:pPr>
        <w:spacing w:line="360" w:lineRule="auto"/>
        <w:rPr>
          <w:rFonts w:ascii="Arial" w:hAnsi="Arial" w:cs="Arial"/>
          <w:sz w:val="24"/>
          <w:szCs w:val="24"/>
        </w:rPr>
      </w:pPr>
    </w:p>
    <w:p w14:paraId="03C7E83F" w14:textId="77777777" w:rsidR="00E30381" w:rsidRPr="00057532" w:rsidRDefault="00E30381" w:rsidP="00E30381">
      <w:pPr>
        <w:pBdr>
          <w:bottom w:val="single" w:sz="6" w:space="1" w:color="auto"/>
        </w:pBdr>
        <w:spacing w:line="240" w:lineRule="auto"/>
        <w:rPr>
          <w:rFonts w:ascii="Arial" w:hAnsi="Arial" w:cs="Arial"/>
          <w:sz w:val="16"/>
          <w:szCs w:val="16"/>
        </w:rPr>
      </w:pPr>
    </w:p>
    <w:p w14:paraId="27256F70" w14:textId="77777777" w:rsidR="00E30381" w:rsidRPr="00165C44" w:rsidRDefault="00E30381" w:rsidP="00E30381">
      <w:pPr>
        <w:spacing w:line="240" w:lineRule="auto"/>
        <w:rPr>
          <w:rFonts w:ascii="Arial" w:hAnsi="Arial" w:cs="Arial"/>
          <w:b/>
          <w:sz w:val="24"/>
          <w:szCs w:val="24"/>
        </w:rPr>
      </w:pPr>
    </w:p>
    <w:p w14:paraId="68C8CA89" w14:textId="3EB07C40" w:rsidR="00E30381" w:rsidRPr="000E4AD3" w:rsidRDefault="00C66EC4" w:rsidP="00E30381">
      <w:pPr>
        <w:spacing w:line="360" w:lineRule="auto"/>
        <w:jc w:val="right"/>
        <w:rPr>
          <w:rFonts w:ascii="Arial" w:hAnsi="Arial" w:cs="Arial"/>
          <w:sz w:val="24"/>
          <w:szCs w:val="24"/>
        </w:rPr>
      </w:pPr>
      <w:r>
        <w:rPr>
          <w:rFonts w:ascii="Arial" w:hAnsi="Arial" w:cs="Arial"/>
          <w:bCs/>
          <w:sz w:val="24"/>
          <w:szCs w:val="24"/>
        </w:rPr>
        <w:t xml:space="preserve">Strictly embargoed: </w:t>
      </w:r>
      <w:r w:rsidR="008E0452">
        <w:rPr>
          <w:rFonts w:ascii="Arial" w:hAnsi="Arial" w:cs="Arial"/>
          <w:bCs/>
          <w:sz w:val="24"/>
          <w:szCs w:val="24"/>
        </w:rPr>
        <w:t xml:space="preserve">00.01 </w:t>
      </w:r>
      <w:r>
        <w:rPr>
          <w:rFonts w:ascii="Arial" w:hAnsi="Arial" w:cs="Arial"/>
          <w:bCs/>
          <w:sz w:val="24"/>
          <w:szCs w:val="24"/>
        </w:rPr>
        <w:t>Thursday 12 June 2014</w:t>
      </w:r>
    </w:p>
    <w:p w14:paraId="004508AD" w14:textId="77777777" w:rsidR="00E30381" w:rsidRPr="00E30381" w:rsidRDefault="00E30381" w:rsidP="001165F4">
      <w:pPr>
        <w:spacing w:line="360" w:lineRule="auto"/>
        <w:jc w:val="center"/>
        <w:rPr>
          <w:rStyle w:val="Strong"/>
          <w:rFonts w:ascii="Arial" w:hAnsi="Arial" w:cs="Arial"/>
          <w:b w:val="0"/>
          <w:sz w:val="24"/>
          <w:szCs w:val="24"/>
        </w:rPr>
      </w:pPr>
    </w:p>
    <w:p w14:paraId="32872ED1" w14:textId="0B84FE63" w:rsidR="001165F4" w:rsidRDefault="00CF50E2" w:rsidP="001165F4">
      <w:pPr>
        <w:spacing w:line="360" w:lineRule="auto"/>
        <w:jc w:val="center"/>
        <w:rPr>
          <w:rStyle w:val="Strong"/>
          <w:rFonts w:ascii="Arial" w:hAnsi="Arial" w:cs="Arial"/>
          <w:b w:val="0"/>
          <w:sz w:val="40"/>
          <w:szCs w:val="40"/>
        </w:rPr>
      </w:pPr>
      <w:r>
        <w:rPr>
          <w:rStyle w:val="Strong"/>
          <w:rFonts w:ascii="Arial" w:hAnsi="Arial" w:cs="Arial"/>
          <w:b w:val="0"/>
          <w:sz w:val="40"/>
          <w:szCs w:val="40"/>
        </w:rPr>
        <w:t>The UK’s first</w:t>
      </w:r>
      <w:r w:rsidR="00E146D3">
        <w:rPr>
          <w:rStyle w:val="Strong"/>
          <w:rFonts w:ascii="Arial" w:hAnsi="Arial" w:cs="Arial"/>
          <w:b w:val="0"/>
          <w:sz w:val="40"/>
          <w:szCs w:val="40"/>
        </w:rPr>
        <w:t xml:space="preserve"> </w:t>
      </w:r>
      <w:r>
        <w:rPr>
          <w:rStyle w:val="Strong"/>
          <w:rFonts w:ascii="Arial" w:hAnsi="Arial" w:cs="Arial"/>
          <w:b w:val="0"/>
          <w:sz w:val="40"/>
          <w:szCs w:val="40"/>
        </w:rPr>
        <w:t xml:space="preserve">new dental school </w:t>
      </w:r>
      <w:r w:rsidR="00F22131">
        <w:rPr>
          <w:rStyle w:val="Strong"/>
          <w:rFonts w:ascii="Arial" w:hAnsi="Arial" w:cs="Arial"/>
          <w:b w:val="0"/>
          <w:sz w:val="40"/>
          <w:szCs w:val="40"/>
        </w:rPr>
        <w:t xml:space="preserve">and hospital </w:t>
      </w:r>
      <w:r w:rsidR="00C66EC4">
        <w:rPr>
          <w:rStyle w:val="Strong"/>
          <w:rFonts w:ascii="Arial" w:hAnsi="Arial" w:cs="Arial"/>
          <w:b w:val="0"/>
          <w:sz w:val="40"/>
          <w:szCs w:val="40"/>
        </w:rPr>
        <w:t>for</w:t>
      </w:r>
      <w:r w:rsidR="009A63B5">
        <w:rPr>
          <w:rStyle w:val="Strong"/>
          <w:rFonts w:ascii="Arial" w:hAnsi="Arial" w:cs="Arial"/>
          <w:b w:val="0"/>
          <w:color w:val="FF0000"/>
          <w:sz w:val="40"/>
          <w:szCs w:val="40"/>
        </w:rPr>
        <w:t xml:space="preserve"> </w:t>
      </w:r>
      <w:r>
        <w:rPr>
          <w:rStyle w:val="Strong"/>
          <w:rFonts w:ascii="Arial" w:hAnsi="Arial" w:cs="Arial"/>
          <w:b w:val="0"/>
          <w:sz w:val="40"/>
          <w:szCs w:val="40"/>
        </w:rPr>
        <w:t xml:space="preserve">40 years opens today </w:t>
      </w:r>
    </w:p>
    <w:p w14:paraId="458D27B9" w14:textId="77777777" w:rsidR="00E30381" w:rsidRPr="00E30381" w:rsidRDefault="00E30381" w:rsidP="00E30381">
      <w:pPr>
        <w:rPr>
          <w:rFonts w:ascii="Arial" w:hAnsi="Arial" w:cs="Arial"/>
          <w:sz w:val="24"/>
          <w:szCs w:val="24"/>
        </w:rPr>
      </w:pPr>
    </w:p>
    <w:p w14:paraId="2D45C7E3" w14:textId="7C788CE0" w:rsidR="00E30381" w:rsidRDefault="00E30381" w:rsidP="00E30381">
      <w:pPr>
        <w:pBdr>
          <w:top w:val="single" w:sz="4" w:space="1" w:color="auto"/>
          <w:left w:val="single" w:sz="4" w:space="4" w:color="auto"/>
          <w:bottom w:val="single" w:sz="4" w:space="0" w:color="auto"/>
          <w:right w:val="single" w:sz="4" w:space="4" w:color="auto"/>
        </w:pBdr>
        <w:rPr>
          <w:rFonts w:ascii="Arial" w:hAnsi="Arial" w:cs="Arial"/>
          <w:b/>
          <w:sz w:val="24"/>
          <w:szCs w:val="24"/>
        </w:rPr>
      </w:pPr>
      <w:r w:rsidRPr="00E30381">
        <w:rPr>
          <w:rFonts w:ascii="Arial" w:hAnsi="Arial" w:cs="Arial"/>
          <w:b/>
          <w:sz w:val="24"/>
          <w:szCs w:val="24"/>
        </w:rPr>
        <w:t xml:space="preserve">Media launch of new £78 million dental </w:t>
      </w:r>
      <w:r w:rsidR="006A73F4">
        <w:rPr>
          <w:rFonts w:ascii="Arial" w:hAnsi="Arial" w:cs="Arial"/>
          <w:b/>
          <w:sz w:val="24"/>
          <w:szCs w:val="24"/>
        </w:rPr>
        <w:t>school and hospital</w:t>
      </w:r>
    </w:p>
    <w:p w14:paraId="12971365" w14:textId="77777777" w:rsidR="00E30381" w:rsidRPr="00E30381" w:rsidRDefault="00E30381" w:rsidP="00E30381">
      <w:pPr>
        <w:pBdr>
          <w:top w:val="single" w:sz="4" w:space="1" w:color="auto"/>
          <w:left w:val="single" w:sz="4" w:space="4" w:color="auto"/>
          <w:bottom w:val="single" w:sz="4" w:space="0" w:color="auto"/>
          <w:right w:val="single" w:sz="4" w:space="4" w:color="auto"/>
        </w:pBdr>
        <w:rPr>
          <w:rFonts w:ascii="Arial" w:hAnsi="Arial" w:cs="Arial"/>
          <w:sz w:val="24"/>
          <w:szCs w:val="24"/>
        </w:rPr>
      </w:pPr>
    </w:p>
    <w:p w14:paraId="69121C57" w14:textId="76217D21" w:rsidR="00E30381" w:rsidRPr="00E30381" w:rsidRDefault="00E30381" w:rsidP="00E30381">
      <w:pPr>
        <w:pBdr>
          <w:top w:val="single" w:sz="4" w:space="1" w:color="auto"/>
          <w:left w:val="single" w:sz="4" w:space="4" w:color="auto"/>
          <w:bottom w:val="single" w:sz="4" w:space="0" w:color="auto"/>
          <w:right w:val="single" w:sz="4" w:space="4" w:color="auto"/>
        </w:pBdr>
        <w:rPr>
          <w:rFonts w:ascii="Arial" w:hAnsi="Arial" w:cs="Arial"/>
          <w:b/>
          <w:sz w:val="24"/>
          <w:szCs w:val="24"/>
        </w:rPr>
      </w:pPr>
      <w:r w:rsidRPr="00E30381">
        <w:rPr>
          <w:rFonts w:ascii="Arial" w:hAnsi="Arial" w:cs="Arial"/>
          <w:b/>
          <w:sz w:val="24"/>
          <w:szCs w:val="24"/>
        </w:rPr>
        <w:t xml:space="preserve">Time:  </w:t>
      </w:r>
      <w:r w:rsidR="00C66EC4">
        <w:rPr>
          <w:rFonts w:ascii="Arial" w:hAnsi="Arial" w:cs="Arial"/>
          <w:sz w:val="24"/>
          <w:szCs w:val="24"/>
        </w:rPr>
        <w:t>Thursday 12 June 2014, 9.</w:t>
      </w:r>
      <w:r w:rsidR="004630D3">
        <w:rPr>
          <w:rFonts w:ascii="Arial" w:hAnsi="Arial" w:cs="Arial"/>
          <w:sz w:val="24"/>
          <w:szCs w:val="24"/>
        </w:rPr>
        <w:t>3</w:t>
      </w:r>
      <w:r w:rsidR="00C66EC4">
        <w:rPr>
          <w:rFonts w:ascii="Arial" w:hAnsi="Arial" w:cs="Arial"/>
          <w:sz w:val="24"/>
          <w:szCs w:val="24"/>
        </w:rPr>
        <w:t>0am</w:t>
      </w:r>
      <w:r w:rsidRPr="00E30381">
        <w:rPr>
          <w:rFonts w:ascii="Arial" w:hAnsi="Arial" w:cs="Arial"/>
          <w:sz w:val="24"/>
          <w:szCs w:val="24"/>
        </w:rPr>
        <w:t xml:space="preserve"> </w:t>
      </w:r>
      <w:r w:rsidR="004630D3">
        <w:rPr>
          <w:rFonts w:ascii="Arial" w:hAnsi="Arial" w:cs="Arial"/>
          <w:sz w:val="24"/>
          <w:szCs w:val="24"/>
        </w:rPr>
        <w:t>for 10am start</w:t>
      </w:r>
    </w:p>
    <w:p w14:paraId="38F630AF" w14:textId="0548DDA7" w:rsidR="00E30381" w:rsidRPr="00E30381" w:rsidRDefault="00E30381" w:rsidP="00E30381">
      <w:pPr>
        <w:pBdr>
          <w:top w:val="single" w:sz="4" w:space="1" w:color="auto"/>
          <w:left w:val="single" w:sz="4" w:space="4" w:color="auto"/>
          <w:bottom w:val="single" w:sz="4" w:space="0" w:color="auto"/>
          <w:right w:val="single" w:sz="4" w:space="4" w:color="auto"/>
        </w:pBdr>
        <w:rPr>
          <w:rFonts w:ascii="Arial" w:hAnsi="Arial" w:cs="Arial"/>
          <w:sz w:val="24"/>
          <w:szCs w:val="24"/>
        </w:rPr>
      </w:pPr>
      <w:r w:rsidRPr="00E30381">
        <w:rPr>
          <w:rFonts w:ascii="Arial" w:hAnsi="Arial" w:cs="Arial"/>
          <w:b/>
          <w:sz w:val="24"/>
          <w:szCs w:val="24"/>
        </w:rPr>
        <w:t xml:space="preserve">Location: </w:t>
      </w:r>
      <w:r w:rsidR="00C66EC4">
        <w:rPr>
          <w:rFonts w:ascii="Arial" w:hAnsi="Arial" w:cs="Arial"/>
          <w:sz w:val="24"/>
          <w:szCs w:val="24"/>
        </w:rPr>
        <w:t>Royal London Dental Hospital, Turner Street, Whitechapel, London</w:t>
      </w:r>
      <w:r w:rsidR="00B30B67">
        <w:rPr>
          <w:rFonts w:ascii="Arial" w:hAnsi="Arial" w:cs="Arial"/>
          <w:sz w:val="24"/>
          <w:szCs w:val="24"/>
        </w:rPr>
        <w:t xml:space="preserve"> </w:t>
      </w:r>
      <w:r w:rsidR="004013A7" w:rsidRPr="004013A7">
        <w:rPr>
          <w:rFonts w:ascii="Arial" w:hAnsi="Arial" w:cs="Arial"/>
          <w:sz w:val="24"/>
          <w:szCs w:val="24"/>
        </w:rPr>
        <w:t>E1 2AD</w:t>
      </w:r>
    </w:p>
    <w:p w14:paraId="0F320209" w14:textId="5DD3EF92" w:rsidR="00E30381" w:rsidRPr="00E30381" w:rsidRDefault="00E30381" w:rsidP="00E30381">
      <w:pPr>
        <w:pBdr>
          <w:top w:val="single" w:sz="4" w:space="1" w:color="auto"/>
          <w:left w:val="single" w:sz="4" w:space="4" w:color="auto"/>
          <w:bottom w:val="single" w:sz="4" w:space="0" w:color="auto"/>
          <w:right w:val="single" w:sz="4" w:space="4" w:color="auto"/>
        </w:pBdr>
        <w:rPr>
          <w:rFonts w:ascii="Arial" w:hAnsi="Arial" w:cs="Arial"/>
          <w:sz w:val="24"/>
          <w:szCs w:val="24"/>
        </w:rPr>
      </w:pPr>
      <w:r w:rsidRPr="00E30381">
        <w:rPr>
          <w:rFonts w:ascii="Arial" w:hAnsi="Arial" w:cs="Arial"/>
          <w:b/>
          <w:sz w:val="24"/>
          <w:szCs w:val="24"/>
        </w:rPr>
        <w:t>Content:</w:t>
      </w:r>
      <w:r w:rsidRPr="00E30381">
        <w:rPr>
          <w:rFonts w:ascii="Arial" w:hAnsi="Arial" w:cs="Arial"/>
          <w:sz w:val="24"/>
          <w:szCs w:val="24"/>
        </w:rPr>
        <w:t xml:space="preserve"> Tour of new dental schoo</w:t>
      </w:r>
      <w:r w:rsidR="00C52937">
        <w:rPr>
          <w:rFonts w:ascii="Arial" w:hAnsi="Arial" w:cs="Arial"/>
          <w:sz w:val="24"/>
          <w:szCs w:val="24"/>
        </w:rPr>
        <w:t xml:space="preserve">l </w:t>
      </w:r>
      <w:r w:rsidRPr="00E30381">
        <w:rPr>
          <w:rFonts w:ascii="Arial" w:hAnsi="Arial" w:cs="Arial"/>
          <w:sz w:val="24"/>
          <w:szCs w:val="24"/>
        </w:rPr>
        <w:t xml:space="preserve">including interview and photo opportunities with </w:t>
      </w:r>
      <w:r w:rsidR="004013A7" w:rsidRPr="00E30381">
        <w:rPr>
          <w:rFonts w:ascii="Arial" w:hAnsi="Arial" w:cs="Arial"/>
          <w:sz w:val="24"/>
          <w:szCs w:val="24"/>
        </w:rPr>
        <w:t>Queen Mary</w:t>
      </w:r>
      <w:r w:rsidR="004013A7">
        <w:rPr>
          <w:rFonts w:ascii="Arial" w:hAnsi="Arial" w:cs="Arial"/>
          <w:sz w:val="24"/>
          <w:szCs w:val="24"/>
        </w:rPr>
        <w:t xml:space="preserve"> University of London</w:t>
      </w:r>
      <w:r w:rsidR="004013A7" w:rsidRPr="00E30381">
        <w:rPr>
          <w:rFonts w:ascii="Arial" w:hAnsi="Arial" w:cs="Arial"/>
          <w:sz w:val="24"/>
          <w:szCs w:val="24"/>
        </w:rPr>
        <w:t>’s Dean for De</w:t>
      </w:r>
      <w:r w:rsidR="004013A7">
        <w:rPr>
          <w:rFonts w:ascii="Arial" w:hAnsi="Arial" w:cs="Arial"/>
          <w:sz w:val="24"/>
          <w:szCs w:val="24"/>
        </w:rPr>
        <w:t>ntistry; Professor Mike Curtis</w:t>
      </w:r>
      <w:r w:rsidR="004013A7" w:rsidRPr="00E30381">
        <w:rPr>
          <w:rFonts w:ascii="Arial" w:hAnsi="Arial" w:cs="Arial"/>
          <w:sz w:val="24"/>
          <w:szCs w:val="24"/>
        </w:rPr>
        <w:t xml:space="preserve">, </w:t>
      </w:r>
      <w:r w:rsidR="004013A7">
        <w:rPr>
          <w:rFonts w:ascii="Arial" w:hAnsi="Arial" w:cs="Arial"/>
          <w:sz w:val="24"/>
          <w:szCs w:val="24"/>
        </w:rPr>
        <w:t>and Clinical Director Dr Phil Taylor</w:t>
      </w:r>
      <w:r w:rsidRPr="00E30381">
        <w:rPr>
          <w:rFonts w:ascii="Arial" w:hAnsi="Arial" w:cs="Arial"/>
          <w:sz w:val="24"/>
          <w:szCs w:val="24"/>
        </w:rPr>
        <w:t xml:space="preserve">, </w:t>
      </w:r>
      <w:r w:rsidR="004013A7">
        <w:rPr>
          <w:rFonts w:ascii="Arial" w:hAnsi="Arial" w:cs="Arial"/>
          <w:sz w:val="24"/>
          <w:szCs w:val="24"/>
        </w:rPr>
        <w:t xml:space="preserve">plus </w:t>
      </w:r>
      <w:r w:rsidRPr="00E30381">
        <w:rPr>
          <w:rFonts w:ascii="Arial" w:hAnsi="Arial" w:cs="Arial"/>
          <w:sz w:val="24"/>
          <w:szCs w:val="24"/>
        </w:rPr>
        <w:t>consultants</w:t>
      </w:r>
      <w:r w:rsidR="004013A7">
        <w:rPr>
          <w:rFonts w:ascii="Arial" w:hAnsi="Arial" w:cs="Arial"/>
          <w:sz w:val="24"/>
          <w:szCs w:val="24"/>
        </w:rPr>
        <w:t>, students</w:t>
      </w:r>
      <w:r w:rsidR="00B30B67">
        <w:rPr>
          <w:rFonts w:ascii="Arial" w:hAnsi="Arial" w:cs="Arial"/>
          <w:sz w:val="24"/>
          <w:szCs w:val="24"/>
        </w:rPr>
        <w:t xml:space="preserve"> and</w:t>
      </w:r>
      <w:r w:rsidRPr="00E30381">
        <w:rPr>
          <w:rFonts w:ascii="Arial" w:hAnsi="Arial" w:cs="Arial"/>
          <w:sz w:val="24"/>
          <w:szCs w:val="24"/>
        </w:rPr>
        <w:t xml:space="preserve"> patients in various departments.</w:t>
      </w:r>
    </w:p>
    <w:p w14:paraId="0C84C70C" w14:textId="77777777" w:rsidR="00E30381" w:rsidRPr="00E30381" w:rsidRDefault="00E30381" w:rsidP="00E30381">
      <w:pPr>
        <w:pBdr>
          <w:top w:val="single" w:sz="4" w:space="1" w:color="auto"/>
          <w:left w:val="single" w:sz="4" w:space="4" w:color="auto"/>
          <w:bottom w:val="single" w:sz="4" w:space="0" w:color="auto"/>
          <w:right w:val="single" w:sz="4" w:space="4" w:color="auto"/>
        </w:pBdr>
        <w:rPr>
          <w:rFonts w:ascii="Arial" w:hAnsi="Arial" w:cs="Arial"/>
          <w:sz w:val="24"/>
          <w:szCs w:val="24"/>
        </w:rPr>
      </w:pPr>
      <w:r w:rsidRPr="00E30381">
        <w:rPr>
          <w:rFonts w:ascii="Arial" w:hAnsi="Arial" w:cs="Arial"/>
          <w:sz w:val="24"/>
          <w:szCs w:val="24"/>
        </w:rPr>
        <w:t xml:space="preserve">  </w:t>
      </w:r>
    </w:p>
    <w:p w14:paraId="5CD4DE8A" w14:textId="730415F0" w:rsidR="00E30381" w:rsidRPr="00E30381" w:rsidRDefault="00E30381" w:rsidP="00E30381">
      <w:pPr>
        <w:pBdr>
          <w:top w:val="single" w:sz="4" w:space="1" w:color="auto"/>
          <w:left w:val="single" w:sz="4" w:space="4" w:color="auto"/>
          <w:bottom w:val="single" w:sz="4" w:space="0" w:color="auto"/>
          <w:right w:val="single" w:sz="4" w:space="4" w:color="auto"/>
        </w:pBdr>
        <w:rPr>
          <w:rFonts w:ascii="Arial" w:hAnsi="Arial" w:cs="Arial"/>
          <w:b/>
          <w:sz w:val="24"/>
          <w:szCs w:val="24"/>
        </w:rPr>
      </w:pPr>
      <w:r w:rsidRPr="00E30381">
        <w:rPr>
          <w:rFonts w:ascii="Arial" w:hAnsi="Arial" w:cs="Arial"/>
          <w:b/>
          <w:sz w:val="24"/>
          <w:szCs w:val="24"/>
        </w:rPr>
        <w:t xml:space="preserve">RSVP to Charli Scouller </w:t>
      </w:r>
      <w:hyperlink r:id="rId9" w:history="1">
        <w:r w:rsidRPr="00E30381">
          <w:rPr>
            <w:rStyle w:val="Hyperlink"/>
            <w:rFonts w:ascii="Arial" w:hAnsi="Arial" w:cs="Arial"/>
            <w:b/>
            <w:sz w:val="24"/>
            <w:szCs w:val="24"/>
          </w:rPr>
          <w:t>c.scouller@qmul.ac.uk</w:t>
        </w:r>
      </w:hyperlink>
      <w:r w:rsidRPr="00E30381">
        <w:rPr>
          <w:rFonts w:ascii="Arial" w:hAnsi="Arial" w:cs="Arial"/>
          <w:b/>
          <w:sz w:val="24"/>
          <w:szCs w:val="24"/>
        </w:rPr>
        <w:t xml:space="preserve"> </w:t>
      </w:r>
    </w:p>
    <w:p w14:paraId="6D6A4366" w14:textId="40337EDF" w:rsidR="00E30381" w:rsidRPr="00E30381" w:rsidRDefault="00E30381" w:rsidP="00E30381">
      <w:pPr>
        <w:pBdr>
          <w:top w:val="single" w:sz="4" w:space="1" w:color="auto"/>
          <w:left w:val="single" w:sz="4" w:space="4" w:color="auto"/>
          <w:bottom w:val="single" w:sz="4" w:space="0" w:color="auto"/>
          <w:right w:val="single" w:sz="4" w:space="4" w:color="auto"/>
        </w:pBdr>
        <w:rPr>
          <w:rFonts w:ascii="Arial" w:hAnsi="Arial" w:cs="Arial"/>
          <w:b/>
          <w:sz w:val="24"/>
          <w:szCs w:val="24"/>
        </w:rPr>
      </w:pPr>
      <w:r w:rsidRPr="00E30381">
        <w:rPr>
          <w:rFonts w:ascii="Arial" w:hAnsi="Arial" w:cs="Arial"/>
          <w:b/>
          <w:sz w:val="24"/>
          <w:szCs w:val="24"/>
        </w:rPr>
        <w:t>On-the-day press office mobile:  07709825741</w:t>
      </w:r>
    </w:p>
    <w:p w14:paraId="6B965E48" w14:textId="77777777" w:rsidR="00A93B35" w:rsidRDefault="00A93B35" w:rsidP="00061380">
      <w:pPr>
        <w:spacing w:line="360" w:lineRule="auto"/>
        <w:jc w:val="both"/>
        <w:outlineLvl w:val="0"/>
        <w:rPr>
          <w:rFonts w:ascii="Arial" w:hAnsi="Arial" w:cs="Arial"/>
          <w:sz w:val="24"/>
          <w:szCs w:val="24"/>
          <w:lang w:eastAsia="en-GB"/>
        </w:rPr>
      </w:pPr>
    </w:p>
    <w:p w14:paraId="0805F2BC" w14:textId="5DC55910" w:rsidR="006F5543" w:rsidRPr="006F5543" w:rsidRDefault="006F5543" w:rsidP="00061380">
      <w:pPr>
        <w:spacing w:line="360" w:lineRule="auto"/>
        <w:jc w:val="both"/>
        <w:outlineLvl w:val="0"/>
        <w:rPr>
          <w:rFonts w:ascii="Arial" w:hAnsi="Arial" w:cs="Arial"/>
          <w:sz w:val="24"/>
          <w:szCs w:val="24"/>
          <w:lang w:eastAsia="en-GB"/>
        </w:rPr>
      </w:pPr>
      <w:r>
        <w:rPr>
          <w:rFonts w:ascii="Arial" w:hAnsi="Arial" w:cs="Arial"/>
          <w:sz w:val="24"/>
          <w:szCs w:val="24"/>
          <w:lang w:eastAsia="en-GB"/>
        </w:rPr>
        <w:t>P</w:t>
      </w:r>
      <w:r w:rsidRPr="006F5543">
        <w:rPr>
          <w:rFonts w:ascii="Arial" w:hAnsi="Arial" w:cs="Arial"/>
          <w:sz w:val="24"/>
          <w:szCs w:val="24"/>
          <w:lang w:eastAsia="en-GB"/>
        </w:rPr>
        <w:t xml:space="preserve">atients </w:t>
      </w:r>
      <w:r>
        <w:rPr>
          <w:rFonts w:ascii="Arial" w:hAnsi="Arial" w:cs="Arial"/>
          <w:sz w:val="24"/>
          <w:szCs w:val="24"/>
          <w:lang w:eastAsia="en-GB"/>
        </w:rPr>
        <w:t xml:space="preserve">and students </w:t>
      </w:r>
      <w:r w:rsidR="00E76FE9">
        <w:rPr>
          <w:rFonts w:ascii="Arial" w:hAnsi="Arial" w:cs="Arial"/>
          <w:sz w:val="24"/>
          <w:szCs w:val="24"/>
          <w:lang w:eastAsia="en-GB"/>
        </w:rPr>
        <w:t xml:space="preserve">in London’s East End </w:t>
      </w:r>
      <w:r w:rsidRPr="006F5543">
        <w:rPr>
          <w:rFonts w:ascii="Arial" w:hAnsi="Arial" w:cs="Arial"/>
          <w:sz w:val="24"/>
          <w:szCs w:val="24"/>
          <w:lang w:eastAsia="en-GB"/>
        </w:rPr>
        <w:t xml:space="preserve">are set to benefit as </w:t>
      </w:r>
      <w:r>
        <w:rPr>
          <w:rFonts w:ascii="Arial" w:hAnsi="Arial" w:cs="Arial"/>
          <w:sz w:val="24"/>
          <w:szCs w:val="24"/>
          <w:lang w:eastAsia="en-GB"/>
        </w:rPr>
        <w:t>t</w:t>
      </w:r>
      <w:r w:rsidR="00EF5423">
        <w:rPr>
          <w:rFonts w:ascii="Arial" w:hAnsi="Arial" w:cs="Arial"/>
          <w:sz w:val="24"/>
          <w:szCs w:val="24"/>
          <w:lang w:eastAsia="en-GB"/>
        </w:rPr>
        <w:t xml:space="preserve">he UK’s first new dental school </w:t>
      </w:r>
      <w:r w:rsidR="008830B2">
        <w:rPr>
          <w:rFonts w:ascii="Arial" w:hAnsi="Arial" w:cs="Arial"/>
          <w:sz w:val="24"/>
          <w:szCs w:val="24"/>
          <w:lang w:eastAsia="en-GB"/>
        </w:rPr>
        <w:t xml:space="preserve">and hospital </w:t>
      </w:r>
      <w:r>
        <w:rPr>
          <w:rFonts w:ascii="Arial" w:hAnsi="Arial" w:cs="Arial"/>
          <w:sz w:val="24"/>
          <w:szCs w:val="24"/>
          <w:lang w:eastAsia="en-GB"/>
        </w:rPr>
        <w:t xml:space="preserve">in </w:t>
      </w:r>
      <w:r w:rsidR="00C66EC4">
        <w:rPr>
          <w:rFonts w:ascii="Arial" w:hAnsi="Arial" w:cs="Arial"/>
          <w:sz w:val="24"/>
          <w:szCs w:val="24"/>
          <w:lang w:eastAsia="en-GB"/>
        </w:rPr>
        <w:t xml:space="preserve">nearly </w:t>
      </w:r>
      <w:r>
        <w:rPr>
          <w:rFonts w:ascii="Arial" w:hAnsi="Arial" w:cs="Arial"/>
          <w:sz w:val="24"/>
          <w:szCs w:val="24"/>
          <w:lang w:eastAsia="en-GB"/>
        </w:rPr>
        <w:t>40 years – the £78 million</w:t>
      </w:r>
      <w:r w:rsidR="00C52937">
        <w:rPr>
          <w:rFonts w:ascii="Arial" w:hAnsi="Arial" w:cs="Arial"/>
          <w:sz w:val="24"/>
          <w:szCs w:val="24"/>
          <w:lang w:eastAsia="en-GB"/>
        </w:rPr>
        <w:t xml:space="preserve"> Royal London Dental Hospital</w:t>
      </w:r>
      <w:r>
        <w:rPr>
          <w:rFonts w:ascii="Arial" w:hAnsi="Arial" w:cs="Arial"/>
          <w:sz w:val="24"/>
          <w:szCs w:val="24"/>
          <w:lang w:eastAsia="en-GB"/>
        </w:rPr>
        <w:t xml:space="preserve"> – </w:t>
      </w:r>
      <w:r w:rsidR="004630D3">
        <w:rPr>
          <w:rFonts w:ascii="Arial" w:hAnsi="Arial" w:cs="Arial"/>
          <w:sz w:val="24"/>
          <w:szCs w:val="24"/>
          <w:lang w:eastAsia="en-GB"/>
        </w:rPr>
        <w:t xml:space="preserve">officially </w:t>
      </w:r>
      <w:r>
        <w:rPr>
          <w:rFonts w:ascii="Arial" w:hAnsi="Arial" w:cs="Arial"/>
          <w:sz w:val="24"/>
          <w:szCs w:val="24"/>
          <w:lang w:eastAsia="en-GB"/>
        </w:rPr>
        <w:t>opens its doors today.</w:t>
      </w:r>
    </w:p>
    <w:p w14:paraId="673DBB62" w14:textId="77777777" w:rsidR="006F5543" w:rsidRPr="006F5543" w:rsidRDefault="006F5543" w:rsidP="00061380">
      <w:pPr>
        <w:spacing w:line="360" w:lineRule="auto"/>
        <w:jc w:val="both"/>
        <w:outlineLvl w:val="0"/>
        <w:rPr>
          <w:rFonts w:ascii="Arial" w:hAnsi="Arial" w:cs="Arial"/>
          <w:sz w:val="24"/>
          <w:szCs w:val="24"/>
          <w:lang w:eastAsia="en-GB"/>
        </w:rPr>
      </w:pPr>
    </w:p>
    <w:p w14:paraId="71C5DA40" w14:textId="4E31F1DE" w:rsidR="008477A9" w:rsidRDefault="006F5543" w:rsidP="004630D3">
      <w:pPr>
        <w:spacing w:line="360" w:lineRule="auto"/>
        <w:outlineLvl w:val="0"/>
        <w:rPr>
          <w:rFonts w:ascii="Arial" w:hAnsi="Arial" w:cs="Arial"/>
          <w:sz w:val="24"/>
          <w:szCs w:val="24"/>
          <w:lang w:eastAsia="en-GB"/>
        </w:rPr>
      </w:pPr>
      <w:r w:rsidRPr="00522B6B">
        <w:rPr>
          <w:rFonts w:ascii="Arial" w:hAnsi="Arial" w:cs="Arial"/>
          <w:sz w:val="24"/>
          <w:szCs w:val="24"/>
          <w:lang w:eastAsia="en-GB"/>
        </w:rPr>
        <w:t>Queen Mary University of London</w:t>
      </w:r>
      <w:r w:rsidR="000C75AE" w:rsidRPr="00522B6B">
        <w:rPr>
          <w:rFonts w:ascii="Arial" w:hAnsi="Arial" w:cs="Arial"/>
          <w:sz w:val="24"/>
          <w:szCs w:val="24"/>
          <w:lang w:eastAsia="en-GB"/>
        </w:rPr>
        <w:t>’s</w:t>
      </w:r>
      <w:r w:rsidR="008477A9">
        <w:rPr>
          <w:rFonts w:ascii="Arial" w:hAnsi="Arial" w:cs="Arial"/>
          <w:sz w:val="24"/>
          <w:szCs w:val="24"/>
          <w:lang w:eastAsia="en-GB"/>
        </w:rPr>
        <w:t xml:space="preserve"> (QMUL)</w:t>
      </w:r>
      <w:r w:rsidR="000C75AE" w:rsidRPr="00522B6B">
        <w:rPr>
          <w:rFonts w:ascii="Arial" w:hAnsi="Arial" w:cs="Arial"/>
          <w:sz w:val="24"/>
          <w:szCs w:val="24"/>
          <w:lang w:eastAsia="en-GB"/>
        </w:rPr>
        <w:t xml:space="preserve"> new </w:t>
      </w:r>
      <w:r w:rsidR="00645C62">
        <w:rPr>
          <w:rFonts w:ascii="Arial" w:hAnsi="Arial" w:cs="Arial"/>
          <w:sz w:val="24"/>
          <w:szCs w:val="24"/>
          <w:lang w:eastAsia="en-GB"/>
        </w:rPr>
        <w:t>d</w:t>
      </w:r>
      <w:r w:rsidR="000C75AE" w:rsidRPr="00522B6B">
        <w:rPr>
          <w:rFonts w:ascii="Arial" w:hAnsi="Arial" w:cs="Arial"/>
          <w:sz w:val="24"/>
          <w:szCs w:val="24"/>
          <w:lang w:eastAsia="en-GB"/>
        </w:rPr>
        <w:t xml:space="preserve">ental </w:t>
      </w:r>
      <w:r w:rsidR="00645C62">
        <w:rPr>
          <w:rFonts w:ascii="Arial" w:hAnsi="Arial" w:cs="Arial"/>
          <w:sz w:val="24"/>
          <w:szCs w:val="24"/>
          <w:lang w:eastAsia="en-GB"/>
        </w:rPr>
        <w:t>s</w:t>
      </w:r>
      <w:r w:rsidR="000C75AE" w:rsidRPr="00522B6B">
        <w:rPr>
          <w:rFonts w:ascii="Arial" w:hAnsi="Arial" w:cs="Arial"/>
          <w:sz w:val="24"/>
          <w:szCs w:val="24"/>
          <w:lang w:eastAsia="en-GB"/>
        </w:rPr>
        <w:t>chool</w:t>
      </w:r>
      <w:r w:rsidR="008477A9">
        <w:rPr>
          <w:rFonts w:ascii="Arial" w:hAnsi="Arial" w:cs="Arial"/>
          <w:sz w:val="24"/>
          <w:szCs w:val="24"/>
          <w:lang w:eastAsia="en-GB"/>
        </w:rPr>
        <w:t xml:space="preserve">, </w:t>
      </w:r>
      <w:r w:rsidR="00C52937" w:rsidRPr="00522B6B">
        <w:rPr>
          <w:rFonts w:ascii="Arial" w:hAnsi="Arial" w:cs="Arial"/>
          <w:sz w:val="24"/>
          <w:szCs w:val="24"/>
          <w:lang w:eastAsia="en-GB"/>
        </w:rPr>
        <w:t>e</w:t>
      </w:r>
      <w:r w:rsidR="000C75AE" w:rsidRPr="00522B6B">
        <w:rPr>
          <w:rFonts w:ascii="Arial" w:hAnsi="Arial" w:cs="Arial"/>
          <w:sz w:val="24"/>
          <w:szCs w:val="24"/>
          <w:lang w:eastAsia="en-GB"/>
        </w:rPr>
        <w:t xml:space="preserve">mbedded within the new </w:t>
      </w:r>
      <w:r w:rsidRPr="00522B6B">
        <w:rPr>
          <w:rFonts w:ascii="Arial" w:hAnsi="Arial" w:cs="Arial"/>
          <w:sz w:val="24"/>
          <w:szCs w:val="24"/>
          <w:lang w:eastAsia="en-GB"/>
        </w:rPr>
        <w:t>Barts Health NHS Trust</w:t>
      </w:r>
      <w:r w:rsidR="008830B2">
        <w:rPr>
          <w:rFonts w:ascii="Arial" w:hAnsi="Arial" w:cs="Arial"/>
          <w:sz w:val="24"/>
          <w:szCs w:val="24"/>
          <w:lang w:eastAsia="en-GB"/>
        </w:rPr>
        <w:t xml:space="preserve"> dental hospital</w:t>
      </w:r>
      <w:r w:rsidR="004630D3">
        <w:rPr>
          <w:rFonts w:ascii="Arial" w:hAnsi="Arial" w:cs="Arial"/>
          <w:sz w:val="24"/>
          <w:szCs w:val="24"/>
          <w:lang w:eastAsia="en-GB"/>
        </w:rPr>
        <w:t xml:space="preserve"> in Whitechapel</w:t>
      </w:r>
      <w:r w:rsidR="008477A9">
        <w:rPr>
          <w:rFonts w:ascii="Arial" w:hAnsi="Arial" w:cs="Arial"/>
          <w:sz w:val="24"/>
          <w:szCs w:val="24"/>
          <w:lang w:eastAsia="en-GB"/>
        </w:rPr>
        <w:t xml:space="preserve">, </w:t>
      </w:r>
      <w:r w:rsidR="00F03C8B">
        <w:rPr>
          <w:rFonts w:ascii="Arial" w:hAnsi="Arial" w:cs="Arial"/>
          <w:sz w:val="24"/>
          <w:szCs w:val="24"/>
          <w:lang w:eastAsia="en-GB"/>
        </w:rPr>
        <w:t>houses the</w:t>
      </w:r>
      <w:r w:rsidR="00F03C8B" w:rsidRPr="00522B6B">
        <w:rPr>
          <w:rFonts w:ascii="Arial" w:hAnsi="Arial" w:cs="Arial"/>
          <w:sz w:val="24"/>
          <w:szCs w:val="24"/>
          <w:lang w:eastAsia="en-GB"/>
        </w:rPr>
        <w:t xml:space="preserve"> most modern </w:t>
      </w:r>
      <w:r w:rsidR="00F03C8B">
        <w:rPr>
          <w:rFonts w:ascii="Arial" w:hAnsi="Arial" w:cs="Arial"/>
          <w:sz w:val="24"/>
          <w:szCs w:val="24"/>
          <w:lang w:eastAsia="en-GB"/>
        </w:rPr>
        <w:t xml:space="preserve">and technologically advanced </w:t>
      </w:r>
      <w:r w:rsidR="00F03C8B" w:rsidRPr="00522B6B">
        <w:rPr>
          <w:rFonts w:ascii="Arial" w:hAnsi="Arial" w:cs="Arial"/>
          <w:sz w:val="24"/>
          <w:szCs w:val="24"/>
          <w:lang w:eastAsia="en-GB"/>
        </w:rPr>
        <w:t>dental facilities in the UK</w:t>
      </w:r>
      <w:r w:rsidR="008477A9">
        <w:rPr>
          <w:rFonts w:ascii="Arial" w:hAnsi="Arial" w:cs="Arial"/>
          <w:sz w:val="24"/>
          <w:szCs w:val="24"/>
          <w:lang w:eastAsia="en-GB"/>
        </w:rPr>
        <w:t xml:space="preserve"> </w:t>
      </w:r>
      <w:r w:rsidR="008477A9" w:rsidRPr="00522B6B">
        <w:rPr>
          <w:rFonts w:ascii="Arial" w:hAnsi="Arial" w:cs="Arial"/>
          <w:sz w:val="24"/>
          <w:szCs w:val="24"/>
          <w:lang w:eastAsia="en-GB"/>
        </w:rPr>
        <w:t>following more than a decade of planning and work.</w:t>
      </w:r>
      <w:r w:rsidR="004630D3">
        <w:rPr>
          <w:rFonts w:ascii="Arial" w:hAnsi="Arial" w:cs="Arial"/>
          <w:sz w:val="24"/>
          <w:szCs w:val="24"/>
          <w:lang w:eastAsia="en-GB"/>
        </w:rPr>
        <w:br/>
      </w:r>
    </w:p>
    <w:p w14:paraId="6E5501C6" w14:textId="77777777" w:rsidR="004630D3" w:rsidRDefault="004630D3" w:rsidP="004630D3">
      <w:pPr>
        <w:spacing w:line="360" w:lineRule="auto"/>
        <w:jc w:val="both"/>
        <w:rPr>
          <w:rFonts w:ascii="Arial" w:hAnsi="Arial"/>
          <w:sz w:val="24"/>
          <w:szCs w:val="24"/>
        </w:rPr>
      </w:pPr>
      <w:r>
        <w:rPr>
          <w:rFonts w:ascii="Arial" w:hAnsi="Arial" w:cs="Arial"/>
          <w:sz w:val="24"/>
          <w:szCs w:val="24"/>
        </w:rPr>
        <w:t>The brand-new surroundings will mean a vastly improved patient experience for the local population</w:t>
      </w:r>
      <w:r w:rsidRPr="00E42F14">
        <w:rPr>
          <w:rFonts w:ascii="Arial" w:hAnsi="Arial"/>
          <w:sz w:val="24"/>
          <w:szCs w:val="24"/>
        </w:rPr>
        <w:t>, with increased privacy and dignity for those being treated</w:t>
      </w:r>
      <w:r>
        <w:rPr>
          <w:rFonts w:ascii="Arial" w:hAnsi="Arial"/>
          <w:sz w:val="24"/>
          <w:szCs w:val="24"/>
        </w:rPr>
        <w:t xml:space="preserve"> and enhanced infection control</w:t>
      </w:r>
      <w:r w:rsidRPr="00E42F14">
        <w:rPr>
          <w:rFonts w:ascii="Arial" w:hAnsi="Arial"/>
          <w:sz w:val="24"/>
          <w:szCs w:val="24"/>
        </w:rPr>
        <w:t>.</w:t>
      </w:r>
    </w:p>
    <w:p w14:paraId="31D003BC" w14:textId="77777777" w:rsidR="001767ED" w:rsidRDefault="001767ED" w:rsidP="00B30B67">
      <w:pPr>
        <w:spacing w:line="360" w:lineRule="auto"/>
        <w:jc w:val="both"/>
        <w:rPr>
          <w:rFonts w:ascii="Arial" w:hAnsi="Arial"/>
          <w:sz w:val="24"/>
          <w:szCs w:val="24"/>
        </w:rPr>
      </w:pPr>
    </w:p>
    <w:p w14:paraId="27A28499" w14:textId="269A9779" w:rsidR="00B30B67" w:rsidRDefault="00B30B67" w:rsidP="00B30B67">
      <w:pPr>
        <w:spacing w:line="360" w:lineRule="auto"/>
        <w:jc w:val="both"/>
        <w:rPr>
          <w:rFonts w:ascii="Arial" w:hAnsi="Arial"/>
          <w:sz w:val="24"/>
          <w:szCs w:val="24"/>
        </w:rPr>
      </w:pPr>
      <w:r>
        <w:rPr>
          <w:rFonts w:ascii="Arial" w:hAnsi="Arial"/>
          <w:sz w:val="24"/>
          <w:szCs w:val="24"/>
        </w:rPr>
        <w:lastRenderedPageBreak/>
        <w:t>Nearly half (</w:t>
      </w:r>
      <w:r w:rsidRPr="00A84757">
        <w:rPr>
          <w:rFonts w:ascii="Arial" w:hAnsi="Arial"/>
          <w:sz w:val="24"/>
          <w:szCs w:val="24"/>
        </w:rPr>
        <w:t>46%</w:t>
      </w:r>
      <w:r>
        <w:rPr>
          <w:rFonts w:ascii="Arial" w:hAnsi="Arial"/>
          <w:sz w:val="24"/>
          <w:szCs w:val="24"/>
        </w:rPr>
        <w:t>*)</w:t>
      </w:r>
      <w:r w:rsidRPr="00A84757">
        <w:rPr>
          <w:rFonts w:ascii="Arial" w:hAnsi="Arial"/>
          <w:sz w:val="24"/>
          <w:szCs w:val="24"/>
        </w:rPr>
        <w:t xml:space="preserve"> of 5-year-old</w:t>
      </w:r>
      <w:r>
        <w:rPr>
          <w:rFonts w:ascii="Arial" w:hAnsi="Arial"/>
          <w:sz w:val="24"/>
          <w:szCs w:val="24"/>
        </w:rPr>
        <w:t xml:space="preserve"> children</w:t>
      </w:r>
      <w:r w:rsidRPr="00A84757">
        <w:rPr>
          <w:rFonts w:ascii="Arial" w:hAnsi="Arial"/>
          <w:sz w:val="24"/>
          <w:szCs w:val="24"/>
        </w:rPr>
        <w:t xml:space="preserve"> in Tower Hamlets experience tooth decay </w:t>
      </w:r>
      <w:r>
        <w:rPr>
          <w:rFonts w:ascii="Arial" w:hAnsi="Arial"/>
          <w:sz w:val="24"/>
          <w:szCs w:val="24"/>
        </w:rPr>
        <w:t>– the highest rate of all the London boroughs. Rates of oral, head and neck cancer in adults are also higher in Tower Hamlets than national averages.</w:t>
      </w:r>
    </w:p>
    <w:p w14:paraId="55278594" w14:textId="77777777" w:rsidR="008477A9" w:rsidRDefault="008477A9" w:rsidP="00061380">
      <w:pPr>
        <w:spacing w:line="360" w:lineRule="auto"/>
        <w:jc w:val="both"/>
        <w:outlineLvl w:val="0"/>
        <w:rPr>
          <w:rFonts w:ascii="Arial" w:hAnsi="Arial" w:cs="Arial"/>
          <w:sz w:val="24"/>
          <w:szCs w:val="24"/>
          <w:lang w:eastAsia="en-GB"/>
        </w:rPr>
      </w:pPr>
    </w:p>
    <w:p w14:paraId="0D982900" w14:textId="2301018A" w:rsidR="001767ED" w:rsidRDefault="008477A9" w:rsidP="001767ED">
      <w:pPr>
        <w:widowControl w:val="0"/>
        <w:autoSpaceDE w:val="0"/>
        <w:autoSpaceDN w:val="0"/>
        <w:adjustRightInd w:val="0"/>
        <w:spacing w:line="360" w:lineRule="auto"/>
        <w:jc w:val="both"/>
        <w:rPr>
          <w:rFonts w:ascii="Arial" w:hAnsi="Arial"/>
          <w:sz w:val="24"/>
          <w:szCs w:val="24"/>
        </w:rPr>
      </w:pPr>
      <w:r>
        <w:rPr>
          <w:rFonts w:ascii="Arial" w:hAnsi="Arial" w:cs="Arial"/>
          <w:sz w:val="24"/>
          <w:szCs w:val="24"/>
          <w:lang w:eastAsia="en-GB"/>
        </w:rPr>
        <w:t>Recently ranked the top dental school in the UK</w:t>
      </w:r>
      <w:r w:rsidR="004013A7">
        <w:rPr>
          <w:rFonts w:ascii="Arial" w:hAnsi="Arial" w:cs="Arial"/>
          <w:sz w:val="24"/>
          <w:szCs w:val="24"/>
          <w:lang w:eastAsia="en-GB"/>
        </w:rPr>
        <w:t>*</w:t>
      </w:r>
      <w:r>
        <w:rPr>
          <w:rFonts w:ascii="Arial" w:hAnsi="Arial" w:cs="Arial"/>
          <w:sz w:val="24"/>
          <w:szCs w:val="24"/>
          <w:lang w:eastAsia="en-GB"/>
        </w:rPr>
        <w:t>*, QMUL will train around 400 dental students in the new facilities each year, making up an</w:t>
      </w:r>
      <w:r w:rsidRPr="008477A9">
        <w:rPr>
          <w:rFonts w:ascii="Arial" w:hAnsi="Arial" w:cs="Arial"/>
          <w:sz w:val="24"/>
          <w:szCs w:val="24"/>
          <w:lang w:eastAsia="en-GB"/>
        </w:rPr>
        <w:t xml:space="preserve"> active </w:t>
      </w:r>
      <w:r w:rsidR="004013A7">
        <w:rPr>
          <w:rFonts w:ascii="Arial" w:hAnsi="Arial" w:cs="Arial"/>
          <w:sz w:val="24"/>
          <w:szCs w:val="24"/>
          <w:lang w:eastAsia="en-GB"/>
        </w:rPr>
        <w:t xml:space="preserve">part </w:t>
      </w:r>
      <w:r w:rsidRPr="008477A9">
        <w:rPr>
          <w:rFonts w:ascii="Arial" w:hAnsi="Arial" w:cs="Arial"/>
          <w:sz w:val="24"/>
          <w:szCs w:val="24"/>
          <w:lang w:eastAsia="en-GB"/>
        </w:rPr>
        <w:t>of the hospital’s clinical workforce.</w:t>
      </w:r>
      <w:r w:rsidR="001767ED">
        <w:rPr>
          <w:rFonts w:ascii="Arial" w:hAnsi="Arial" w:cs="Arial"/>
          <w:sz w:val="24"/>
          <w:szCs w:val="24"/>
          <w:lang w:eastAsia="en-GB"/>
        </w:rPr>
        <w:t xml:space="preserve"> </w:t>
      </w:r>
      <w:r w:rsidR="001767ED">
        <w:rPr>
          <w:rFonts w:ascii="Arial" w:hAnsi="Arial"/>
          <w:sz w:val="24"/>
          <w:szCs w:val="24"/>
        </w:rPr>
        <w:t>The new facilities aim t</w:t>
      </w:r>
      <w:r w:rsidR="001767ED" w:rsidRPr="00E42F14">
        <w:rPr>
          <w:rFonts w:ascii="Arial" w:hAnsi="Arial"/>
          <w:sz w:val="24"/>
          <w:szCs w:val="24"/>
        </w:rPr>
        <w:t xml:space="preserve">o significantly improve </w:t>
      </w:r>
      <w:r w:rsidR="001767ED">
        <w:rPr>
          <w:rFonts w:ascii="Arial" w:hAnsi="Arial"/>
          <w:sz w:val="24"/>
          <w:szCs w:val="24"/>
        </w:rPr>
        <w:t xml:space="preserve">the </w:t>
      </w:r>
      <w:r w:rsidR="001767ED" w:rsidRPr="00E42F14">
        <w:rPr>
          <w:rFonts w:ascii="Arial" w:hAnsi="Arial"/>
          <w:sz w:val="24"/>
          <w:szCs w:val="24"/>
        </w:rPr>
        <w:t>educational experience for dental students</w:t>
      </w:r>
      <w:r w:rsidR="001767ED">
        <w:rPr>
          <w:rFonts w:ascii="Arial" w:hAnsi="Arial"/>
          <w:sz w:val="24"/>
          <w:szCs w:val="24"/>
        </w:rPr>
        <w:t xml:space="preserve">, providing access to cutting edge technology and training. </w:t>
      </w:r>
    </w:p>
    <w:p w14:paraId="59D0ABB2" w14:textId="77777777" w:rsidR="00F03C8B" w:rsidRDefault="00F03C8B" w:rsidP="00061380">
      <w:pPr>
        <w:spacing w:line="360" w:lineRule="auto"/>
        <w:jc w:val="both"/>
        <w:outlineLvl w:val="0"/>
        <w:rPr>
          <w:rFonts w:ascii="Arial" w:hAnsi="Arial" w:cs="Arial"/>
          <w:sz w:val="24"/>
          <w:szCs w:val="24"/>
          <w:lang w:eastAsia="en-GB"/>
        </w:rPr>
      </w:pPr>
    </w:p>
    <w:p w14:paraId="10824A3D" w14:textId="46681299" w:rsidR="00C81345" w:rsidRDefault="008477A9" w:rsidP="00061380">
      <w:pPr>
        <w:spacing w:line="360" w:lineRule="auto"/>
        <w:jc w:val="both"/>
        <w:outlineLvl w:val="0"/>
        <w:rPr>
          <w:rFonts w:ascii="Arial" w:hAnsi="Arial" w:cs="Arial"/>
          <w:sz w:val="24"/>
          <w:szCs w:val="24"/>
          <w:lang w:eastAsia="en-GB"/>
        </w:rPr>
      </w:pPr>
      <w:r>
        <w:rPr>
          <w:rFonts w:ascii="Arial" w:hAnsi="Arial" w:cs="Arial"/>
          <w:sz w:val="24"/>
          <w:szCs w:val="24"/>
          <w:lang w:eastAsia="en-GB"/>
        </w:rPr>
        <w:t xml:space="preserve">The </w:t>
      </w:r>
      <w:r w:rsidR="00C81345" w:rsidRPr="00522B6B">
        <w:rPr>
          <w:rFonts w:ascii="Arial" w:hAnsi="Arial" w:cs="Arial"/>
          <w:sz w:val="24"/>
          <w:szCs w:val="24"/>
        </w:rPr>
        <w:t xml:space="preserve">move to the new </w:t>
      </w:r>
      <w:r w:rsidR="004630D3">
        <w:rPr>
          <w:rFonts w:ascii="Arial" w:hAnsi="Arial" w:cs="Arial"/>
          <w:sz w:val="24"/>
          <w:szCs w:val="24"/>
        </w:rPr>
        <w:t xml:space="preserve">five-storey </w:t>
      </w:r>
      <w:r>
        <w:rPr>
          <w:rFonts w:ascii="Arial" w:hAnsi="Arial" w:cs="Arial"/>
          <w:sz w:val="24"/>
          <w:szCs w:val="24"/>
        </w:rPr>
        <w:t>premises</w:t>
      </w:r>
      <w:r w:rsidR="00C81345" w:rsidRPr="00522B6B">
        <w:rPr>
          <w:rFonts w:ascii="Arial" w:hAnsi="Arial" w:cs="Arial"/>
          <w:sz w:val="24"/>
          <w:szCs w:val="24"/>
        </w:rPr>
        <w:t xml:space="preserve"> took place over a </w:t>
      </w:r>
      <w:r w:rsidR="00522B6B" w:rsidRPr="00522B6B">
        <w:rPr>
          <w:rFonts w:ascii="Arial" w:hAnsi="Arial" w:cs="Arial"/>
          <w:sz w:val="24"/>
          <w:szCs w:val="24"/>
        </w:rPr>
        <w:t>six-week</w:t>
      </w:r>
      <w:r w:rsidR="00C81345" w:rsidRPr="00522B6B">
        <w:rPr>
          <w:rFonts w:ascii="Arial" w:hAnsi="Arial" w:cs="Arial"/>
          <w:sz w:val="24"/>
          <w:szCs w:val="24"/>
        </w:rPr>
        <w:t xml:space="preserve"> period in spring 2014, </w:t>
      </w:r>
      <w:r w:rsidR="004630D3">
        <w:rPr>
          <w:rFonts w:ascii="Arial" w:hAnsi="Arial" w:cs="Arial"/>
          <w:sz w:val="24"/>
          <w:szCs w:val="24"/>
        </w:rPr>
        <w:t xml:space="preserve">ready to provide </w:t>
      </w:r>
      <w:r w:rsidR="000E7944">
        <w:rPr>
          <w:rFonts w:ascii="Arial" w:hAnsi="Arial" w:cs="Arial"/>
          <w:sz w:val="24"/>
          <w:szCs w:val="24"/>
        </w:rPr>
        <w:t xml:space="preserve">care </w:t>
      </w:r>
      <w:r w:rsidR="004013A7">
        <w:rPr>
          <w:rFonts w:ascii="Arial" w:hAnsi="Arial" w:cs="Arial"/>
          <w:sz w:val="24"/>
          <w:szCs w:val="24"/>
        </w:rPr>
        <w:t>for</w:t>
      </w:r>
      <w:r w:rsidR="004630D3">
        <w:rPr>
          <w:rFonts w:ascii="Arial" w:hAnsi="Arial" w:cs="Arial"/>
          <w:sz w:val="24"/>
          <w:szCs w:val="24"/>
        </w:rPr>
        <w:t xml:space="preserve"> the 70,000 patient appointments </w:t>
      </w:r>
      <w:r w:rsidR="004013A7">
        <w:rPr>
          <w:rFonts w:ascii="Arial" w:hAnsi="Arial" w:cs="Arial"/>
          <w:sz w:val="24"/>
          <w:szCs w:val="24"/>
        </w:rPr>
        <w:t>which will</w:t>
      </w:r>
      <w:r w:rsidR="004630D3">
        <w:rPr>
          <w:rFonts w:ascii="Arial" w:hAnsi="Arial" w:cs="Arial"/>
          <w:sz w:val="24"/>
          <w:szCs w:val="24"/>
        </w:rPr>
        <w:t xml:space="preserve"> take place at the hospital each year.</w:t>
      </w:r>
    </w:p>
    <w:p w14:paraId="7B518799" w14:textId="77777777" w:rsidR="00CF50E2" w:rsidRDefault="00CF50E2" w:rsidP="00061380">
      <w:pPr>
        <w:spacing w:line="360" w:lineRule="auto"/>
        <w:jc w:val="both"/>
        <w:outlineLvl w:val="0"/>
        <w:rPr>
          <w:rFonts w:ascii="Arial" w:hAnsi="Arial" w:cs="Arial"/>
          <w:sz w:val="24"/>
          <w:szCs w:val="24"/>
          <w:lang w:eastAsia="en-GB"/>
        </w:rPr>
      </w:pPr>
    </w:p>
    <w:p w14:paraId="78A21240" w14:textId="1FC0231E" w:rsidR="005A351B" w:rsidRDefault="00E42F14" w:rsidP="00061380">
      <w:pPr>
        <w:spacing w:line="360" w:lineRule="auto"/>
        <w:jc w:val="both"/>
        <w:outlineLvl w:val="0"/>
        <w:rPr>
          <w:rFonts w:ascii="Arial" w:hAnsi="Arial"/>
          <w:sz w:val="24"/>
          <w:szCs w:val="24"/>
        </w:rPr>
      </w:pPr>
      <w:r w:rsidRPr="00E42F14">
        <w:rPr>
          <w:rFonts w:ascii="Arial" w:hAnsi="Arial" w:cs="Arial"/>
          <w:bCs/>
          <w:sz w:val="24"/>
          <w:szCs w:val="24"/>
          <w:lang w:val="en-US"/>
        </w:rPr>
        <w:t>Cli</w:t>
      </w:r>
      <w:r w:rsidR="005A351B">
        <w:rPr>
          <w:rFonts w:ascii="Arial" w:hAnsi="Arial" w:cs="Arial"/>
          <w:bCs/>
          <w:sz w:val="24"/>
          <w:szCs w:val="24"/>
          <w:lang w:val="en-US"/>
        </w:rPr>
        <w:t xml:space="preserve">nical functionality and </w:t>
      </w:r>
      <w:r w:rsidR="001767ED">
        <w:rPr>
          <w:rFonts w:ascii="Arial" w:hAnsi="Arial" w:cs="Arial"/>
          <w:bCs/>
          <w:sz w:val="24"/>
          <w:szCs w:val="24"/>
          <w:lang w:val="en-US"/>
        </w:rPr>
        <w:t>innovati</w:t>
      </w:r>
      <w:r w:rsidR="001767ED" w:rsidRPr="00E42F14">
        <w:rPr>
          <w:rFonts w:ascii="Arial" w:hAnsi="Arial" w:cs="Arial"/>
          <w:bCs/>
          <w:sz w:val="24"/>
          <w:szCs w:val="24"/>
          <w:lang w:val="en-US"/>
        </w:rPr>
        <w:t>ve</w:t>
      </w:r>
      <w:r w:rsidRPr="00E42F14">
        <w:rPr>
          <w:rFonts w:ascii="Arial" w:hAnsi="Arial" w:cs="Arial"/>
          <w:bCs/>
          <w:sz w:val="24"/>
          <w:szCs w:val="24"/>
          <w:lang w:val="en-US"/>
        </w:rPr>
        <w:t xml:space="preserve"> technology are at the very heart of the new </w:t>
      </w:r>
      <w:r w:rsidR="008477A9">
        <w:rPr>
          <w:rFonts w:ascii="Arial" w:hAnsi="Arial" w:cs="Arial"/>
          <w:bCs/>
          <w:sz w:val="24"/>
          <w:szCs w:val="24"/>
          <w:lang w:val="en-US"/>
        </w:rPr>
        <w:t>surroundings</w:t>
      </w:r>
      <w:r w:rsidR="005A351B">
        <w:rPr>
          <w:rFonts w:ascii="Arial" w:hAnsi="Arial" w:cs="Arial"/>
          <w:bCs/>
          <w:sz w:val="24"/>
          <w:szCs w:val="24"/>
          <w:lang w:val="en-US"/>
        </w:rPr>
        <w:t xml:space="preserve">. The new design stemmed from </w:t>
      </w:r>
      <w:r w:rsidR="004013A7" w:rsidRPr="00E42F14">
        <w:rPr>
          <w:rFonts w:ascii="Arial" w:hAnsi="Arial" w:cs="Arial"/>
          <w:bCs/>
          <w:sz w:val="24"/>
          <w:szCs w:val="24"/>
          <w:lang w:val="en-US"/>
        </w:rPr>
        <w:t>collaboration</w:t>
      </w:r>
      <w:r w:rsidR="004013A7">
        <w:rPr>
          <w:rFonts w:ascii="Arial" w:hAnsi="Arial"/>
          <w:sz w:val="24"/>
          <w:szCs w:val="24"/>
        </w:rPr>
        <w:t xml:space="preserve"> with dentists and dental nurses, </w:t>
      </w:r>
      <w:r w:rsidR="005A351B">
        <w:rPr>
          <w:rFonts w:ascii="Arial" w:hAnsi="Arial"/>
          <w:sz w:val="24"/>
          <w:szCs w:val="24"/>
        </w:rPr>
        <w:t>enabling staff to lead th</w:t>
      </w:r>
      <w:r w:rsidR="00985B3A">
        <w:rPr>
          <w:rFonts w:ascii="Arial" w:hAnsi="Arial"/>
          <w:sz w:val="24"/>
          <w:szCs w:val="24"/>
        </w:rPr>
        <w:t xml:space="preserve">e way in patient care, </w:t>
      </w:r>
      <w:r w:rsidR="00E76FE9">
        <w:rPr>
          <w:rFonts w:ascii="Arial" w:hAnsi="Arial"/>
          <w:sz w:val="24"/>
          <w:szCs w:val="24"/>
        </w:rPr>
        <w:t>education</w:t>
      </w:r>
      <w:r w:rsidR="00985B3A">
        <w:rPr>
          <w:rFonts w:ascii="Arial" w:hAnsi="Arial"/>
          <w:sz w:val="24"/>
          <w:szCs w:val="24"/>
        </w:rPr>
        <w:t xml:space="preserve"> and clinical research.</w:t>
      </w:r>
    </w:p>
    <w:p w14:paraId="08615E72" w14:textId="77777777" w:rsidR="006B3EA2" w:rsidRDefault="006B3EA2" w:rsidP="00061380">
      <w:pPr>
        <w:spacing w:line="360" w:lineRule="auto"/>
        <w:jc w:val="both"/>
        <w:outlineLvl w:val="0"/>
        <w:rPr>
          <w:rFonts w:ascii="Arial" w:hAnsi="Arial"/>
          <w:sz w:val="24"/>
          <w:szCs w:val="24"/>
        </w:rPr>
      </w:pPr>
    </w:p>
    <w:p w14:paraId="1A70ED18" w14:textId="766A2588" w:rsidR="006B3EA2" w:rsidRDefault="006B3EA2" w:rsidP="00061380">
      <w:pPr>
        <w:spacing w:line="360" w:lineRule="auto"/>
        <w:jc w:val="both"/>
        <w:outlineLvl w:val="0"/>
        <w:rPr>
          <w:rFonts w:ascii="Arial" w:hAnsi="Arial"/>
          <w:sz w:val="24"/>
          <w:szCs w:val="24"/>
        </w:rPr>
      </w:pPr>
      <w:r w:rsidRPr="006B3EA2">
        <w:rPr>
          <w:rFonts w:ascii="Arial" w:hAnsi="Arial"/>
          <w:sz w:val="24"/>
          <w:szCs w:val="24"/>
        </w:rPr>
        <w:t xml:space="preserve">The new dental hospital and school will conduct world-leading treatment and research in areas such as maxillofacial surgery, facial trauma, haemophilia and </w:t>
      </w:r>
      <w:proofErr w:type="spellStart"/>
      <w:r w:rsidRPr="006B3EA2">
        <w:rPr>
          <w:rFonts w:ascii="Arial" w:hAnsi="Arial"/>
          <w:sz w:val="24"/>
          <w:szCs w:val="24"/>
        </w:rPr>
        <w:t>Bechet's</w:t>
      </w:r>
      <w:proofErr w:type="spellEnd"/>
      <w:r w:rsidRPr="006B3EA2">
        <w:rPr>
          <w:rFonts w:ascii="Arial" w:hAnsi="Arial"/>
          <w:sz w:val="24"/>
          <w:szCs w:val="24"/>
        </w:rPr>
        <w:t xml:space="preserve"> syndrome. </w:t>
      </w:r>
      <w:proofErr w:type="gramStart"/>
      <w:r w:rsidRPr="006B3EA2">
        <w:rPr>
          <w:rFonts w:ascii="Arial" w:hAnsi="Arial"/>
          <w:sz w:val="24"/>
          <w:szCs w:val="24"/>
        </w:rPr>
        <w:t>Staff are</w:t>
      </w:r>
      <w:proofErr w:type="gramEnd"/>
      <w:r w:rsidRPr="006B3EA2">
        <w:rPr>
          <w:rFonts w:ascii="Arial" w:hAnsi="Arial"/>
          <w:sz w:val="24"/>
          <w:szCs w:val="24"/>
        </w:rPr>
        <w:t xml:space="preserve"> also pioneering new and </w:t>
      </w:r>
      <w:r>
        <w:rPr>
          <w:rFonts w:ascii="Arial" w:hAnsi="Arial"/>
          <w:sz w:val="24"/>
          <w:szCs w:val="24"/>
        </w:rPr>
        <w:t>unique</w:t>
      </w:r>
      <w:r w:rsidRPr="006B3EA2">
        <w:rPr>
          <w:rFonts w:ascii="Arial" w:hAnsi="Arial"/>
          <w:sz w:val="24"/>
          <w:szCs w:val="24"/>
        </w:rPr>
        <w:t xml:space="preserve"> monitoring of eating disorders using advanced and </w:t>
      </w:r>
      <w:r>
        <w:rPr>
          <w:rFonts w:ascii="Arial" w:hAnsi="Arial"/>
          <w:sz w:val="24"/>
          <w:szCs w:val="24"/>
        </w:rPr>
        <w:t>rare</w:t>
      </w:r>
      <w:r w:rsidRPr="006B3EA2">
        <w:rPr>
          <w:rFonts w:ascii="Arial" w:hAnsi="Arial"/>
          <w:sz w:val="24"/>
          <w:szCs w:val="24"/>
        </w:rPr>
        <w:t xml:space="preserve"> facial and body scanning equipment.</w:t>
      </w:r>
    </w:p>
    <w:p w14:paraId="7FD5D355" w14:textId="77777777" w:rsidR="00CF50E2" w:rsidRDefault="00CF50E2" w:rsidP="00061380">
      <w:pPr>
        <w:spacing w:line="360" w:lineRule="auto"/>
        <w:jc w:val="both"/>
        <w:outlineLvl w:val="0"/>
        <w:rPr>
          <w:rFonts w:ascii="Arial" w:hAnsi="Arial" w:cs="Arial"/>
          <w:sz w:val="24"/>
          <w:szCs w:val="24"/>
          <w:lang w:eastAsia="en-GB"/>
        </w:rPr>
      </w:pPr>
    </w:p>
    <w:p w14:paraId="3A92E4B6" w14:textId="366E117D" w:rsidR="00FB34D5" w:rsidRDefault="00CF50E2" w:rsidP="00061380">
      <w:pPr>
        <w:spacing w:line="360" w:lineRule="auto"/>
        <w:jc w:val="both"/>
        <w:rPr>
          <w:rFonts w:ascii="Arial" w:hAnsi="Arial" w:cs="Arial"/>
          <w:i/>
          <w:sz w:val="24"/>
          <w:szCs w:val="24"/>
        </w:rPr>
      </w:pPr>
      <w:r w:rsidRPr="00F8470C">
        <w:rPr>
          <w:rFonts w:ascii="Arial" w:hAnsi="Arial" w:cs="Arial"/>
          <w:b/>
          <w:sz w:val="24"/>
          <w:szCs w:val="24"/>
        </w:rPr>
        <w:t>Professor Mike Curtis, Dean for Dentistry, Queen Mary University of London, Barts and The London School of Medicine and Dentistry, comments:</w:t>
      </w:r>
      <w:r w:rsidRPr="006F5543">
        <w:rPr>
          <w:rFonts w:ascii="Arial" w:hAnsi="Arial" w:cs="Arial"/>
          <w:sz w:val="24"/>
          <w:szCs w:val="24"/>
        </w:rPr>
        <w:t xml:space="preserve"> </w:t>
      </w:r>
      <w:r w:rsidR="00FB34D5" w:rsidRPr="00FB34D5">
        <w:rPr>
          <w:rFonts w:ascii="Arial" w:hAnsi="Arial" w:cs="Arial"/>
          <w:i/>
          <w:sz w:val="24"/>
          <w:szCs w:val="24"/>
        </w:rPr>
        <w:t xml:space="preserve">“Today is an exciting day for our dental school. Not only will the new </w:t>
      </w:r>
      <w:r w:rsidR="00FB34D5">
        <w:rPr>
          <w:rFonts w:ascii="Arial" w:hAnsi="Arial" w:cs="Arial"/>
          <w:i/>
          <w:sz w:val="24"/>
          <w:szCs w:val="24"/>
        </w:rPr>
        <w:t>facilities</w:t>
      </w:r>
      <w:r w:rsidR="00FB34D5" w:rsidRPr="00FB34D5">
        <w:rPr>
          <w:rFonts w:ascii="Arial" w:hAnsi="Arial" w:cs="Arial"/>
          <w:i/>
          <w:sz w:val="24"/>
          <w:szCs w:val="24"/>
        </w:rPr>
        <w:t xml:space="preserve"> hugely improve the student learning experience, it will also enable us build on our existing reputation for world-class research and innovation and excellence in patient care.”</w:t>
      </w:r>
    </w:p>
    <w:p w14:paraId="538BEDF5" w14:textId="77777777" w:rsidR="00061380" w:rsidRDefault="00061380" w:rsidP="00061380">
      <w:pPr>
        <w:spacing w:line="360" w:lineRule="auto"/>
        <w:jc w:val="both"/>
        <w:rPr>
          <w:rFonts w:ascii="Arial" w:hAnsi="Arial" w:cs="Arial"/>
          <w:i/>
          <w:sz w:val="24"/>
          <w:szCs w:val="24"/>
        </w:rPr>
      </w:pPr>
    </w:p>
    <w:p w14:paraId="6B007342" w14:textId="290FF597" w:rsidR="00CF50E2" w:rsidRDefault="00A5110E" w:rsidP="00061380">
      <w:pPr>
        <w:spacing w:line="360" w:lineRule="auto"/>
        <w:jc w:val="both"/>
        <w:rPr>
          <w:rFonts w:ascii="Arial" w:hAnsi="Arial" w:cs="Arial"/>
          <w:i/>
          <w:sz w:val="24"/>
          <w:szCs w:val="24"/>
        </w:rPr>
      </w:pPr>
      <w:r w:rsidRPr="00522B6B">
        <w:rPr>
          <w:rFonts w:ascii="Arial" w:hAnsi="Arial" w:cs="Arial"/>
          <w:b/>
          <w:sz w:val="24"/>
          <w:szCs w:val="24"/>
        </w:rPr>
        <w:t xml:space="preserve">Dr Philip Taylor, Clinical Director for Dentistry, </w:t>
      </w:r>
      <w:r w:rsidR="0018428D" w:rsidRPr="00522B6B">
        <w:rPr>
          <w:rFonts w:ascii="Arial" w:hAnsi="Arial" w:cs="Arial"/>
          <w:b/>
          <w:sz w:val="24"/>
          <w:szCs w:val="24"/>
        </w:rPr>
        <w:t xml:space="preserve">Queen Mary </w:t>
      </w:r>
      <w:r w:rsidR="00B30B67">
        <w:rPr>
          <w:rFonts w:ascii="Arial" w:hAnsi="Arial" w:cs="Arial"/>
          <w:b/>
          <w:sz w:val="24"/>
          <w:szCs w:val="24"/>
        </w:rPr>
        <w:t>U</w:t>
      </w:r>
      <w:r w:rsidR="0018428D" w:rsidRPr="00522B6B">
        <w:rPr>
          <w:rFonts w:ascii="Arial" w:hAnsi="Arial" w:cs="Arial"/>
          <w:b/>
          <w:sz w:val="24"/>
          <w:szCs w:val="24"/>
        </w:rPr>
        <w:t>niversity of London and Barts Health NHS Trust, comments</w:t>
      </w:r>
      <w:r w:rsidRPr="00522B6B">
        <w:rPr>
          <w:rFonts w:ascii="Arial" w:hAnsi="Arial" w:cs="Arial"/>
          <w:b/>
          <w:sz w:val="24"/>
          <w:szCs w:val="24"/>
        </w:rPr>
        <w:t>:</w:t>
      </w:r>
      <w:r w:rsidR="0018428D" w:rsidRPr="00522B6B">
        <w:rPr>
          <w:rFonts w:ascii="Arial" w:hAnsi="Arial" w:cs="Arial"/>
          <w:b/>
          <w:i/>
          <w:sz w:val="24"/>
          <w:szCs w:val="24"/>
        </w:rPr>
        <w:t xml:space="preserve"> </w:t>
      </w:r>
      <w:r w:rsidR="0093517C">
        <w:rPr>
          <w:rFonts w:ascii="Arial" w:hAnsi="Arial" w:cs="Arial"/>
          <w:i/>
          <w:sz w:val="24"/>
          <w:szCs w:val="24"/>
        </w:rPr>
        <w:t>“</w:t>
      </w:r>
      <w:r w:rsidR="00CF50E2" w:rsidRPr="00835282">
        <w:rPr>
          <w:rFonts w:ascii="Arial" w:hAnsi="Arial" w:cs="Arial"/>
          <w:i/>
          <w:sz w:val="24"/>
          <w:szCs w:val="24"/>
        </w:rPr>
        <w:t xml:space="preserve">Dentistry involves far more than simply fillings, crowns and braces. Procedures such as oral rehabilitation and facial reconstruction are complex and it’s crucial </w:t>
      </w:r>
      <w:r w:rsidR="0093517C">
        <w:rPr>
          <w:rFonts w:ascii="Arial" w:hAnsi="Arial" w:cs="Arial"/>
          <w:i/>
          <w:sz w:val="24"/>
          <w:szCs w:val="24"/>
        </w:rPr>
        <w:t xml:space="preserve">for us to continue training </w:t>
      </w:r>
      <w:r w:rsidR="00CF50E2" w:rsidRPr="00835282">
        <w:rPr>
          <w:rFonts w:ascii="Arial" w:hAnsi="Arial" w:cs="Arial"/>
          <w:i/>
          <w:sz w:val="24"/>
          <w:szCs w:val="24"/>
        </w:rPr>
        <w:t>new dentists with the most up-to-date technology and techniques</w:t>
      </w:r>
      <w:r w:rsidR="006F51CF">
        <w:rPr>
          <w:rFonts w:ascii="Arial" w:hAnsi="Arial" w:cs="Arial"/>
          <w:i/>
          <w:sz w:val="24"/>
          <w:szCs w:val="24"/>
        </w:rPr>
        <w:t xml:space="preserve"> to ensure our patients get the best care now and into the future</w:t>
      </w:r>
      <w:r w:rsidR="00CF50E2" w:rsidRPr="00835282">
        <w:rPr>
          <w:rFonts w:ascii="Arial" w:hAnsi="Arial" w:cs="Arial"/>
          <w:i/>
          <w:sz w:val="24"/>
          <w:szCs w:val="24"/>
        </w:rPr>
        <w:t xml:space="preserve">. We hope the opening of the new dental school will soon pave the way for us to expand our </w:t>
      </w:r>
      <w:r w:rsidR="00CF50E2" w:rsidRPr="00C66EC4">
        <w:rPr>
          <w:rFonts w:ascii="Arial" w:hAnsi="Arial" w:cs="Arial"/>
          <w:i/>
          <w:sz w:val="24"/>
          <w:szCs w:val="24"/>
        </w:rPr>
        <w:t xml:space="preserve">educational </w:t>
      </w:r>
      <w:r w:rsidR="00C66EC4" w:rsidRPr="00C66EC4">
        <w:rPr>
          <w:rFonts w:ascii="Arial" w:hAnsi="Arial" w:cs="Arial"/>
          <w:i/>
          <w:sz w:val="24"/>
          <w:szCs w:val="24"/>
        </w:rPr>
        <w:t>offering</w:t>
      </w:r>
      <w:r w:rsidR="00CF50E2" w:rsidRPr="00C66EC4">
        <w:rPr>
          <w:rFonts w:ascii="Arial" w:hAnsi="Arial" w:cs="Arial"/>
          <w:i/>
          <w:sz w:val="24"/>
          <w:szCs w:val="24"/>
        </w:rPr>
        <w:t xml:space="preserve"> for the </w:t>
      </w:r>
      <w:r w:rsidR="00CF50E2" w:rsidRPr="00835282">
        <w:rPr>
          <w:rFonts w:ascii="Arial" w:hAnsi="Arial" w:cs="Arial"/>
          <w:i/>
          <w:sz w:val="24"/>
          <w:szCs w:val="24"/>
        </w:rPr>
        <w:t>next generation of dentists.”</w:t>
      </w:r>
    </w:p>
    <w:p w14:paraId="07DE5C22" w14:textId="77777777" w:rsidR="006F51CF" w:rsidRDefault="006F51CF" w:rsidP="00061380">
      <w:pPr>
        <w:widowControl w:val="0"/>
        <w:autoSpaceDE w:val="0"/>
        <w:autoSpaceDN w:val="0"/>
        <w:adjustRightInd w:val="0"/>
        <w:spacing w:line="360" w:lineRule="auto"/>
        <w:jc w:val="both"/>
        <w:rPr>
          <w:rFonts w:ascii="Arial" w:hAnsi="Arial"/>
          <w:sz w:val="24"/>
          <w:szCs w:val="24"/>
        </w:rPr>
      </w:pPr>
    </w:p>
    <w:p w14:paraId="44655D65" w14:textId="5578BBF7" w:rsidR="00E76FE9" w:rsidRDefault="00CA630C" w:rsidP="00061380">
      <w:pPr>
        <w:widowControl w:val="0"/>
        <w:autoSpaceDE w:val="0"/>
        <w:autoSpaceDN w:val="0"/>
        <w:adjustRightInd w:val="0"/>
        <w:spacing w:line="360" w:lineRule="auto"/>
        <w:jc w:val="both"/>
        <w:rPr>
          <w:rFonts w:ascii="Arial" w:hAnsi="Arial" w:cs="Arial"/>
          <w:sz w:val="24"/>
          <w:szCs w:val="24"/>
        </w:rPr>
      </w:pPr>
      <w:r w:rsidRPr="00C66EC4">
        <w:rPr>
          <w:rFonts w:ascii="Arial" w:hAnsi="Arial" w:cs="Arial"/>
          <w:sz w:val="24"/>
          <w:szCs w:val="24"/>
        </w:rPr>
        <w:t xml:space="preserve">Occupying an area equivalent to </w:t>
      </w:r>
      <w:r w:rsidR="00B30B67">
        <w:rPr>
          <w:rFonts w:ascii="Arial" w:hAnsi="Arial" w:cs="Arial"/>
          <w:sz w:val="24"/>
          <w:szCs w:val="24"/>
        </w:rPr>
        <w:t>almost three</w:t>
      </w:r>
      <w:r w:rsidRPr="00C66EC4">
        <w:rPr>
          <w:rFonts w:ascii="Arial" w:hAnsi="Arial" w:cs="Arial"/>
          <w:sz w:val="24"/>
          <w:szCs w:val="24"/>
        </w:rPr>
        <w:t xml:space="preserve"> football pitches, the new dental hospital </w:t>
      </w:r>
      <w:r w:rsidR="00E76FE9" w:rsidRPr="00C66EC4">
        <w:rPr>
          <w:rFonts w:ascii="Arial" w:hAnsi="Arial" w:cs="Arial"/>
          <w:sz w:val="24"/>
          <w:szCs w:val="24"/>
        </w:rPr>
        <w:t>includes:</w:t>
      </w:r>
    </w:p>
    <w:p w14:paraId="3A34AAE5" w14:textId="77777777" w:rsidR="00061380" w:rsidRPr="00C66EC4" w:rsidRDefault="00061380" w:rsidP="00061380">
      <w:pPr>
        <w:widowControl w:val="0"/>
        <w:autoSpaceDE w:val="0"/>
        <w:autoSpaceDN w:val="0"/>
        <w:adjustRightInd w:val="0"/>
        <w:spacing w:line="360" w:lineRule="auto"/>
        <w:jc w:val="both"/>
        <w:rPr>
          <w:rFonts w:ascii="Arial" w:hAnsi="Arial"/>
          <w:sz w:val="24"/>
          <w:szCs w:val="24"/>
        </w:rPr>
      </w:pPr>
    </w:p>
    <w:p w14:paraId="1C0CDA02" w14:textId="344E5DBE" w:rsidR="00E76FE9" w:rsidRPr="00C66EC4" w:rsidRDefault="00CA630C" w:rsidP="00061380">
      <w:pPr>
        <w:pStyle w:val="ListParagraph"/>
        <w:numPr>
          <w:ilvl w:val="0"/>
          <w:numId w:val="11"/>
        </w:numPr>
        <w:spacing w:after="0" w:line="360" w:lineRule="auto"/>
        <w:jc w:val="both"/>
        <w:rPr>
          <w:rFonts w:ascii="Arial" w:hAnsi="Arial" w:cs="Arial"/>
          <w:sz w:val="24"/>
          <w:szCs w:val="24"/>
        </w:rPr>
      </w:pPr>
      <w:r w:rsidRPr="00C66EC4">
        <w:rPr>
          <w:rFonts w:ascii="Arial" w:hAnsi="Arial" w:cs="Arial"/>
          <w:sz w:val="24"/>
          <w:szCs w:val="24"/>
        </w:rPr>
        <w:t>111 dental operatories</w:t>
      </w:r>
      <w:r w:rsidR="00434140" w:rsidRPr="00C66EC4">
        <w:rPr>
          <w:rFonts w:ascii="Arial" w:hAnsi="Arial" w:cs="Arial"/>
          <w:sz w:val="24"/>
          <w:szCs w:val="24"/>
        </w:rPr>
        <w:t xml:space="preserve"> with high tech digital operation and lighting</w:t>
      </w:r>
    </w:p>
    <w:p w14:paraId="22D3D1FD" w14:textId="13CFD663" w:rsidR="00434140" w:rsidRPr="00C66EC4" w:rsidRDefault="00434140" w:rsidP="00061380">
      <w:pPr>
        <w:pStyle w:val="ListParagraph"/>
        <w:numPr>
          <w:ilvl w:val="0"/>
          <w:numId w:val="11"/>
        </w:numPr>
        <w:spacing w:after="0" w:line="360" w:lineRule="auto"/>
        <w:jc w:val="both"/>
        <w:rPr>
          <w:rFonts w:ascii="Arial" w:hAnsi="Arial" w:cs="Arial"/>
          <w:sz w:val="24"/>
          <w:szCs w:val="24"/>
        </w:rPr>
      </w:pPr>
      <w:r w:rsidRPr="00C66EC4">
        <w:rPr>
          <w:rFonts w:ascii="Arial" w:hAnsi="Arial" w:cs="Arial"/>
          <w:sz w:val="24"/>
          <w:szCs w:val="24"/>
        </w:rPr>
        <w:t xml:space="preserve">22 </w:t>
      </w:r>
      <w:r w:rsidR="00B30B67">
        <w:rPr>
          <w:rFonts w:ascii="Arial" w:hAnsi="Arial" w:cs="Arial"/>
          <w:sz w:val="24"/>
          <w:szCs w:val="24"/>
        </w:rPr>
        <w:t>self-contained</w:t>
      </w:r>
      <w:r w:rsidR="00B30B67" w:rsidRPr="00C66EC4">
        <w:rPr>
          <w:rFonts w:ascii="Arial" w:hAnsi="Arial" w:cs="Arial"/>
          <w:sz w:val="24"/>
          <w:szCs w:val="24"/>
        </w:rPr>
        <w:t xml:space="preserve"> </w:t>
      </w:r>
      <w:r w:rsidRPr="00C66EC4">
        <w:rPr>
          <w:rFonts w:ascii="Arial" w:hAnsi="Arial" w:cs="Arial"/>
          <w:sz w:val="24"/>
          <w:szCs w:val="24"/>
        </w:rPr>
        <w:t xml:space="preserve">rooms for complex consultations and </w:t>
      </w:r>
      <w:r w:rsidR="00C66EC4" w:rsidRPr="00C66EC4">
        <w:rPr>
          <w:rFonts w:ascii="Arial" w:hAnsi="Arial" w:cs="Arial"/>
          <w:sz w:val="24"/>
          <w:szCs w:val="24"/>
        </w:rPr>
        <w:t>treatments</w:t>
      </w:r>
    </w:p>
    <w:p w14:paraId="07C1EF26" w14:textId="35715504" w:rsidR="00E76FE9" w:rsidRPr="00C66EC4" w:rsidRDefault="00E76FE9" w:rsidP="00061380">
      <w:pPr>
        <w:pStyle w:val="ListParagraph"/>
        <w:numPr>
          <w:ilvl w:val="0"/>
          <w:numId w:val="11"/>
        </w:numPr>
        <w:spacing w:after="0" w:line="360" w:lineRule="auto"/>
        <w:jc w:val="both"/>
        <w:rPr>
          <w:rFonts w:ascii="Arial" w:hAnsi="Arial" w:cs="Arial"/>
          <w:sz w:val="24"/>
          <w:szCs w:val="24"/>
        </w:rPr>
      </w:pPr>
      <w:r w:rsidRPr="00C66EC4">
        <w:rPr>
          <w:rFonts w:ascii="Arial" w:hAnsi="Arial" w:cs="Arial"/>
          <w:sz w:val="24"/>
          <w:szCs w:val="24"/>
        </w:rPr>
        <w:t>State</w:t>
      </w:r>
      <w:r w:rsidR="00B30B67">
        <w:rPr>
          <w:rFonts w:ascii="Arial" w:hAnsi="Arial" w:cs="Arial"/>
          <w:sz w:val="24"/>
          <w:szCs w:val="24"/>
        </w:rPr>
        <w:t>-</w:t>
      </w:r>
      <w:r w:rsidRPr="00C66EC4">
        <w:rPr>
          <w:rFonts w:ascii="Arial" w:hAnsi="Arial" w:cs="Arial"/>
          <w:sz w:val="24"/>
          <w:szCs w:val="24"/>
        </w:rPr>
        <w:t>of</w:t>
      </w:r>
      <w:r w:rsidR="00B30B67">
        <w:rPr>
          <w:rFonts w:ascii="Arial" w:hAnsi="Arial" w:cs="Arial"/>
          <w:sz w:val="24"/>
          <w:szCs w:val="24"/>
        </w:rPr>
        <w:t>-</w:t>
      </w:r>
      <w:r w:rsidRPr="00C66EC4">
        <w:rPr>
          <w:rFonts w:ascii="Arial" w:hAnsi="Arial" w:cs="Arial"/>
          <w:sz w:val="24"/>
          <w:szCs w:val="24"/>
        </w:rPr>
        <w:t>the</w:t>
      </w:r>
      <w:r w:rsidR="00B30B67">
        <w:rPr>
          <w:rFonts w:ascii="Arial" w:hAnsi="Arial" w:cs="Arial"/>
          <w:sz w:val="24"/>
          <w:szCs w:val="24"/>
        </w:rPr>
        <w:t>-</w:t>
      </w:r>
      <w:r w:rsidRPr="00C66EC4">
        <w:rPr>
          <w:rFonts w:ascii="Arial" w:hAnsi="Arial" w:cs="Arial"/>
          <w:sz w:val="24"/>
          <w:szCs w:val="24"/>
        </w:rPr>
        <w:t>art facial scanning equipment</w:t>
      </w:r>
    </w:p>
    <w:p w14:paraId="43C9504F" w14:textId="57D7453B" w:rsidR="00E76FE9" w:rsidRPr="00C66EC4" w:rsidRDefault="00E76FE9" w:rsidP="00061380">
      <w:pPr>
        <w:pStyle w:val="ListParagraph"/>
        <w:numPr>
          <w:ilvl w:val="0"/>
          <w:numId w:val="11"/>
        </w:numPr>
        <w:spacing w:after="0" w:line="360" w:lineRule="auto"/>
        <w:jc w:val="both"/>
        <w:rPr>
          <w:rFonts w:ascii="Arial" w:hAnsi="Arial" w:cs="Arial"/>
          <w:sz w:val="24"/>
          <w:szCs w:val="24"/>
        </w:rPr>
      </w:pPr>
      <w:r w:rsidRPr="00C66EC4">
        <w:rPr>
          <w:rFonts w:ascii="Arial" w:hAnsi="Arial" w:cs="Arial"/>
          <w:sz w:val="24"/>
          <w:szCs w:val="24"/>
        </w:rPr>
        <w:t>Cutting</w:t>
      </w:r>
      <w:r w:rsidR="00B30B67">
        <w:rPr>
          <w:rFonts w:ascii="Arial" w:hAnsi="Arial" w:cs="Arial"/>
          <w:sz w:val="24"/>
          <w:szCs w:val="24"/>
        </w:rPr>
        <w:t>-</w:t>
      </w:r>
      <w:r w:rsidRPr="00C66EC4">
        <w:rPr>
          <w:rFonts w:ascii="Arial" w:hAnsi="Arial" w:cs="Arial"/>
          <w:sz w:val="24"/>
          <w:szCs w:val="24"/>
        </w:rPr>
        <w:t>edge digital imaging technology</w:t>
      </w:r>
    </w:p>
    <w:p w14:paraId="416E9723" w14:textId="4255F2F4" w:rsidR="00E76FE9" w:rsidRPr="00C66EC4" w:rsidRDefault="00E76FE9" w:rsidP="00061380">
      <w:pPr>
        <w:pStyle w:val="ListParagraph"/>
        <w:numPr>
          <w:ilvl w:val="0"/>
          <w:numId w:val="11"/>
        </w:numPr>
        <w:spacing w:after="0" w:line="360" w:lineRule="auto"/>
        <w:jc w:val="both"/>
        <w:rPr>
          <w:rFonts w:ascii="Arial" w:hAnsi="Arial" w:cs="Arial"/>
          <w:sz w:val="24"/>
          <w:szCs w:val="24"/>
        </w:rPr>
      </w:pPr>
      <w:r w:rsidRPr="00C66EC4">
        <w:rPr>
          <w:rFonts w:ascii="Arial" w:hAnsi="Arial" w:cs="Arial"/>
          <w:sz w:val="24"/>
          <w:szCs w:val="24"/>
        </w:rPr>
        <w:t xml:space="preserve">Sophisticated interactive teaching equipment including </w:t>
      </w:r>
      <w:r w:rsidR="00434140" w:rsidRPr="00C66EC4">
        <w:rPr>
          <w:rFonts w:ascii="Arial" w:hAnsi="Arial" w:cs="Arial"/>
          <w:sz w:val="24"/>
          <w:szCs w:val="24"/>
        </w:rPr>
        <w:t>72 technologically adva</w:t>
      </w:r>
      <w:r w:rsidR="00C66EC4" w:rsidRPr="00C66EC4">
        <w:rPr>
          <w:rFonts w:ascii="Arial" w:hAnsi="Arial" w:cs="Arial"/>
          <w:sz w:val="24"/>
          <w:szCs w:val="24"/>
        </w:rPr>
        <w:t>nced patient simulation centres</w:t>
      </w:r>
    </w:p>
    <w:p w14:paraId="6AF15A6E" w14:textId="1DB36604" w:rsidR="00434140" w:rsidRPr="00C66EC4" w:rsidRDefault="00434140" w:rsidP="00061380">
      <w:pPr>
        <w:pStyle w:val="ListParagraph"/>
        <w:numPr>
          <w:ilvl w:val="0"/>
          <w:numId w:val="11"/>
        </w:numPr>
        <w:spacing w:after="0" w:line="360" w:lineRule="auto"/>
        <w:jc w:val="both"/>
        <w:rPr>
          <w:rFonts w:ascii="Arial" w:hAnsi="Arial" w:cs="Arial"/>
          <w:sz w:val="24"/>
          <w:szCs w:val="24"/>
        </w:rPr>
      </w:pPr>
      <w:r w:rsidRPr="00C66EC4">
        <w:rPr>
          <w:rFonts w:ascii="Arial" w:hAnsi="Arial" w:cs="Arial"/>
          <w:sz w:val="24"/>
          <w:szCs w:val="24"/>
        </w:rPr>
        <w:t>32 operating microscopes to enhance operative capability</w:t>
      </w:r>
    </w:p>
    <w:p w14:paraId="48271091" w14:textId="58C63507" w:rsidR="00434140" w:rsidRDefault="00434140" w:rsidP="00061380">
      <w:pPr>
        <w:pStyle w:val="ListParagraph"/>
        <w:numPr>
          <w:ilvl w:val="0"/>
          <w:numId w:val="11"/>
        </w:numPr>
        <w:spacing w:after="0" w:line="360" w:lineRule="auto"/>
        <w:jc w:val="both"/>
        <w:rPr>
          <w:rFonts w:ascii="Arial" w:hAnsi="Arial" w:cs="Arial"/>
          <w:sz w:val="24"/>
          <w:szCs w:val="24"/>
        </w:rPr>
      </w:pPr>
      <w:r w:rsidRPr="00C66EC4">
        <w:rPr>
          <w:rFonts w:ascii="Arial" w:hAnsi="Arial" w:cs="Arial"/>
          <w:sz w:val="24"/>
          <w:szCs w:val="24"/>
        </w:rPr>
        <w:t>Superb laboratory facilities with CAD</w:t>
      </w:r>
      <w:r w:rsidR="00C66EC4" w:rsidRPr="00C66EC4">
        <w:rPr>
          <w:rFonts w:ascii="Arial" w:hAnsi="Arial" w:cs="Arial"/>
          <w:sz w:val="24"/>
          <w:szCs w:val="24"/>
        </w:rPr>
        <w:t xml:space="preserve"> (Computer Aided Design)</w:t>
      </w:r>
      <w:r w:rsidRPr="00C66EC4">
        <w:rPr>
          <w:rFonts w:ascii="Arial" w:hAnsi="Arial" w:cs="Arial"/>
          <w:sz w:val="24"/>
          <w:szCs w:val="24"/>
        </w:rPr>
        <w:t xml:space="preserve"> </w:t>
      </w:r>
      <w:r w:rsidR="00C66EC4" w:rsidRPr="00C66EC4">
        <w:rPr>
          <w:rFonts w:ascii="Arial" w:hAnsi="Arial" w:cs="Arial"/>
          <w:sz w:val="24"/>
          <w:szCs w:val="24"/>
        </w:rPr>
        <w:t xml:space="preserve">and </w:t>
      </w:r>
      <w:r w:rsidRPr="00C66EC4">
        <w:rPr>
          <w:rFonts w:ascii="Arial" w:hAnsi="Arial" w:cs="Arial"/>
          <w:sz w:val="24"/>
          <w:szCs w:val="24"/>
        </w:rPr>
        <w:t xml:space="preserve">CAM </w:t>
      </w:r>
      <w:r w:rsidR="00C66EC4" w:rsidRPr="00C66EC4">
        <w:rPr>
          <w:rFonts w:ascii="Arial" w:hAnsi="Arial" w:cs="Arial"/>
          <w:sz w:val="24"/>
          <w:szCs w:val="24"/>
        </w:rPr>
        <w:t xml:space="preserve">(Computer Aided Manufacturing) </w:t>
      </w:r>
      <w:r w:rsidRPr="00C66EC4">
        <w:rPr>
          <w:rFonts w:ascii="Arial" w:hAnsi="Arial" w:cs="Arial"/>
          <w:sz w:val="24"/>
          <w:szCs w:val="24"/>
        </w:rPr>
        <w:t xml:space="preserve">technology </w:t>
      </w:r>
    </w:p>
    <w:p w14:paraId="118CD355" w14:textId="77777777" w:rsidR="00061380" w:rsidRPr="00C66EC4" w:rsidRDefault="00061380" w:rsidP="00061380">
      <w:pPr>
        <w:pStyle w:val="ListParagraph"/>
        <w:spacing w:after="0" w:line="360" w:lineRule="auto"/>
        <w:ind w:left="858"/>
        <w:jc w:val="both"/>
        <w:rPr>
          <w:rFonts w:ascii="Arial" w:hAnsi="Arial" w:cs="Arial"/>
          <w:sz w:val="24"/>
          <w:szCs w:val="24"/>
        </w:rPr>
      </w:pPr>
    </w:p>
    <w:p w14:paraId="264DBD73" w14:textId="1C79ADA8" w:rsidR="00A84757" w:rsidRDefault="00F42E5C" w:rsidP="00061380">
      <w:pPr>
        <w:spacing w:line="360" w:lineRule="auto"/>
        <w:jc w:val="both"/>
        <w:rPr>
          <w:rFonts w:ascii="Arial" w:hAnsi="Arial"/>
          <w:sz w:val="24"/>
          <w:szCs w:val="24"/>
        </w:rPr>
      </w:pPr>
      <w:r>
        <w:rPr>
          <w:rFonts w:ascii="Arial" w:hAnsi="Arial" w:cs="Arial"/>
          <w:sz w:val="24"/>
          <w:szCs w:val="24"/>
        </w:rPr>
        <w:t xml:space="preserve">Improving dental health of the local community of </w:t>
      </w:r>
      <w:r w:rsidR="00A84757">
        <w:rPr>
          <w:rFonts w:ascii="Arial" w:hAnsi="Arial" w:cs="Arial"/>
          <w:sz w:val="24"/>
          <w:szCs w:val="24"/>
        </w:rPr>
        <w:t>Whitechapel and beyond</w:t>
      </w:r>
      <w:r>
        <w:rPr>
          <w:rFonts w:ascii="Arial" w:hAnsi="Arial" w:cs="Arial"/>
          <w:sz w:val="24"/>
          <w:szCs w:val="24"/>
        </w:rPr>
        <w:t xml:space="preserve"> is </w:t>
      </w:r>
      <w:r w:rsidR="0093517C">
        <w:rPr>
          <w:rFonts w:ascii="Arial" w:hAnsi="Arial" w:cs="Arial"/>
          <w:sz w:val="24"/>
          <w:szCs w:val="24"/>
        </w:rPr>
        <w:t xml:space="preserve">also </w:t>
      </w:r>
      <w:r>
        <w:rPr>
          <w:rFonts w:ascii="Arial" w:hAnsi="Arial" w:cs="Arial"/>
          <w:sz w:val="24"/>
          <w:szCs w:val="24"/>
        </w:rPr>
        <w:t>c</w:t>
      </w:r>
      <w:r w:rsidR="002942F4">
        <w:rPr>
          <w:rFonts w:ascii="Arial" w:hAnsi="Arial" w:cs="Arial"/>
          <w:sz w:val="24"/>
          <w:szCs w:val="24"/>
        </w:rPr>
        <w:t>entral to the aims of the new d</w:t>
      </w:r>
      <w:r>
        <w:rPr>
          <w:rFonts w:ascii="Arial" w:hAnsi="Arial" w:cs="Arial"/>
          <w:sz w:val="24"/>
          <w:szCs w:val="24"/>
        </w:rPr>
        <w:t xml:space="preserve">ental school and hospital. </w:t>
      </w:r>
    </w:p>
    <w:p w14:paraId="0EEFDA7C" w14:textId="359B7BD6" w:rsidR="00686DF2" w:rsidRDefault="00686DF2" w:rsidP="00061380">
      <w:pPr>
        <w:spacing w:line="360" w:lineRule="auto"/>
        <w:jc w:val="both"/>
        <w:rPr>
          <w:rFonts w:ascii="Arial" w:hAnsi="Arial" w:cs="Arial"/>
          <w:i/>
          <w:sz w:val="24"/>
          <w:szCs w:val="24"/>
        </w:rPr>
      </w:pPr>
    </w:p>
    <w:p w14:paraId="229D744E" w14:textId="1B0C0310" w:rsidR="00686DF2" w:rsidRDefault="00CF50E2" w:rsidP="00061380">
      <w:pPr>
        <w:spacing w:line="360" w:lineRule="auto"/>
        <w:jc w:val="both"/>
        <w:rPr>
          <w:rFonts w:ascii="Arial" w:hAnsi="Arial" w:cs="Arial"/>
          <w:i/>
          <w:sz w:val="24"/>
          <w:szCs w:val="24"/>
        </w:rPr>
      </w:pPr>
      <w:r w:rsidRPr="00CF50E2">
        <w:rPr>
          <w:rFonts w:ascii="Arial" w:hAnsi="Arial" w:cs="Arial"/>
          <w:b/>
          <w:i/>
          <w:sz w:val="24"/>
          <w:szCs w:val="24"/>
        </w:rPr>
        <w:t>Professor Mike Curtis concludes:</w:t>
      </w:r>
      <w:r>
        <w:rPr>
          <w:rFonts w:ascii="Arial" w:hAnsi="Arial" w:cs="Arial"/>
          <w:b/>
          <w:i/>
          <w:sz w:val="24"/>
          <w:szCs w:val="24"/>
        </w:rPr>
        <w:t xml:space="preserve"> </w:t>
      </w:r>
      <w:r w:rsidR="00686DF2">
        <w:rPr>
          <w:rFonts w:ascii="Arial" w:hAnsi="Arial" w:cs="Arial"/>
          <w:i/>
          <w:sz w:val="24"/>
          <w:szCs w:val="24"/>
        </w:rPr>
        <w:t>“We are extremely proud to be situated in Whitechapel, teaching and providing clinical care to the thriv</w:t>
      </w:r>
      <w:r>
        <w:rPr>
          <w:rFonts w:ascii="Arial" w:hAnsi="Arial" w:cs="Arial"/>
          <w:i/>
          <w:sz w:val="24"/>
          <w:szCs w:val="24"/>
        </w:rPr>
        <w:t>ing and diverse populations of E</w:t>
      </w:r>
      <w:r w:rsidR="00686DF2">
        <w:rPr>
          <w:rFonts w:ascii="Arial" w:hAnsi="Arial" w:cs="Arial"/>
          <w:i/>
          <w:sz w:val="24"/>
          <w:szCs w:val="24"/>
        </w:rPr>
        <w:t xml:space="preserve">ast London. Our local communities face some of the </w:t>
      </w:r>
      <w:r w:rsidR="00686DF2" w:rsidRPr="00F8470C">
        <w:rPr>
          <w:rFonts w:ascii="Arial" w:hAnsi="Arial" w:cs="Arial"/>
          <w:i/>
          <w:sz w:val="24"/>
          <w:szCs w:val="24"/>
        </w:rPr>
        <w:t xml:space="preserve">most challenging health needs </w:t>
      </w:r>
      <w:r w:rsidR="00686DF2">
        <w:rPr>
          <w:rFonts w:ascii="Arial" w:hAnsi="Arial" w:cs="Arial"/>
          <w:i/>
          <w:sz w:val="24"/>
          <w:szCs w:val="24"/>
        </w:rPr>
        <w:t xml:space="preserve">of anywhere in the UK, and </w:t>
      </w:r>
      <w:r w:rsidR="00835282">
        <w:rPr>
          <w:rFonts w:ascii="Arial" w:hAnsi="Arial" w:cs="Arial"/>
          <w:i/>
          <w:sz w:val="24"/>
          <w:szCs w:val="24"/>
        </w:rPr>
        <w:t xml:space="preserve">the new </w:t>
      </w:r>
      <w:r w:rsidR="00644398">
        <w:rPr>
          <w:rFonts w:ascii="Arial" w:hAnsi="Arial" w:cs="Arial"/>
          <w:i/>
          <w:sz w:val="24"/>
          <w:szCs w:val="24"/>
        </w:rPr>
        <w:t xml:space="preserve">dental </w:t>
      </w:r>
      <w:r w:rsidR="00835282">
        <w:rPr>
          <w:rFonts w:ascii="Arial" w:hAnsi="Arial" w:cs="Arial"/>
          <w:i/>
          <w:sz w:val="24"/>
          <w:szCs w:val="24"/>
        </w:rPr>
        <w:t>hospital</w:t>
      </w:r>
      <w:r w:rsidR="00686DF2" w:rsidRPr="00F8470C">
        <w:rPr>
          <w:rFonts w:ascii="Arial" w:hAnsi="Arial" w:cs="Arial"/>
          <w:i/>
          <w:sz w:val="24"/>
          <w:szCs w:val="24"/>
        </w:rPr>
        <w:t xml:space="preserve"> has a key role to play in</w:t>
      </w:r>
      <w:r w:rsidR="00686DF2">
        <w:rPr>
          <w:rFonts w:ascii="Arial" w:hAnsi="Arial" w:cs="Arial"/>
          <w:i/>
          <w:sz w:val="24"/>
          <w:szCs w:val="24"/>
        </w:rPr>
        <w:t xml:space="preserve"> benefiting </w:t>
      </w:r>
      <w:r>
        <w:rPr>
          <w:rFonts w:ascii="Arial" w:hAnsi="Arial" w:cs="Arial"/>
          <w:i/>
          <w:sz w:val="24"/>
          <w:szCs w:val="24"/>
        </w:rPr>
        <w:t>our community</w:t>
      </w:r>
      <w:r w:rsidR="00686DF2">
        <w:rPr>
          <w:rFonts w:ascii="Arial" w:hAnsi="Arial" w:cs="Arial"/>
          <w:i/>
          <w:sz w:val="24"/>
          <w:szCs w:val="24"/>
        </w:rPr>
        <w:t>, as part of Queen Mary’s continued investment in local su</w:t>
      </w:r>
      <w:r w:rsidR="00686DF2" w:rsidRPr="00F8470C">
        <w:rPr>
          <w:rFonts w:ascii="Arial" w:hAnsi="Arial" w:cs="Arial"/>
          <w:i/>
          <w:sz w:val="24"/>
          <w:szCs w:val="24"/>
        </w:rPr>
        <w:t>rroundings</w:t>
      </w:r>
      <w:r w:rsidR="00A5110E">
        <w:rPr>
          <w:rFonts w:ascii="Arial" w:hAnsi="Arial" w:cs="Arial"/>
          <w:i/>
          <w:sz w:val="24"/>
          <w:szCs w:val="24"/>
        </w:rPr>
        <w:t xml:space="preserve"> and patient</w:t>
      </w:r>
      <w:r w:rsidR="00522B6B">
        <w:rPr>
          <w:rFonts w:ascii="Arial" w:hAnsi="Arial" w:cs="Arial"/>
          <w:i/>
          <w:sz w:val="24"/>
          <w:szCs w:val="24"/>
        </w:rPr>
        <w:t>-</w:t>
      </w:r>
      <w:r w:rsidR="00A5110E">
        <w:rPr>
          <w:rFonts w:ascii="Arial" w:hAnsi="Arial" w:cs="Arial"/>
          <w:i/>
          <w:sz w:val="24"/>
          <w:szCs w:val="24"/>
        </w:rPr>
        <w:t>focussed research</w:t>
      </w:r>
      <w:r w:rsidR="00686DF2">
        <w:rPr>
          <w:rFonts w:ascii="Arial" w:hAnsi="Arial" w:cs="Arial"/>
          <w:i/>
          <w:sz w:val="24"/>
          <w:szCs w:val="24"/>
        </w:rPr>
        <w:t>.</w:t>
      </w:r>
      <w:r>
        <w:rPr>
          <w:rFonts w:ascii="Arial" w:hAnsi="Arial" w:cs="Arial"/>
          <w:i/>
          <w:sz w:val="24"/>
          <w:szCs w:val="24"/>
        </w:rPr>
        <w:t>”</w:t>
      </w:r>
    </w:p>
    <w:p w14:paraId="3474C9ED" w14:textId="77777777" w:rsidR="007733D9" w:rsidRDefault="007733D9" w:rsidP="00061380">
      <w:pPr>
        <w:spacing w:line="360" w:lineRule="auto"/>
        <w:jc w:val="both"/>
        <w:rPr>
          <w:rFonts w:ascii="Arial" w:hAnsi="Arial" w:cs="Arial"/>
          <w:i/>
          <w:sz w:val="24"/>
          <w:szCs w:val="24"/>
        </w:rPr>
      </w:pPr>
    </w:p>
    <w:p w14:paraId="71D82440" w14:textId="3DFF5A9D" w:rsidR="001767ED" w:rsidRPr="007733D9" w:rsidRDefault="007733D9" w:rsidP="001767ED">
      <w:pPr>
        <w:spacing w:line="360" w:lineRule="auto"/>
        <w:jc w:val="both"/>
        <w:rPr>
          <w:rFonts w:ascii="Arial" w:hAnsi="Arial" w:cs="Arial"/>
          <w:bCs/>
          <w:i/>
          <w:sz w:val="24"/>
          <w:szCs w:val="24"/>
          <w:lang w:val="en-US"/>
        </w:rPr>
      </w:pPr>
      <w:r w:rsidRPr="007733D9">
        <w:rPr>
          <w:rFonts w:ascii="Arial" w:hAnsi="Arial" w:cs="Arial"/>
          <w:b/>
          <w:bCs/>
          <w:sz w:val="24"/>
          <w:szCs w:val="24"/>
          <w:lang w:val="en-US"/>
        </w:rPr>
        <w:t>NHS England's Chief Dental Officer, Barry Cockcroft, comments:</w:t>
      </w:r>
      <w:r w:rsidRPr="007733D9">
        <w:rPr>
          <w:rFonts w:ascii="Arial" w:hAnsi="Arial" w:cs="Arial"/>
          <w:bCs/>
          <w:i/>
          <w:sz w:val="24"/>
          <w:szCs w:val="24"/>
          <w:lang w:val="en-US"/>
        </w:rPr>
        <w:t xml:space="preserve"> "It is really important for dental facilities to have a high quality and effective infrastructure as well as the most up-to-date equipment. However, nothing is more important than the people delivering patient care. Dentists need to be open, friendly communicators in order to deliver the best care for their patients and this really came across in the staff and students I had the pleasure of meeting. I really enjoyed my visit to Queen Mary University of London and Barts Health's new dental school and </w:t>
      </w:r>
      <w:r>
        <w:rPr>
          <w:rFonts w:ascii="Arial" w:hAnsi="Arial" w:cs="Arial"/>
          <w:bCs/>
          <w:i/>
          <w:sz w:val="24"/>
          <w:szCs w:val="24"/>
          <w:lang w:val="en-US"/>
        </w:rPr>
        <w:t>hospital, and believe it to be a</w:t>
      </w:r>
      <w:r w:rsidRPr="007733D9">
        <w:rPr>
          <w:rFonts w:ascii="Arial" w:hAnsi="Arial" w:cs="Arial"/>
          <w:bCs/>
          <w:i/>
          <w:sz w:val="24"/>
          <w:szCs w:val="24"/>
          <w:lang w:val="en-US"/>
        </w:rPr>
        <w:t xml:space="preserve"> fine example of how modern dentistry should be practiced</w:t>
      </w:r>
      <w:r>
        <w:rPr>
          <w:rFonts w:ascii="Arial" w:hAnsi="Arial" w:cs="Arial"/>
          <w:bCs/>
          <w:i/>
          <w:sz w:val="24"/>
          <w:szCs w:val="24"/>
          <w:lang w:val="en-US"/>
        </w:rPr>
        <w:t xml:space="preserve">, providing </w:t>
      </w:r>
      <w:r w:rsidRPr="007733D9">
        <w:rPr>
          <w:rFonts w:ascii="Arial" w:hAnsi="Arial" w:cs="Arial"/>
          <w:bCs/>
          <w:i/>
          <w:sz w:val="24"/>
          <w:szCs w:val="24"/>
          <w:lang w:val="en-US"/>
        </w:rPr>
        <w:t>a great learning environment for the students."</w:t>
      </w:r>
    </w:p>
    <w:p w14:paraId="46F3C8EB" w14:textId="77777777" w:rsidR="007733D9" w:rsidRPr="007733D9" w:rsidRDefault="007733D9" w:rsidP="001767ED">
      <w:pPr>
        <w:spacing w:line="360" w:lineRule="auto"/>
        <w:jc w:val="both"/>
        <w:rPr>
          <w:rFonts w:ascii="Arial" w:hAnsi="Arial" w:cs="Arial"/>
          <w:i/>
          <w:sz w:val="24"/>
          <w:szCs w:val="24"/>
        </w:rPr>
      </w:pPr>
    </w:p>
    <w:p w14:paraId="4618FA31" w14:textId="5F3E0D0C" w:rsidR="00591066" w:rsidRPr="00591066" w:rsidRDefault="001767ED" w:rsidP="001767ED">
      <w:pPr>
        <w:spacing w:line="360" w:lineRule="auto"/>
        <w:jc w:val="both"/>
        <w:rPr>
          <w:rFonts w:ascii="Arial" w:hAnsi="Arial" w:cs="Arial"/>
          <w:i/>
          <w:sz w:val="24"/>
          <w:szCs w:val="24"/>
        </w:rPr>
      </w:pPr>
      <w:r w:rsidRPr="00CB6244">
        <w:rPr>
          <w:rFonts w:ascii="Arial" w:hAnsi="Arial" w:cs="Arial"/>
          <w:b/>
          <w:sz w:val="24"/>
          <w:szCs w:val="24"/>
        </w:rPr>
        <w:t xml:space="preserve">Welcoming </w:t>
      </w:r>
      <w:r w:rsidR="006130C4">
        <w:rPr>
          <w:rFonts w:ascii="Arial" w:hAnsi="Arial" w:cs="Arial"/>
          <w:b/>
          <w:sz w:val="24"/>
          <w:szCs w:val="24"/>
        </w:rPr>
        <w:t xml:space="preserve">the opening of Queen Mary University of London and Barts Health’s </w:t>
      </w:r>
      <w:r w:rsidRPr="00CB6244">
        <w:rPr>
          <w:rFonts w:ascii="Arial" w:hAnsi="Arial" w:cs="Arial"/>
          <w:b/>
          <w:sz w:val="24"/>
          <w:szCs w:val="24"/>
        </w:rPr>
        <w:t xml:space="preserve">new </w:t>
      </w:r>
      <w:r w:rsidR="006130C4">
        <w:rPr>
          <w:rFonts w:ascii="Arial" w:hAnsi="Arial" w:cs="Arial"/>
          <w:b/>
          <w:sz w:val="24"/>
          <w:szCs w:val="24"/>
        </w:rPr>
        <w:t>d</w:t>
      </w:r>
      <w:r>
        <w:rPr>
          <w:rFonts w:ascii="Arial" w:hAnsi="Arial" w:cs="Arial"/>
          <w:b/>
          <w:sz w:val="24"/>
          <w:szCs w:val="24"/>
        </w:rPr>
        <w:t xml:space="preserve">ental </w:t>
      </w:r>
      <w:r w:rsidR="006130C4">
        <w:rPr>
          <w:rFonts w:ascii="Arial" w:hAnsi="Arial" w:cs="Arial"/>
          <w:b/>
          <w:sz w:val="24"/>
          <w:szCs w:val="24"/>
        </w:rPr>
        <w:t>h</w:t>
      </w:r>
      <w:r>
        <w:rPr>
          <w:rFonts w:ascii="Arial" w:hAnsi="Arial" w:cs="Arial"/>
          <w:b/>
          <w:sz w:val="24"/>
          <w:szCs w:val="24"/>
        </w:rPr>
        <w:t xml:space="preserve">ospital and </w:t>
      </w:r>
      <w:r w:rsidR="006130C4">
        <w:rPr>
          <w:rFonts w:ascii="Arial" w:hAnsi="Arial" w:cs="Arial"/>
          <w:b/>
          <w:sz w:val="24"/>
          <w:szCs w:val="24"/>
        </w:rPr>
        <w:t>s</w:t>
      </w:r>
      <w:r>
        <w:rPr>
          <w:rFonts w:ascii="Arial" w:hAnsi="Arial" w:cs="Arial"/>
          <w:b/>
          <w:sz w:val="24"/>
          <w:szCs w:val="24"/>
        </w:rPr>
        <w:t>chool</w:t>
      </w:r>
      <w:r w:rsidRPr="00CB6244">
        <w:rPr>
          <w:rFonts w:ascii="Arial" w:hAnsi="Arial" w:cs="Arial"/>
          <w:b/>
          <w:sz w:val="24"/>
          <w:szCs w:val="24"/>
        </w:rPr>
        <w:t xml:space="preserve">, Deputy Mayor for Business and Enterprise and Chair of </w:t>
      </w:r>
      <w:proofErr w:type="spellStart"/>
      <w:r w:rsidRPr="00CB6244">
        <w:rPr>
          <w:rFonts w:ascii="Arial" w:hAnsi="Arial" w:cs="Arial"/>
          <w:b/>
          <w:sz w:val="24"/>
          <w:szCs w:val="24"/>
        </w:rPr>
        <w:t>MedCity</w:t>
      </w:r>
      <w:proofErr w:type="spellEnd"/>
      <w:r w:rsidRPr="00CB6244">
        <w:rPr>
          <w:rFonts w:ascii="Arial" w:hAnsi="Arial" w:cs="Arial"/>
          <w:b/>
          <w:sz w:val="24"/>
          <w:szCs w:val="24"/>
        </w:rPr>
        <w:t xml:space="preserve"> Kit </w:t>
      </w:r>
      <w:proofErr w:type="spellStart"/>
      <w:r w:rsidRPr="00CB6244">
        <w:rPr>
          <w:rFonts w:ascii="Arial" w:hAnsi="Arial" w:cs="Arial"/>
          <w:b/>
          <w:sz w:val="24"/>
          <w:szCs w:val="24"/>
        </w:rPr>
        <w:t>Malthouse</w:t>
      </w:r>
      <w:proofErr w:type="spellEnd"/>
      <w:r w:rsidRPr="00CB6244">
        <w:rPr>
          <w:rFonts w:ascii="Arial" w:hAnsi="Arial" w:cs="Arial"/>
          <w:b/>
          <w:sz w:val="24"/>
          <w:szCs w:val="24"/>
        </w:rPr>
        <w:t xml:space="preserve">, </w:t>
      </w:r>
      <w:r>
        <w:rPr>
          <w:rFonts w:ascii="Arial" w:hAnsi="Arial" w:cs="Arial"/>
          <w:b/>
          <w:sz w:val="24"/>
          <w:szCs w:val="24"/>
        </w:rPr>
        <w:t>comments</w:t>
      </w:r>
      <w:r w:rsidRPr="00CB6244">
        <w:rPr>
          <w:rFonts w:ascii="Arial" w:hAnsi="Arial" w:cs="Arial"/>
          <w:b/>
          <w:sz w:val="24"/>
          <w:szCs w:val="24"/>
        </w:rPr>
        <w:t>:</w:t>
      </w:r>
      <w:r>
        <w:rPr>
          <w:rFonts w:ascii="Arial" w:hAnsi="Arial" w:cs="Arial"/>
          <w:sz w:val="24"/>
          <w:szCs w:val="24"/>
        </w:rPr>
        <w:t xml:space="preserve"> </w:t>
      </w:r>
      <w:r w:rsidRPr="00AA3F52">
        <w:rPr>
          <w:rFonts w:ascii="Arial" w:hAnsi="Arial" w:cs="Arial"/>
          <w:i/>
          <w:sz w:val="24"/>
          <w:szCs w:val="24"/>
        </w:rPr>
        <w:t xml:space="preserve">“This is terrific news for people in East London, who will have a world-leading centre for dental healthcare on their doorsteps. It’s also a hugely important addition to the vibrant biomedical ecosystem of London and the southeast, and another piece of the mix that is making this region increasingly attractive for industry, investors and entrepreneurs alike. </w:t>
      </w:r>
      <w:proofErr w:type="spellStart"/>
      <w:r w:rsidRPr="00AA3F52">
        <w:rPr>
          <w:rFonts w:ascii="Arial" w:hAnsi="Arial" w:cs="Arial"/>
          <w:i/>
          <w:sz w:val="24"/>
          <w:szCs w:val="24"/>
        </w:rPr>
        <w:t>MedCity</w:t>
      </w:r>
      <w:proofErr w:type="spellEnd"/>
      <w:r w:rsidRPr="00AA3F52">
        <w:rPr>
          <w:rFonts w:ascii="Arial" w:hAnsi="Arial" w:cs="Arial"/>
          <w:i/>
          <w:sz w:val="24"/>
          <w:szCs w:val="24"/>
        </w:rPr>
        <w:t xml:space="preserve"> is joining up the London-Oxford-Cambridge golden triangle of medical science, so that our combined expertise is open for business, resulting in new therapies and better healthcare for us all</w:t>
      </w:r>
      <w:r>
        <w:rPr>
          <w:rFonts w:ascii="Arial" w:hAnsi="Arial" w:cs="Arial"/>
          <w:i/>
          <w:sz w:val="24"/>
          <w:szCs w:val="24"/>
        </w:rPr>
        <w:t>***</w:t>
      </w:r>
      <w:r w:rsidRPr="00AA3F52">
        <w:rPr>
          <w:rFonts w:ascii="Arial" w:hAnsi="Arial" w:cs="Arial"/>
          <w:i/>
          <w:sz w:val="24"/>
          <w:szCs w:val="24"/>
        </w:rPr>
        <w:t>.”</w:t>
      </w:r>
      <w:bookmarkStart w:id="0" w:name="_GoBack"/>
      <w:bookmarkEnd w:id="0"/>
    </w:p>
    <w:p w14:paraId="48D284F6" w14:textId="77777777" w:rsidR="001767ED" w:rsidRDefault="001767ED" w:rsidP="00061380">
      <w:pPr>
        <w:pStyle w:val="ListParagraph"/>
        <w:spacing w:after="0" w:line="360" w:lineRule="auto"/>
        <w:ind w:left="0"/>
        <w:jc w:val="both"/>
        <w:rPr>
          <w:rFonts w:ascii="Arial" w:hAnsi="Arial" w:cs="Arial"/>
          <w:sz w:val="24"/>
          <w:szCs w:val="24"/>
        </w:rPr>
      </w:pPr>
    </w:p>
    <w:p w14:paraId="345298F1" w14:textId="77777777" w:rsidR="00525FD8" w:rsidRDefault="00525FD8" w:rsidP="00061380">
      <w:pPr>
        <w:spacing w:line="360" w:lineRule="auto"/>
        <w:jc w:val="center"/>
        <w:rPr>
          <w:rFonts w:ascii="Arial" w:hAnsi="Arial" w:cs="Arial"/>
          <w:b/>
        </w:rPr>
      </w:pPr>
      <w:r w:rsidRPr="00525FD8">
        <w:rPr>
          <w:rFonts w:ascii="Arial" w:hAnsi="Arial" w:cs="Arial"/>
          <w:b/>
        </w:rPr>
        <w:t>– Ends –</w:t>
      </w:r>
    </w:p>
    <w:p w14:paraId="629429EF" w14:textId="77777777" w:rsidR="00061380" w:rsidRPr="00525FD8" w:rsidRDefault="00061380" w:rsidP="00061380">
      <w:pPr>
        <w:spacing w:line="360" w:lineRule="auto"/>
        <w:jc w:val="center"/>
        <w:rPr>
          <w:rFonts w:ascii="Arial" w:hAnsi="Arial" w:cs="Arial"/>
          <w:b/>
        </w:rPr>
      </w:pPr>
    </w:p>
    <w:p w14:paraId="5FC212C4" w14:textId="23B6844D" w:rsidR="00525FD8" w:rsidRPr="00525FD8" w:rsidRDefault="008A50F2" w:rsidP="00525FD8">
      <w:pPr>
        <w:spacing w:after="200" w:line="360" w:lineRule="auto"/>
        <w:rPr>
          <w:rFonts w:ascii="Arial" w:hAnsi="Arial" w:cs="Arial"/>
          <w:b/>
        </w:rPr>
      </w:pPr>
      <w:r>
        <w:rPr>
          <w:rFonts w:ascii="Arial" w:hAnsi="Arial" w:cs="Arial"/>
          <w:b/>
        </w:rPr>
        <w:t>For more</w:t>
      </w:r>
      <w:r w:rsidR="00525FD8" w:rsidRPr="00525FD8">
        <w:rPr>
          <w:rFonts w:ascii="Arial" w:hAnsi="Arial" w:cs="Arial"/>
          <w:b/>
        </w:rPr>
        <w:t xml:space="preserve"> information contact:</w:t>
      </w:r>
    </w:p>
    <w:p w14:paraId="3356D267" w14:textId="45B7FBDC" w:rsidR="00525FD8" w:rsidRPr="00525FD8" w:rsidRDefault="00525FD8" w:rsidP="00525FD8">
      <w:pPr>
        <w:spacing w:after="200" w:line="360" w:lineRule="auto"/>
      </w:pPr>
      <w:r w:rsidRPr="00525FD8">
        <w:rPr>
          <w:rFonts w:ascii="Arial" w:hAnsi="Arial" w:cs="Arial"/>
          <w:bCs/>
        </w:rPr>
        <w:t>Charli Scouller</w:t>
      </w:r>
      <w:r w:rsidRPr="00525FD8">
        <w:rPr>
          <w:rFonts w:ascii="Arial" w:hAnsi="Arial" w:cs="Arial"/>
          <w:bCs/>
        </w:rPr>
        <w:br/>
      </w:r>
      <w:r w:rsidRPr="00525FD8">
        <w:rPr>
          <w:rFonts w:ascii="Arial" w:hAnsi="Arial" w:cs="Arial"/>
        </w:rPr>
        <w:t xml:space="preserve">PR Manager (School of Medicine and Dentistry) </w:t>
      </w:r>
      <w:r w:rsidRPr="00525FD8">
        <w:rPr>
          <w:rFonts w:ascii="Arial" w:hAnsi="Arial" w:cs="Arial"/>
        </w:rPr>
        <w:br/>
        <w:t xml:space="preserve">Queen Mary University of London </w:t>
      </w:r>
      <w:r w:rsidRPr="00525FD8">
        <w:rPr>
          <w:rFonts w:ascii="Arial" w:hAnsi="Arial" w:cs="Arial"/>
        </w:rPr>
        <w:br/>
      </w:r>
      <w:hyperlink r:id="rId10" w:history="1">
        <w:r w:rsidRPr="00525FD8">
          <w:rPr>
            <w:rFonts w:ascii="Arial" w:hAnsi="Arial" w:cs="Arial"/>
            <w:color w:val="0000FF" w:themeColor="hyperlink"/>
            <w:u w:val="single"/>
          </w:rPr>
          <w:t>c.scouller@qmul.ac.uk</w:t>
        </w:r>
      </w:hyperlink>
      <w:r w:rsidRPr="00525FD8">
        <w:t xml:space="preserve"> </w:t>
      </w:r>
      <w:r w:rsidRPr="00525FD8">
        <w:br/>
      </w:r>
      <w:r w:rsidRPr="00525FD8">
        <w:rPr>
          <w:rFonts w:ascii="Arial" w:hAnsi="Arial" w:cs="Arial"/>
        </w:rPr>
        <w:t>Tel: 020 7</w:t>
      </w:r>
      <w:r w:rsidR="00043C0D">
        <w:rPr>
          <w:rFonts w:ascii="Arial" w:hAnsi="Arial" w:cs="Arial"/>
        </w:rPr>
        <w:t>882</w:t>
      </w:r>
      <w:r w:rsidRPr="00525FD8">
        <w:rPr>
          <w:rFonts w:ascii="Arial" w:hAnsi="Arial" w:cs="Arial"/>
        </w:rPr>
        <w:t xml:space="preserve"> 7943</w:t>
      </w:r>
      <w:r w:rsidR="008830B2">
        <w:rPr>
          <w:rFonts w:ascii="Arial" w:hAnsi="Arial" w:cs="Arial"/>
        </w:rPr>
        <w:t xml:space="preserve"> / 07709 825 741</w:t>
      </w:r>
    </w:p>
    <w:p w14:paraId="24D29428" w14:textId="77777777" w:rsidR="00525FD8" w:rsidRDefault="00525FD8" w:rsidP="00525FD8">
      <w:pPr>
        <w:spacing w:after="200"/>
        <w:rPr>
          <w:rFonts w:ascii="Arial" w:hAnsi="Arial" w:cs="Arial"/>
          <w:b/>
        </w:rPr>
      </w:pPr>
      <w:r w:rsidRPr="00525FD8">
        <w:rPr>
          <w:rFonts w:ascii="Arial" w:hAnsi="Arial" w:cs="Arial"/>
          <w:b/>
        </w:rPr>
        <w:t>Notes to the editor</w:t>
      </w:r>
    </w:p>
    <w:p w14:paraId="20A75A34" w14:textId="7887CCE9" w:rsidR="004013A7" w:rsidRPr="00B66D40" w:rsidRDefault="004013A7" w:rsidP="004013A7">
      <w:pPr>
        <w:spacing w:after="200"/>
        <w:rPr>
          <w:rFonts w:ascii="Arial" w:hAnsi="Arial" w:cs="Arial"/>
        </w:rPr>
      </w:pPr>
      <w:r w:rsidRPr="00B66D40">
        <w:rPr>
          <w:rFonts w:ascii="Arial" w:hAnsi="Arial" w:cs="Arial"/>
        </w:rPr>
        <w:t>* London Oral Health Profile: Tower Hamlets</w:t>
      </w:r>
    </w:p>
    <w:p w14:paraId="5FDCBD68" w14:textId="4F3C305E" w:rsidR="00B66D40" w:rsidRPr="00B66D40" w:rsidRDefault="00B66D40" w:rsidP="00B66D40">
      <w:pPr>
        <w:rPr>
          <w:rFonts w:ascii="Arial" w:hAnsi="Arial" w:cs="Arial"/>
        </w:rPr>
      </w:pPr>
      <w:r>
        <w:rPr>
          <w:rFonts w:ascii="Arial" w:hAnsi="Arial" w:cs="Arial"/>
        </w:rPr>
        <w:t>*</w:t>
      </w:r>
      <w:r w:rsidR="004013A7">
        <w:rPr>
          <w:rFonts w:ascii="Arial" w:hAnsi="Arial" w:cs="Arial"/>
        </w:rPr>
        <w:t>*</w:t>
      </w:r>
      <w:r>
        <w:rPr>
          <w:rFonts w:ascii="Arial" w:hAnsi="Arial" w:cs="Arial"/>
        </w:rPr>
        <w:t xml:space="preserve"> </w:t>
      </w:r>
      <w:r w:rsidRPr="00B66D40">
        <w:rPr>
          <w:rFonts w:ascii="Arial" w:hAnsi="Arial" w:cs="Arial"/>
        </w:rPr>
        <w:t xml:space="preserve">Complete University Guide 2015 </w:t>
      </w:r>
      <w:hyperlink r:id="rId11" w:history="1">
        <w:r w:rsidRPr="00B66D40">
          <w:rPr>
            <w:rStyle w:val="Hyperlink"/>
            <w:rFonts w:ascii="Arial" w:hAnsi="Arial" w:cs="Arial"/>
          </w:rPr>
          <w:t>http://www.thecompleteuniversityguide.co.uk/league-tables/rankings?s=Dentistry</w:t>
        </w:r>
      </w:hyperlink>
      <w:r w:rsidRPr="00B66D40">
        <w:rPr>
          <w:rFonts w:ascii="Arial" w:hAnsi="Arial" w:cs="Arial"/>
        </w:rPr>
        <w:t xml:space="preserve"> </w:t>
      </w:r>
    </w:p>
    <w:p w14:paraId="38D91D8E" w14:textId="77777777" w:rsidR="00B66D40" w:rsidRDefault="00B66D40" w:rsidP="001767ED">
      <w:pPr>
        <w:rPr>
          <w:rFonts w:ascii="Arial" w:hAnsi="Arial" w:cs="Arial"/>
        </w:rPr>
      </w:pPr>
    </w:p>
    <w:p w14:paraId="0C258C5B" w14:textId="0842742D" w:rsidR="001767ED" w:rsidRDefault="001767ED" w:rsidP="001767ED">
      <w:pPr>
        <w:rPr>
          <w:rFonts w:ascii="Arial" w:hAnsi="Arial" w:cs="Arial"/>
        </w:rPr>
      </w:pPr>
      <w:r>
        <w:rPr>
          <w:rFonts w:ascii="Arial" w:hAnsi="Arial" w:cs="Arial"/>
        </w:rPr>
        <w:t>***</w:t>
      </w:r>
      <w:r w:rsidRPr="001767ED">
        <w:t xml:space="preserve"> </w:t>
      </w:r>
      <w:r w:rsidRPr="001767ED">
        <w:rPr>
          <w:rFonts w:ascii="Arial" w:hAnsi="Arial" w:cs="Arial"/>
        </w:rPr>
        <w:t xml:space="preserve">As part of UCL Partners academic health science centre, QMUL is one of the founders of </w:t>
      </w:r>
      <w:proofErr w:type="spellStart"/>
      <w:r w:rsidRPr="001767ED">
        <w:rPr>
          <w:rFonts w:ascii="Arial" w:hAnsi="Arial" w:cs="Arial"/>
        </w:rPr>
        <w:t>MedCity</w:t>
      </w:r>
      <w:proofErr w:type="spellEnd"/>
      <w:r w:rsidRPr="001767ED">
        <w:rPr>
          <w:rFonts w:ascii="Arial" w:hAnsi="Arial" w:cs="Arial"/>
        </w:rPr>
        <w:t>, launched by Mayor of London Boris Johnson in April this year to join up the London-Oxford-Cambridge life sciences sector into a world-leading, collaborative cluster for biomedical research, development, manufacturing and commercialisation.</w:t>
      </w:r>
    </w:p>
    <w:p w14:paraId="786F9260" w14:textId="77777777" w:rsidR="001767ED" w:rsidRPr="00B66D40" w:rsidRDefault="001767ED" w:rsidP="001767ED">
      <w:pPr>
        <w:rPr>
          <w:rFonts w:ascii="Arial" w:hAnsi="Arial" w:cs="Arial"/>
        </w:rPr>
      </w:pPr>
    </w:p>
    <w:p w14:paraId="370CF6FB" w14:textId="77777777" w:rsidR="003C4170" w:rsidRDefault="00525FD8" w:rsidP="007F0D90">
      <w:pPr>
        <w:spacing w:after="200"/>
        <w:rPr>
          <w:rFonts w:ascii="Arial" w:hAnsi="Arial" w:cs="Arial"/>
          <w:bCs/>
          <w:sz w:val="20"/>
          <w:szCs w:val="20"/>
        </w:rPr>
      </w:pPr>
      <w:r w:rsidRPr="00525FD8">
        <w:rPr>
          <w:rFonts w:ascii="Arial" w:hAnsi="Arial" w:cs="Arial"/>
          <w:b/>
          <w:bCs/>
          <w:sz w:val="20"/>
          <w:szCs w:val="20"/>
        </w:rPr>
        <w:t xml:space="preserve">About Queen Mary University of London </w:t>
      </w:r>
    </w:p>
    <w:p w14:paraId="0B89C6E6" w14:textId="076BDD7E" w:rsidR="007F0D90" w:rsidRPr="003C4170" w:rsidRDefault="007F0D90" w:rsidP="007F0D90">
      <w:pPr>
        <w:spacing w:after="200"/>
        <w:rPr>
          <w:rFonts w:ascii="Arial" w:hAnsi="Arial" w:cs="Arial"/>
          <w:bCs/>
          <w:sz w:val="20"/>
          <w:szCs w:val="20"/>
        </w:rPr>
      </w:pPr>
      <w:r w:rsidRPr="007F0D90">
        <w:rPr>
          <w:rFonts w:ascii="Arial" w:hAnsi="Arial" w:cs="Arial"/>
          <w:sz w:val="20"/>
          <w:szCs w:val="20"/>
        </w:rPr>
        <w:t>Queen Mary University of Lo</w:t>
      </w:r>
      <w:r>
        <w:rPr>
          <w:rFonts w:ascii="Arial" w:hAnsi="Arial" w:cs="Arial"/>
          <w:sz w:val="20"/>
          <w:szCs w:val="20"/>
        </w:rPr>
        <w:t xml:space="preserve">ndon is </w:t>
      </w:r>
      <w:r w:rsidRPr="007F0D90">
        <w:rPr>
          <w:rFonts w:ascii="Arial" w:hAnsi="Arial" w:cs="Arial"/>
          <w:sz w:val="20"/>
          <w:szCs w:val="20"/>
        </w:rPr>
        <w:t>among the UK's leading research-intensive higher education institutions, with five campuses in the capital: Mile End, Whitechapel, Charterhouse Square, West Smithfield and Lincoln’s Inn Fields.</w:t>
      </w:r>
    </w:p>
    <w:p w14:paraId="3FA02EFC" w14:textId="77777777" w:rsidR="007F0D90" w:rsidRPr="007F0D90" w:rsidRDefault="007F0D90" w:rsidP="007F0D90">
      <w:pPr>
        <w:spacing w:after="200"/>
        <w:rPr>
          <w:rFonts w:ascii="Arial" w:hAnsi="Arial" w:cs="Arial"/>
          <w:sz w:val="20"/>
          <w:szCs w:val="20"/>
        </w:rPr>
      </w:pPr>
      <w:r w:rsidRPr="007F0D90">
        <w:rPr>
          <w:rFonts w:ascii="Arial" w:hAnsi="Arial" w:cs="Arial"/>
          <w:sz w:val="20"/>
          <w:szCs w:val="20"/>
        </w:rPr>
        <w:t>A member of the Russell Group, Queen Mary is also one of the largest of the colleges of the University of London, with 17,800 students - 20 per cent of whom are from more than 150 countries.</w:t>
      </w:r>
    </w:p>
    <w:p w14:paraId="7F3753AF" w14:textId="77777777" w:rsidR="007F0D90" w:rsidRPr="007F0D90" w:rsidRDefault="007F0D90" w:rsidP="007F0D90">
      <w:pPr>
        <w:spacing w:after="200"/>
        <w:rPr>
          <w:rFonts w:ascii="Arial" w:hAnsi="Arial" w:cs="Arial"/>
          <w:sz w:val="20"/>
          <w:szCs w:val="20"/>
        </w:rPr>
      </w:pPr>
      <w:r w:rsidRPr="007F0D90">
        <w:rPr>
          <w:rFonts w:ascii="Arial" w:hAnsi="Arial" w:cs="Arial"/>
          <w:sz w:val="20"/>
          <w:szCs w:val="20"/>
        </w:rPr>
        <w:t>Some 4,000 staff deliver world-class degrees and research across 21 departments, within three Faculties: Science and Engineering; Humanities and Social Sciences; and the School of Medicine and Dentistry. </w:t>
      </w:r>
    </w:p>
    <w:p w14:paraId="08924E20" w14:textId="77777777" w:rsidR="007F0D90" w:rsidRPr="007F0D90" w:rsidRDefault="007F0D90" w:rsidP="007F0D90">
      <w:pPr>
        <w:spacing w:after="200"/>
        <w:rPr>
          <w:rFonts w:ascii="Arial" w:hAnsi="Arial" w:cs="Arial"/>
          <w:sz w:val="20"/>
          <w:szCs w:val="20"/>
        </w:rPr>
      </w:pPr>
      <w:r w:rsidRPr="007F0D90">
        <w:rPr>
          <w:rFonts w:ascii="Arial" w:hAnsi="Arial" w:cs="Arial"/>
          <w:sz w:val="20"/>
          <w:szCs w:val="20"/>
        </w:rPr>
        <w:t>Queen Mary has an annual turnover of £350m, research income worth £100m, and generates employment and output worth £700m to the UK economy each year. </w:t>
      </w:r>
    </w:p>
    <w:p w14:paraId="6FCBC450" w14:textId="77777777" w:rsidR="007F0D90" w:rsidRPr="007F0D90" w:rsidRDefault="007F0D90" w:rsidP="007F0D90">
      <w:pPr>
        <w:spacing w:after="200"/>
        <w:rPr>
          <w:rFonts w:ascii="Arial" w:hAnsi="Arial" w:cs="Arial"/>
          <w:sz w:val="20"/>
          <w:szCs w:val="20"/>
        </w:rPr>
      </w:pPr>
      <w:r w:rsidRPr="007F0D90">
        <w:rPr>
          <w:rFonts w:ascii="Arial" w:hAnsi="Arial" w:cs="Arial"/>
          <w:sz w:val="20"/>
          <w:szCs w:val="20"/>
        </w:rPr>
        <w:t>Unique for London universities, Queen Mary has an integrated residential campus in Mile End - a 2,000-bed award-winning Student Village overlooking the scenic Regents Canal.</w:t>
      </w:r>
    </w:p>
    <w:p w14:paraId="77373515" w14:textId="24769CA4" w:rsidR="000E4AD3" w:rsidRPr="006F51CF" w:rsidRDefault="006F51CF" w:rsidP="007F0D90">
      <w:pPr>
        <w:spacing w:after="200"/>
        <w:rPr>
          <w:rFonts w:ascii="Arial" w:hAnsi="Arial" w:cs="Arial"/>
          <w:iCs/>
          <w:sz w:val="24"/>
          <w:szCs w:val="24"/>
        </w:rPr>
      </w:pPr>
      <w:r w:rsidRPr="006F51CF">
        <w:rPr>
          <w:rFonts w:ascii="Trebuchet MS" w:hAnsi="Trebuchet MS"/>
          <w:b/>
          <w:color w:val="333333"/>
          <w:sz w:val="20"/>
          <w:szCs w:val="20"/>
          <w:bdr w:val="none" w:sz="0" w:space="0" w:color="auto" w:frame="1"/>
          <w:shd w:val="clear" w:color="auto" w:fill="FFFFFF"/>
        </w:rPr>
        <w:t>About Barts Health NHS Trust</w:t>
      </w:r>
      <w:r>
        <w:rPr>
          <w:rFonts w:ascii="Trebuchet MS" w:hAnsi="Trebuchet MS"/>
          <w:color w:val="333333"/>
          <w:sz w:val="20"/>
          <w:szCs w:val="20"/>
        </w:rPr>
        <w:br/>
      </w:r>
      <w:r>
        <w:rPr>
          <w:rFonts w:ascii="Trebuchet MS" w:hAnsi="Trebuchet MS"/>
          <w:color w:val="333333"/>
          <w:sz w:val="20"/>
          <w:szCs w:val="20"/>
        </w:rPr>
        <w:br/>
      </w:r>
      <w:r>
        <w:rPr>
          <w:rFonts w:ascii="Trebuchet MS" w:hAnsi="Trebuchet MS"/>
          <w:color w:val="333333"/>
          <w:sz w:val="20"/>
          <w:szCs w:val="20"/>
          <w:shd w:val="clear" w:color="auto" w:fill="FFFFFF"/>
        </w:rPr>
        <w:t xml:space="preserve">With a turnover of £1.25 billion and a workforce of 14,000, Barts Health NHS Trust is the largest NHS trust in the country, and one of Britain’s leading healthcare providers. The trust’s six hospitals – St Bartholomew’s (Barts) Hospital in the City, The Royal London Hospital in Whitechapel, The London Chest Hospital in Bethnal Green, Newham University Hospital in Plaistow, Mile End Hospital and </w:t>
      </w:r>
      <w:proofErr w:type="spellStart"/>
      <w:r>
        <w:rPr>
          <w:rFonts w:ascii="Trebuchet MS" w:hAnsi="Trebuchet MS"/>
          <w:color w:val="333333"/>
          <w:sz w:val="20"/>
          <w:szCs w:val="20"/>
          <w:shd w:val="clear" w:color="auto" w:fill="FFFFFF"/>
        </w:rPr>
        <w:t>Whipps</w:t>
      </w:r>
      <w:proofErr w:type="spellEnd"/>
      <w:r>
        <w:rPr>
          <w:rFonts w:ascii="Trebuchet MS" w:hAnsi="Trebuchet MS"/>
          <w:color w:val="333333"/>
          <w:sz w:val="20"/>
          <w:szCs w:val="20"/>
          <w:shd w:val="clear" w:color="auto" w:fill="FFFFFF"/>
        </w:rPr>
        <w:t xml:space="preserve"> Cross University Hospital in Leytonstone – deliver high quality compassionate care to the 2.5 million people of east London and beyond.</w:t>
      </w:r>
    </w:p>
    <w:sectPr w:rsidR="000E4AD3" w:rsidRPr="006F51CF" w:rsidSect="008A50F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98091" w14:textId="77777777" w:rsidR="001767ED" w:rsidRDefault="001767ED" w:rsidP="00A84757">
      <w:pPr>
        <w:spacing w:line="240" w:lineRule="auto"/>
      </w:pPr>
      <w:r>
        <w:separator/>
      </w:r>
    </w:p>
  </w:endnote>
  <w:endnote w:type="continuationSeparator" w:id="0">
    <w:p w14:paraId="496C80AD" w14:textId="77777777" w:rsidR="001767ED" w:rsidRDefault="001767ED" w:rsidP="00A84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15349" w14:textId="77777777" w:rsidR="001767ED" w:rsidRDefault="001767ED" w:rsidP="00A84757">
      <w:pPr>
        <w:spacing w:line="240" w:lineRule="auto"/>
      </w:pPr>
      <w:r>
        <w:separator/>
      </w:r>
    </w:p>
  </w:footnote>
  <w:footnote w:type="continuationSeparator" w:id="0">
    <w:p w14:paraId="6FC1FCB6" w14:textId="77777777" w:rsidR="001767ED" w:rsidRDefault="001767ED" w:rsidP="00A8475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4329"/>
    <w:multiLevelType w:val="hybridMultilevel"/>
    <w:tmpl w:val="9A180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9E7D7E"/>
    <w:multiLevelType w:val="hybridMultilevel"/>
    <w:tmpl w:val="38B84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737A26"/>
    <w:multiLevelType w:val="hybridMultilevel"/>
    <w:tmpl w:val="E4B8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B17DB7"/>
    <w:multiLevelType w:val="hybridMultilevel"/>
    <w:tmpl w:val="A6741CCA"/>
    <w:lvl w:ilvl="0" w:tplc="5DDC54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D83858"/>
    <w:multiLevelType w:val="hybridMultilevel"/>
    <w:tmpl w:val="EC7A9800"/>
    <w:lvl w:ilvl="0" w:tplc="08090009">
      <w:start w:val="1"/>
      <w:numFmt w:val="bullet"/>
      <w:lvlText w:val=""/>
      <w:lvlJc w:val="left"/>
      <w:pPr>
        <w:ind w:left="360" w:hanging="360"/>
      </w:pPr>
      <w:rPr>
        <w:rFonts w:ascii="Wingdings" w:hAnsi="Wingdings"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FF53255"/>
    <w:multiLevelType w:val="hybridMultilevel"/>
    <w:tmpl w:val="D96CB40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385937"/>
    <w:multiLevelType w:val="hybridMultilevel"/>
    <w:tmpl w:val="B5204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D9F3D29"/>
    <w:multiLevelType w:val="multilevel"/>
    <w:tmpl w:val="06BE17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3BD66A2"/>
    <w:multiLevelType w:val="hybridMultilevel"/>
    <w:tmpl w:val="A9640948"/>
    <w:lvl w:ilvl="0" w:tplc="FF2A7E1E">
      <w:numFmt w:val="bullet"/>
      <w:lvlText w:val=""/>
      <w:lvlJc w:val="left"/>
      <w:pPr>
        <w:ind w:left="720" w:hanging="360"/>
      </w:pPr>
      <w:rPr>
        <w:rFonts w:ascii="Symbol" w:eastAsiaTheme="minorHAnsi"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E56BF2"/>
    <w:multiLevelType w:val="hybridMultilevel"/>
    <w:tmpl w:val="C3901C1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7FAD749C"/>
    <w:multiLevelType w:val="hybridMultilevel"/>
    <w:tmpl w:val="AD2AAFC4"/>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6"/>
  </w:num>
  <w:num w:numId="6">
    <w:abstractNumId w:val="4"/>
  </w:num>
  <w:num w:numId="7">
    <w:abstractNumId w:val="5"/>
  </w:num>
  <w:num w:numId="8">
    <w:abstractNumId w:val="9"/>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D3"/>
    <w:rsid w:val="00043C0D"/>
    <w:rsid w:val="00061380"/>
    <w:rsid w:val="000C75AE"/>
    <w:rsid w:val="000E4AD3"/>
    <w:rsid w:val="000E7944"/>
    <w:rsid w:val="001165F4"/>
    <w:rsid w:val="001767ED"/>
    <w:rsid w:val="0018428D"/>
    <w:rsid w:val="0018763E"/>
    <w:rsid w:val="001C650E"/>
    <w:rsid w:val="002942F4"/>
    <w:rsid w:val="002A5E9D"/>
    <w:rsid w:val="00323756"/>
    <w:rsid w:val="00344602"/>
    <w:rsid w:val="00364B5C"/>
    <w:rsid w:val="003C4170"/>
    <w:rsid w:val="004013A7"/>
    <w:rsid w:val="004315E3"/>
    <w:rsid w:val="00434140"/>
    <w:rsid w:val="004630D3"/>
    <w:rsid w:val="00522B6B"/>
    <w:rsid w:val="00525FD8"/>
    <w:rsid w:val="00591066"/>
    <w:rsid w:val="005A351B"/>
    <w:rsid w:val="005C384B"/>
    <w:rsid w:val="006130C4"/>
    <w:rsid w:val="00644398"/>
    <w:rsid w:val="00645C62"/>
    <w:rsid w:val="00686DF2"/>
    <w:rsid w:val="006A73F4"/>
    <w:rsid w:val="006B3EA2"/>
    <w:rsid w:val="006F51CF"/>
    <w:rsid w:val="006F5543"/>
    <w:rsid w:val="007733D9"/>
    <w:rsid w:val="007B03C5"/>
    <w:rsid w:val="007F0D90"/>
    <w:rsid w:val="00821437"/>
    <w:rsid w:val="0082710B"/>
    <w:rsid w:val="00835282"/>
    <w:rsid w:val="008477A9"/>
    <w:rsid w:val="008563B2"/>
    <w:rsid w:val="008712E9"/>
    <w:rsid w:val="008830B2"/>
    <w:rsid w:val="008A50F2"/>
    <w:rsid w:val="008E0452"/>
    <w:rsid w:val="0093517C"/>
    <w:rsid w:val="00985B3A"/>
    <w:rsid w:val="009A63B5"/>
    <w:rsid w:val="009C6618"/>
    <w:rsid w:val="00A5110E"/>
    <w:rsid w:val="00A84757"/>
    <w:rsid w:val="00A93B35"/>
    <w:rsid w:val="00B30B67"/>
    <w:rsid w:val="00B64C85"/>
    <w:rsid w:val="00B66D40"/>
    <w:rsid w:val="00C52937"/>
    <w:rsid w:val="00C66EC4"/>
    <w:rsid w:val="00C678CC"/>
    <w:rsid w:val="00C70D21"/>
    <w:rsid w:val="00C81345"/>
    <w:rsid w:val="00CA630C"/>
    <w:rsid w:val="00CF50E2"/>
    <w:rsid w:val="00D26AB8"/>
    <w:rsid w:val="00D57E19"/>
    <w:rsid w:val="00D85FAF"/>
    <w:rsid w:val="00D87636"/>
    <w:rsid w:val="00E146D3"/>
    <w:rsid w:val="00E30381"/>
    <w:rsid w:val="00E42F14"/>
    <w:rsid w:val="00E60074"/>
    <w:rsid w:val="00E76525"/>
    <w:rsid w:val="00E76FE9"/>
    <w:rsid w:val="00EF5423"/>
    <w:rsid w:val="00F03C8B"/>
    <w:rsid w:val="00F22131"/>
    <w:rsid w:val="00F3239D"/>
    <w:rsid w:val="00F42E5C"/>
    <w:rsid w:val="00F70C86"/>
    <w:rsid w:val="00F8470C"/>
    <w:rsid w:val="00F92361"/>
    <w:rsid w:val="00FB3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2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4AD3"/>
    <w:rPr>
      <w:b/>
      <w:bCs/>
    </w:rPr>
  </w:style>
  <w:style w:type="paragraph" w:styleId="ListParagraph">
    <w:name w:val="List Paragraph"/>
    <w:basedOn w:val="Normal"/>
    <w:uiPriority w:val="34"/>
    <w:qFormat/>
    <w:rsid w:val="000E4AD3"/>
    <w:pPr>
      <w:spacing w:after="200"/>
      <w:ind w:left="720"/>
      <w:contextualSpacing/>
    </w:pPr>
    <w:rPr>
      <w:rFonts w:ascii="Verdana" w:hAnsi="Verdana"/>
      <w:sz w:val="20"/>
      <w:szCs w:val="20"/>
    </w:rPr>
  </w:style>
  <w:style w:type="character" w:styleId="Hyperlink">
    <w:name w:val="Hyperlink"/>
    <w:basedOn w:val="DefaultParagraphFont"/>
    <w:uiPriority w:val="99"/>
    <w:unhideWhenUsed/>
    <w:rsid w:val="000E4AD3"/>
    <w:rPr>
      <w:color w:val="0000FF" w:themeColor="hyperlink"/>
      <w:u w:val="single"/>
    </w:rPr>
  </w:style>
  <w:style w:type="table" w:styleId="TableGrid">
    <w:name w:val="Table Grid"/>
    <w:basedOn w:val="TableNormal"/>
    <w:uiPriority w:val="59"/>
    <w:rsid w:val="000E4AD3"/>
    <w:pPr>
      <w:spacing w:line="240" w:lineRule="auto"/>
    </w:pPr>
    <w:rPr>
      <w:rFonts w:ascii="Verdana" w:hAnsi="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5FD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529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37"/>
    <w:rPr>
      <w:rFonts w:ascii="Tahoma" w:hAnsi="Tahoma" w:cs="Tahoma"/>
      <w:sz w:val="16"/>
      <w:szCs w:val="16"/>
    </w:rPr>
  </w:style>
  <w:style w:type="paragraph" w:styleId="Header">
    <w:name w:val="header"/>
    <w:basedOn w:val="Normal"/>
    <w:link w:val="HeaderChar"/>
    <w:uiPriority w:val="99"/>
    <w:unhideWhenUsed/>
    <w:rsid w:val="00A84757"/>
    <w:pPr>
      <w:tabs>
        <w:tab w:val="center" w:pos="4513"/>
        <w:tab w:val="right" w:pos="9026"/>
      </w:tabs>
      <w:spacing w:line="240" w:lineRule="auto"/>
    </w:pPr>
  </w:style>
  <w:style w:type="character" w:customStyle="1" w:styleId="HeaderChar">
    <w:name w:val="Header Char"/>
    <w:basedOn w:val="DefaultParagraphFont"/>
    <w:link w:val="Header"/>
    <w:uiPriority w:val="99"/>
    <w:rsid w:val="00A84757"/>
  </w:style>
  <w:style w:type="paragraph" w:styleId="Footer">
    <w:name w:val="footer"/>
    <w:basedOn w:val="Normal"/>
    <w:link w:val="FooterChar"/>
    <w:uiPriority w:val="99"/>
    <w:unhideWhenUsed/>
    <w:rsid w:val="00A84757"/>
    <w:pPr>
      <w:tabs>
        <w:tab w:val="center" w:pos="4513"/>
        <w:tab w:val="right" w:pos="9026"/>
      </w:tabs>
      <w:spacing w:line="240" w:lineRule="auto"/>
    </w:pPr>
  </w:style>
  <w:style w:type="character" w:customStyle="1" w:styleId="FooterChar">
    <w:name w:val="Footer Char"/>
    <w:basedOn w:val="DefaultParagraphFont"/>
    <w:link w:val="Footer"/>
    <w:uiPriority w:val="99"/>
    <w:rsid w:val="00A84757"/>
  </w:style>
  <w:style w:type="character" w:styleId="CommentReference">
    <w:name w:val="annotation reference"/>
    <w:basedOn w:val="DefaultParagraphFont"/>
    <w:uiPriority w:val="99"/>
    <w:semiHidden/>
    <w:unhideWhenUsed/>
    <w:rsid w:val="004630D3"/>
    <w:rPr>
      <w:sz w:val="16"/>
      <w:szCs w:val="16"/>
    </w:rPr>
  </w:style>
  <w:style w:type="paragraph" w:styleId="CommentText">
    <w:name w:val="annotation text"/>
    <w:basedOn w:val="Normal"/>
    <w:link w:val="CommentTextChar"/>
    <w:uiPriority w:val="99"/>
    <w:semiHidden/>
    <w:unhideWhenUsed/>
    <w:rsid w:val="004630D3"/>
    <w:pPr>
      <w:spacing w:line="240" w:lineRule="auto"/>
    </w:pPr>
    <w:rPr>
      <w:sz w:val="20"/>
      <w:szCs w:val="20"/>
    </w:rPr>
  </w:style>
  <w:style w:type="character" w:customStyle="1" w:styleId="CommentTextChar">
    <w:name w:val="Comment Text Char"/>
    <w:basedOn w:val="DefaultParagraphFont"/>
    <w:link w:val="CommentText"/>
    <w:uiPriority w:val="99"/>
    <w:semiHidden/>
    <w:rsid w:val="004630D3"/>
    <w:rPr>
      <w:sz w:val="20"/>
      <w:szCs w:val="20"/>
    </w:rPr>
  </w:style>
  <w:style w:type="paragraph" w:styleId="CommentSubject">
    <w:name w:val="annotation subject"/>
    <w:basedOn w:val="CommentText"/>
    <w:next w:val="CommentText"/>
    <w:link w:val="CommentSubjectChar"/>
    <w:uiPriority w:val="99"/>
    <w:semiHidden/>
    <w:unhideWhenUsed/>
    <w:rsid w:val="004630D3"/>
    <w:rPr>
      <w:b/>
      <w:bCs/>
    </w:rPr>
  </w:style>
  <w:style w:type="character" w:customStyle="1" w:styleId="CommentSubjectChar">
    <w:name w:val="Comment Subject Char"/>
    <w:basedOn w:val="CommentTextChar"/>
    <w:link w:val="CommentSubject"/>
    <w:uiPriority w:val="99"/>
    <w:semiHidden/>
    <w:rsid w:val="004630D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4AD3"/>
    <w:rPr>
      <w:b/>
      <w:bCs/>
    </w:rPr>
  </w:style>
  <w:style w:type="paragraph" w:styleId="ListParagraph">
    <w:name w:val="List Paragraph"/>
    <w:basedOn w:val="Normal"/>
    <w:uiPriority w:val="34"/>
    <w:qFormat/>
    <w:rsid w:val="000E4AD3"/>
    <w:pPr>
      <w:spacing w:after="200"/>
      <w:ind w:left="720"/>
      <w:contextualSpacing/>
    </w:pPr>
    <w:rPr>
      <w:rFonts w:ascii="Verdana" w:hAnsi="Verdana"/>
      <w:sz w:val="20"/>
      <w:szCs w:val="20"/>
    </w:rPr>
  </w:style>
  <w:style w:type="character" w:styleId="Hyperlink">
    <w:name w:val="Hyperlink"/>
    <w:basedOn w:val="DefaultParagraphFont"/>
    <w:uiPriority w:val="99"/>
    <w:unhideWhenUsed/>
    <w:rsid w:val="000E4AD3"/>
    <w:rPr>
      <w:color w:val="0000FF" w:themeColor="hyperlink"/>
      <w:u w:val="single"/>
    </w:rPr>
  </w:style>
  <w:style w:type="table" w:styleId="TableGrid">
    <w:name w:val="Table Grid"/>
    <w:basedOn w:val="TableNormal"/>
    <w:uiPriority w:val="59"/>
    <w:rsid w:val="000E4AD3"/>
    <w:pPr>
      <w:spacing w:line="240" w:lineRule="auto"/>
    </w:pPr>
    <w:rPr>
      <w:rFonts w:ascii="Verdana" w:hAnsi="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5FD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529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37"/>
    <w:rPr>
      <w:rFonts w:ascii="Tahoma" w:hAnsi="Tahoma" w:cs="Tahoma"/>
      <w:sz w:val="16"/>
      <w:szCs w:val="16"/>
    </w:rPr>
  </w:style>
  <w:style w:type="paragraph" w:styleId="Header">
    <w:name w:val="header"/>
    <w:basedOn w:val="Normal"/>
    <w:link w:val="HeaderChar"/>
    <w:uiPriority w:val="99"/>
    <w:unhideWhenUsed/>
    <w:rsid w:val="00A84757"/>
    <w:pPr>
      <w:tabs>
        <w:tab w:val="center" w:pos="4513"/>
        <w:tab w:val="right" w:pos="9026"/>
      </w:tabs>
      <w:spacing w:line="240" w:lineRule="auto"/>
    </w:pPr>
  </w:style>
  <w:style w:type="character" w:customStyle="1" w:styleId="HeaderChar">
    <w:name w:val="Header Char"/>
    <w:basedOn w:val="DefaultParagraphFont"/>
    <w:link w:val="Header"/>
    <w:uiPriority w:val="99"/>
    <w:rsid w:val="00A84757"/>
  </w:style>
  <w:style w:type="paragraph" w:styleId="Footer">
    <w:name w:val="footer"/>
    <w:basedOn w:val="Normal"/>
    <w:link w:val="FooterChar"/>
    <w:uiPriority w:val="99"/>
    <w:unhideWhenUsed/>
    <w:rsid w:val="00A84757"/>
    <w:pPr>
      <w:tabs>
        <w:tab w:val="center" w:pos="4513"/>
        <w:tab w:val="right" w:pos="9026"/>
      </w:tabs>
      <w:spacing w:line="240" w:lineRule="auto"/>
    </w:pPr>
  </w:style>
  <w:style w:type="character" w:customStyle="1" w:styleId="FooterChar">
    <w:name w:val="Footer Char"/>
    <w:basedOn w:val="DefaultParagraphFont"/>
    <w:link w:val="Footer"/>
    <w:uiPriority w:val="99"/>
    <w:rsid w:val="00A84757"/>
  </w:style>
  <w:style w:type="character" w:styleId="CommentReference">
    <w:name w:val="annotation reference"/>
    <w:basedOn w:val="DefaultParagraphFont"/>
    <w:uiPriority w:val="99"/>
    <w:semiHidden/>
    <w:unhideWhenUsed/>
    <w:rsid w:val="004630D3"/>
    <w:rPr>
      <w:sz w:val="16"/>
      <w:szCs w:val="16"/>
    </w:rPr>
  </w:style>
  <w:style w:type="paragraph" w:styleId="CommentText">
    <w:name w:val="annotation text"/>
    <w:basedOn w:val="Normal"/>
    <w:link w:val="CommentTextChar"/>
    <w:uiPriority w:val="99"/>
    <w:semiHidden/>
    <w:unhideWhenUsed/>
    <w:rsid w:val="004630D3"/>
    <w:pPr>
      <w:spacing w:line="240" w:lineRule="auto"/>
    </w:pPr>
    <w:rPr>
      <w:sz w:val="20"/>
      <w:szCs w:val="20"/>
    </w:rPr>
  </w:style>
  <w:style w:type="character" w:customStyle="1" w:styleId="CommentTextChar">
    <w:name w:val="Comment Text Char"/>
    <w:basedOn w:val="DefaultParagraphFont"/>
    <w:link w:val="CommentText"/>
    <w:uiPriority w:val="99"/>
    <w:semiHidden/>
    <w:rsid w:val="004630D3"/>
    <w:rPr>
      <w:sz w:val="20"/>
      <w:szCs w:val="20"/>
    </w:rPr>
  </w:style>
  <w:style w:type="paragraph" w:styleId="CommentSubject">
    <w:name w:val="annotation subject"/>
    <w:basedOn w:val="CommentText"/>
    <w:next w:val="CommentText"/>
    <w:link w:val="CommentSubjectChar"/>
    <w:uiPriority w:val="99"/>
    <w:semiHidden/>
    <w:unhideWhenUsed/>
    <w:rsid w:val="004630D3"/>
    <w:rPr>
      <w:b/>
      <w:bCs/>
    </w:rPr>
  </w:style>
  <w:style w:type="character" w:customStyle="1" w:styleId="CommentSubjectChar">
    <w:name w:val="Comment Subject Char"/>
    <w:basedOn w:val="CommentTextChar"/>
    <w:link w:val="CommentSubject"/>
    <w:uiPriority w:val="99"/>
    <w:semiHidden/>
    <w:rsid w:val="004630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518">
      <w:bodyDiv w:val="1"/>
      <w:marLeft w:val="0"/>
      <w:marRight w:val="0"/>
      <w:marTop w:val="0"/>
      <w:marBottom w:val="0"/>
      <w:divBdr>
        <w:top w:val="none" w:sz="0" w:space="0" w:color="auto"/>
        <w:left w:val="none" w:sz="0" w:space="0" w:color="auto"/>
        <w:bottom w:val="none" w:sz="0" w:space="0" w:color="auto"/>
        <w:right w:val="none" w:sz="0" w:space="0" w:color="auto"/>
      </w:divBdr>
    </w:div>
    <w:div w:id="745540536">
      <w:bodyDiv w:val="1"/>
      <w:marLeft w:val="0"/>
      <w:marRight w:val="0"/>
      <w:marTop w:val="0"/>
      <w:marBottom w:val="0"/>
      <w:divBdr>
        <w:top w:val="none" w:sz="0" w:space="0" w:color="auto"/>
        <w:left w:val="none" w:sz="0" w:space="0" w:color="auto"/>
        <w:bottom w:val="none" w:sz="0" w:space="0" w:color="auto"/>
        <w:right w:val="none" w:sz="0" w:space="0" w:color="auto"/>
      </w:divBdr>
    </w:div>
    <w:div w:id="877814513">
      <w:bodyDiv w:val="1"/>
      <w:marLeft w:val="0"/>
      <w:marRight w:val="0"/>
      <w:marTop w:val="0"/>
      <w:marBottom w:val="0"/>
      <w:divBdr>
        <w:top w:val="none" w:sz="0" w:space="0" w:color="auto"/>
        <w:left w:val="none" w:sz="0" w:space="0" w:color="auto"/>
        <w:bottom w:val="none" w:sz="0" w:space="0" w:color="auto"/>
        <w:right w:val="none" w:sz="0" w:space="0" w:color="auto"/>
      </w:divBdr>
    </w:div>
    <w:div w:id="1058673571">
      <w:bodyDiv w:val="1"/>
      <w:marLeft w:val="0"/>
      <w:marRight w:val="0"/>
      <w:marTop w:val="0"/>
      <w:marBottom w:val="0"/>
      <w:divBdr>
        <w:top w:val="none" w:sz="0" w:space="0" w:color="auto"/>
        <w:left w:val="none" w:sz="0" w:space="0" w:color="auto"/>
        <w:bottom w:val="none" w:sz="0" w:space="0" w:color="auto"/>
        <w:right w:val="none" w:sz="0" w:space="0" w:color="auto"/>
      </w:divBdr>
    </w:div>
    <w:div w:id="1525513671">
      <w:bodyDiv w:val="1"/>
      <w:marLeft w:val="0"/>
      <w:marRight w:val="0"/>
      <w:marTop w:val="0"/>
      <w:marBottom w:val="0"/>
      <w:divBdr>
        <w:top w:val="none" w:sz="0" w:space="0" w:color="auto"/>
        <w:left w:val="none" w:sz="0" w:space="0" w:color="auto"/>
        <w:bottom w:val="none" w:sz="0" w:space="0" w:color="auto"/>
        <w:right w:val="none" w:sz="0" w:space="0" w:color="auto"/>
      </w:divBdr>
    </w:div>
    <w:div w:id="18716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completeuniversityguide.co.uk/league-tables/rankings?s=Dentistr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c.scouller@qmul.ac.uk" TargetMode="External"/><Relationship Id="rId10" Type="http://schemas.openxmlformats.org/officeDocument/2006/relationships/hyperlink" Target="mailto:c.scouller@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7502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dc:creator>
  <cp:keywords/>
  <dc:description/>
  <cp:lastModifiedBy>Charli Scouller</cp:lastModifiedBy>
  <cp:revision>3</cp:revision>
  <dcterms:created xsi:type="dcterms:W3CDTF">2014-06-09T11:32:00Z</dcterms:created>
  <dcterms:modified xsi:type="dcterms:W3CDTF">2014-06-09T11:36:00Z</dcterms:modified>
</cp:coreProperties>
</file>